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id w:val="-1867592032"/>
        <w:docPartObj>
          <w:docPartGallery w:val="Cover Pages"/>
          <w:docPartUnique/>
        </w:docPartObj>
      </w:sdtPr>
      <w:sdtEndPr>
        <w:rPr>
          <w:b/>
          <w:bCs/>
          <w:spacing w:val="-1"/>
          <w:sz w:val="28"/>
          <w:szCs w:val="28"/>
        </w:rPr>
      </w:sdtEndPr>
      <w:sdtContent>
        <w:p w:rsidR="007279A7" w:rsidRPr="00040593" w:rsidRDefault="007279A7" w:rsidP="007279A7">
          <w:pPr>
            <w:jc w:val="center"/>
          </w:pPr>
          <w:r w:rsidRPr="002A5BC9">
            <w:t xml:space="preserve">ГОСУДАРСТВЕННОЕ БЮДЖЕТНОЕ </w:t>
          </w:r>
          <w:r w:rsidRPr="00062320">
            <w:rPr>
              <w:caps/>
            </w:rPr>
            <w:t>профессиональное</w:t>
          </w:r>
          <w:r>
            <w:t xml:space="preserve"> </w:t>
          </w:r>
        </w:p>
        <w:p w:rsidR="007279A7" w:rsidRPr="00062320" w:rsidRDefault="007279A7" w:rsidP="007279A7">
          <w:pPr>
            <w:jc w:val="center"/>
          </w:pPr>
          <w:r w:rsidRPr="002A5BC9">
            <w:t xml:space="preserve">ОБРАЗОВАТЕЛЬНОЕ УЧРЕЖДЕНИЕ </w:t>
          </w:r>
          <w:r>
            <w:t>ПСКОВСКОЙ ОБЛАСТИ</w:t>
          </w:r>
        </w:p>
        <w:p w:rsidR="007279A7" w:rsidRPr="00062320" w:rsidRDefault="007279A7" w:rsidP="007279A7">
          <w:pPr>
            <w:jc w:val="center"/>
            <w:rPr>
              <w:b/>
            </w:rPr>
          </w:pPr>
          <w:r w:rsidRPr="00062320">
            <w:rPr>
              <w:b/>
            </w:rPr>
            <w:t xml:space="preserve"> «ВЕЛИКОЛУКСКИЙ ПОЛИТЕХНИЧЕСКИЙ КОЛЛЕДЖ»</w:t>
          </w:r>
        </w:p>
        <w:p w:rsidR="007279A7" w:rsidRDefault="007279A7" w:rsidP="007279A7"/>
        <w:p w:rsidR="007279A7" w:rsidRDefault="007279A7" w:rsidP="007279A7"/>
        <w:p w:rsidR="007279A7" w:rsidRPr="000B43C2" w:rsidRDefault="007279A7" w:rsidP="007279A7"/>
        <w:p w:rsidR="007279A7" w:rsidRPr="004415ED" w:rsidRDefault="007279A7" w:rsidP="007279A7">
          <w:pPr>
            <w:widowControl w:val="0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uppressAutoHyphens/>
            <w:autoSpaceDE w:val="0"/>
            <w:autoSpaceDN w:val="0"/>
            <w:adjustRightInd w:val="0"/>
            <w:jc w:val="center"/>
            <w:rPr>
              <w:b/>
              <w:caps/>
              <w:sz w:val="28"/>
              <w:szCs w:val="28"/>
            </w:rPr>
          </w:pPr>
        </w:p>
        <w:tbl>
          <w:tblPr>
            <w:tblpPr w:leftFromText="180" w:rightFromText="180" w:vertAnchor="text" w:horzAnchor="margin" w:tblpX="-351" w:tblpY="104"/>
            <w:tblW w:w="9606" w:type="dxa"/>
            <w:tblLook w:val="00A0" w:firstRow="1" w:lastRow="0" w:firstColumn="1" w:lastColumn="0" w:noHBand="0" w:noVBand="0"/>
          </w:tblPr>
          <w:tblGrid>
            <w:gridCol w:w="4928"/>
            <w:gridCol w:w="4678"/>
          </w:tblGrid>
          <w:tr w:rsidR="007279A7" w:rsidRPr="000A3EA2" w:rsidTr="007279A7">
            <w:tc>
              <w:tcPr>
                <w:tcW w:w="4928" w:type="dxa"/>
              </w:tcPr>
              <w:p w:rsidR="007279A7" w:rsidRPr="000A3EA2" w:rsidRDefault="007279A7" w:rsidP="007279A7">
                <w:r w:rsidRPr="000A3EA2">
                  <w:t xml:space="preserve">РАССМОТРЕНО   </w:t>
                </w:r>
              </w:p>
              <w:p w:rsidR="007279A7" w:rsidRPr="000A3EA2" w:rsidRDefault="007279A7" w:rsidP="007279A7">
                <w:r w:rsidRPr="000A3EA2">
                  <w:t xml:space="preserve">предметно-цикловой комиссией     общеобразовательных  дисциплин       </w:t>
                </w:r>
              </w:p>
              <w:p w:rsidR="007279A7" w:rsidRPr="000A3EA2" w:rsidRDefault="007279A7" w:rsidP="007279A7">
                <w:r w:rsidRPr="000A3EA2">
                  <w:t xml:space="preserve">Протокол № ________          </w:t>
                </w:r>
              </w:p>
              <w:p w:rsidR="007279A7" w:rsidRPr="000A3EA2" w:rsidRDefault="007279A7" w:rsidP="007279A7">
                <w:r w:rsidRPr="000A3EA2">
                  <w:t>«____»_________________20</w:t>
                </w:r>
                <w:r w:rsidR="00ED6314">
                  <w:rPr>
                    <w:lang w:val="en-US"/>
                  </w:rPr>
                  <w:t>2</w:t>
                </w:r>
                <w:r w:rsidR="00ED6314">
                  <w:t>1</w:t>
                </w:r>
                <w:r w:rsidRPr="000A3EA2">
                  <w:t xml:space="preserve">       </w:t>
                </w:r>
              </w:p>
              <w:p w:rsidR="007279A7" w:rsidRPr="000A3EA2" w:rsidRDefault="007279A7" w:rsidP="007279A7"/>
            </w:tc>
            <w:tc>
              <w:tcPr>
                <w:tcW w:w="4678" w:type="dxa"/>
              </w:tcPr>
              <w:p w:rsidR="007279A7" w:rsidRPr="000A3EA2" w:rsidRDefault="007279A7" w:rsidP="007279A7">
                <w:pPr>
                  <w:jc w:val="right"/>
                </w:pPr>
                <w:r w:rsidRPr="000A3EA2">
                  <w:t>УТВЕРЖДАЮ</w:t>
                </w:r>
              </w:p>
              <w:p w:rsidR="007279A7" w:rsidRPr="000A3EA2" w:rsidRDefault="007279A7" w:rsidP="007279A7">
                <w:pPr>
                  <w:jc w:val="right"/>
                </w:pPr>
                <w:r w:rsidRPr="000A3EA2">
                  <w:t>зам. директора по УР</w:t>
                </w:r>
              </w:p>
              <w:p w:rsidR="007279A7" w:rsidRPr="000A3EA2" w:rsidRDefault="007279A7" w:rsidP="007279A7">
                <w:pPr>
                  <w:jc w:val="right"/>
                </w:pPr>
                <w:r w:rsidRPr="000A3EA2">
                  <w:t xml:space="preserve">________________   </w:t>
                </w:r>
              </w:p>
              <w:p w:rsidR="007279A7" w:rsidRPr="000A3EA2" w:rsidRDefault="007279A7" w:rsidP="007279A7">
                <w:pPr>
                  <w:jc w:val="right"/>
                </w:pPr>
                <w:r>
                  <w:rPr>
                    <w:lang w:val="en-US"/>
                  </w:rPr>
                  <w:t>C</w:t>
                </w:r>
                <w:r w:rsidRPr="000A3EA2">
                  <w:t>.</w:t>
                </w:r>
                <w:r>
                  <w:t>А</w:t>
                </w:r>
                <w:r w:rsidRPr="000A3EA2">
                  <w:t xml:space="preserve">.  </w:t>
                </w:r>
                <w:r>
                  <w:t>Горовенко</w:t>
                </w:r>
              </w:p>
              <w:p w:rsidR="007279A7" w:rsidRPr="000A3EA2" w:rsidRDefault="007279A7" w:rsidP="007279A7">
                <w:pPr>
                  <w:jc w:val="right"/>
                </w:pPr>
              </w:p>
            </w:tc>
          </w:tr>
        </w:tbl>
        <w:p w:rsidR="007279A7" w:rsidRDefault="007279A7" w:rsidP="007279A7">
          <w:pPr>
            <w:widowControl w:val="0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uppressAutoHyphens/>
            <w:autoSpaceDE w:val="0"/>
            <w:autoSpaceDN w:val="0"/>
            <w:adjustRightInd w:val="0"/>
            <w:jc w:val="center"/>
            <w:rPr>
              <w:b/>
              <w:caps/>
              <w:sz w:val="28"/>
              <w:szCs w:val="28"/>
            </w:rPr>
          </w:pPr>
        </w:p>
        <w:p w:rsidR="007279A7" w:rsidRPr="002572FE" w:rsidRDefault="007279A7" w:rsidP="007279A7">
          <w:pPr>
            <w:widowControl w:val="0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uppressAutoHyphens/>
            <w:autoSpaceDE w:val="0"/>
            <w:autoSpaceDN w:val="0"/>
            <w:adjustRightInd w:val="0"/>
            <w:jc w:val="center"/>
            <w:rPr>
              <w:b/>
              <w:caps/>
              <w:sz w:val="28"/>
              <w:szCs w:val="28"/>
            </w:rPr>
          </w:pPr>
        </w:p>
        <w:p w:rsidR="007279A7" w:rsidRPr="002572FE" w:rsidRDefault="007279A7" w:rsidP="007279A7">
          <w:pPr>
            <w:widowControl w:val="0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uppressAutoHyphens/>
            <w:autoSpaceDE w:val="0"/>
            <w:autoSpaceDN w:val="0"/>
            <w:adjustRightInd w:val="0"/>
            <w:jc w:val="center"/>
            <w:rPr>
              <w:b/>
              <w:caps/>
              <w:sz w:val="28"/>
              <w:szCs w:val="28"/>
            </w:rPr>
          </w:pPr>
        </w:p>
        <w:p w:rsidR="007279A7" w:rsidRDefault="007279A7" w:rsidP="007279A7">
          <w:pPr>
            <w:widowControl w:val="0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uppressAutoHyphens/>
            <w:autoSpaceDE w:val="0"/>
            <w:autoSpaceDN w:val="0"/>
            <w:adjustRightInd w:val="0"/>
            <w:jc w:val="center"/>
            <w:rPr>
              <w:b/>
              <w:caps/>
              <w:sz w:val="36"/>
              <w:szCs w:val="36"/>
            </w:rPr>
          </w:pPr>
        </w:p>
        <w:p w:rsidR="007279A7" w:rsidRDefault="007279A7" w:rsidP="007279A7">
          <w:pPr>
            <w:widowControl w:val="0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uppressAutoHyphens/>
            <w:autoSpaceDE w:val="0"/>
            <w:autoSpaceDN w:val="0"/>
            <w:adjustRightInd w:val="0"/>
            <w:jc w:val="center"/>
            <w:rPr>
              <w:b/>
              <w:caps/>
              <w:sz w:val="36"/>
              <w:szCs w:val="36"/>
            </w:rPr>
          </w:pPr>
        </w:p>
        <w:p w:rsidR="007279A7" w:rsidRPr="00DF46D4" w:rsidRDefault="007279A7" w:rsidP="007279A7">
          <w:pPr>
            <w:widowControl w:val="0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uppressAutoHyphens/>
            <w:autoSpaceDE w:val="0"/>
            <w:autoSpaceDN w:val="0"/>
            <w:adjustRightInd w:val="0"/>
            <w:jc w:val="center"/>
            <w:rPr>
              <w:b/>
              <w:caps/>
              <w:sz w:val="36"/>
              <w:szCs w:val="36"/>
            </w:rPr>
          </w:pPr>
        </w:p>
        <w:p w:rsidR="007279A7" w:rsidRPr="00DF46D4" w:rsidRDefault="007279A7" w:rsidP="007279A7">
          <w:pPr>
            <w:widowControl w:val="0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uppressAutoHyphens/>
            <w:autoSpaceDE w:val="0"/>
            <w:autoSpaceDN w:val="0"/>
            <w:adjustRightInd w:val="0"/>
            <w:spacing w:line="276" w:lineRule="auto"/>
            <w:jc w:val="center"/>
            <w:rPr>
              <w:b/>
              <w:caps/>
              <w:sz w:val="36"/>
              <w:szCs w:val="36"/>
            </w:rPr>
          </w:pPr>
          <w:r w:rsidRPr="00DF46D4">
            <w:rPr>
              <w:b/>
              <w:caps/>
              <w:sz w:val="36"/>
              <w:szCs w:val="36"/>
            </w:rPr>
            <w:t xml:space="preserve">программа </w:t>
          </w:r>
        </w:p>
        <w:p w:rsidR="007279A7" w:rsidRPr="00DF46D4" w:rsidRDefault="007279A7" w:rsidP="007279A7">
          <w:pPr>
            <w:widowControl w:val="0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uppressAutoHyphens/>
            <w:autoSpaceDE w:val="0"/>
            <w:autoSpaceDN w:val="0"/>
            <w:adjustRightInd w:val="0"/>
            <w:spacing w:line="276" w:lineRule="auto"/>
            <w:jc w:val="center"/>
            <w:rPr>
              <w:b/>
              <w:caps/>
              <w:sz w:val="36"/>
              <w:szCs w:val="36"/>
            </w:rPr>
          </w:pPr>
          <w:r w:rsidRPr="00DF46D4">
            <w:rPr>
              <w:b/>
              <w:caps/>
              <w:sz w:val="36"/>
              <w:szCs w:val="36"/>
            </w:rPr>
            <w:t>учебно</w:t>
          </w:r>
          <w:r w:rsidR="005F7A45">
            <w:rPr>
              <w:b/>
              <w:caps/>
              <w:sz w:val="36"/>
              <w:szCs w:val="36"/>
            </w:rPr>
            <w:t>ГО</w:t>
          </w:r>
          <w:r w:rsidRPr="00DF46D4">
            <w:rPr>
              <w:b/>
              <w:caps/>
              <w:sz w:val="36"/>
              <w:szCs w:val="36"/>
            </w:rPr>
            <w:t xml:space="preserve"> </w:t>
          </w:r>
          <w:r w:rsidR="005F7A45">
            <w:rPr>
              <w:b/>
              <w:caps/>
              <w:sz w:val="36"/>
              <w:szCs w:val="36"/>
            </w:rPr>
            <w:t>ПРЕДМЕТА</w:t>
          </w:r>
        </w:p>
        <w:p w:rsidR="007279A7" w:rsidRPr="00DF46D4" w:rsidRDefault="007279A7" w:rsidP="007279A7">
          <w:pPr>
            <w:widowControl w:val="0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uppressAutoHyphens/>
            <w:autoSpaceDE w:val="0"/>
            <w:autoSpaceDN w:val="0"/>
            <w:adjustRightInd w:val="0"/>
            <w:spacing w:line="276" w:lineRule="auto"/>
            <w:jc w:val="center"/>
            <w:rPr>
              <w:b/>
              <w:caps/>
              <w:sz w:val="36"/>
              <w:szCs w:val="36"/>
            </w:rPr>
          </w:pPr>
        </w:p>
        <w:p w:rsidR="007279A7" w:rsidRPr="00DF46D4" w:rsidRDefault="00B10612" w:rsidP="007279A7">
          <w:pPr>
            <w:widowControl w:val="0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uppressAutoHyphens/>
            <w:autoSpaceDE w:val="0"/>
            <w:autoSpaceDN w:val="0"/>
            <w:adjustRightInd w:val="0"/>
            <w:spacing w:line="276" w:lineRule="auto"/>
            <w:jc w:val="center"/>
            <w:rPr>
              <w:caps/>
              <w:sz w:val="36"/>
              <w:szCs w:val="36"/>
            </w:rPr>
          </w:pPr>
          <w:r>
            <w:rPr>
              <w:b/>
              <w:sz w:val="36"/>
              <w:szCs w:val="36"/>
            </w:rPr>
            <w:t>МАТЕМАТИКА</w:t>
          </w:r>
        </w:p>
        <w:p w:rsidR="007279A7" w:rsidRPr="00F23D85" w:rsidRDefault="007279A7" w:rsidP="007279A7">
          <w:pPr>
            <w:jc w:val="center"/>
            <w:rPr>
              <w:b/>
              <w:sz w:val="36"/>
              <w:szCs w:val="36"/>
            </w:rPr>
          </w:pPr>
          <w:r>
            <w:rPr>
              <w:b/>
              <w:sz w:val="36"/>
              <w:szCs w:val="36"/>
            </w:rPr>
            <w:t>по программе среднего общего образования</w:t>
          </w:r>
        </w:p>
        <w:p w:rsidR="007279A7" w:rsidRPr="00DF46D4" w:rsidRDefault="007279A7" w:rsidP="007279A7">
          <w:pPr>
            <w:widowControl w:val="0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uppressAutoHyphens/>
            <w:autoSpaceDE w:val="0"/>
            <w:autoSpaceDN w:val="0"/>
            <w:adjustRightInd w:val="0"/>
            <w:spacing w:line="276" w:lineRule="auto"/>
            <w:jc w:val="center"/>
            <w:rPr>
              <w:caps/>
              <w:sz w:val="36"/>
              <w:szCs w:val="36"/>
            </w:rPr>
          </w:pPr>
        </w:p>
        <w:p w:rsidR="007279A7" w:rsidRPr="004D469E" w:rsidRDefault="007279A7" w:rsidP="007279A7">
          <w:pPr>
            <w:widowControl w:val="0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uppressAutoHyphens/>
            <w:autoSpaceDE w:val="0"/>
            <w:autoSpaceDN w:val="0"/>
            <w:adjustRightInd w:val="0"/>
            <w:spacing w:line="276" w:lineRule="auto"/>
            <w:jc w:val="center"/>
          </w:pPr>
        </w:p>
        <w:p w:rsidR="007279A7" w:rsidRPr="004D469E" w:rsidRDefault="007279A7" w:rsidP="007279A7">
          <w:pPr>
            <w:widowControl w:val="0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uppressAutoHyphens/>
            <w:autoSpaceDE w:val="0"/>
            <w:autoSpaceDN w:val="0"/>
            <w:adjustRightInd w:val="0"/>
            <w:jc w:val="center"/>
          </w:pPr>
        </w:p>
        <w:p w:rsidR="007279A7" w:rsidRPr="004D469E" w:rsidRDefault="007279A7" w:rsidP="007279A7">
          <w:pPr>
            <w:widowControl w:val="0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uppressAutoHyphens/>
            <w:autoSpaceDE w:val="0"/>
            <w:autoSpaceDN w:val="0"/>
            <w:adjustRightInd w:val="0"/>
            <w:jc w:val="center"/>
          </w:pPr>
        </w:p>
        <w:p w:rsidR="007279A7" w:rsidRPr="004D469E" w:rsidRDefault="007279A7" w:rsidP="007279A7">
          <w:pPr>
            <w:widowControl w:val="0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uppressAutoHyphens/>
            <w:autoSpaceDE w:val="0"/>
            <w:autoSpaceDN w:val="0"/>
            <w:adjustRightInd w:val="0"/>
            <w:jc w:val="center"/>
          </w:pPr>
        </w:p>
        <w:p w:rsidR="007279A7" w:rsidRDefault="007279A7" w:rsidP="007279A7">
          <w:pPr>
            <w:widowControl w:val="0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uppressAutoHyphens/>
            <w:autoSpaceDE w:val="0"/>
            <w:autoSpaceDN w:val="0"/>
            <w:adjustRightInd w:val="0"/>
            <w:jc w:val="center"/>
          </w:pPr>
        </w:p>
        <w:p w:rsidR="007279A7" w:rsidRDefault="007279A7" w:rsidP="007279A7">
          <w:pPr>
            <w:widowControl w:val="0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uppressAutoHyphens/>
            <w:autoSpaceDE w:val="0"/>
            <w:autoSpaceDN w:val="0"/>
            <w:adjustRightInd w:val="0"/>
            <w:jc w:val="center"/>
          </w:pPr>
        </w:p>
        <w:p w:rsidR="007279A7" w:rsidRDefault="007279A7" w:rsidP="007279A7">
          <w:pPr>
            <w:widowControl w:val="0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uppressAutoHyphens/>
            <w:autoSpaceDE w:val="0"/>
            <w:autoSpaceDN w:val="0"/>
            <w:adjustRightInd w:val="0"/>
            <w:jc w:val="center"/>
          </w:pPr>
        </w:p>
        <w:p w:rsidR="007279A7" w:rsidRDefault="007279A7" w:rsidP="007279A7">
          <w:pPr>
            <w:widowControl w:val="0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uppressAutoHyphens/>
            <w:autoSpaceDE w:val="0"/>
            <w:autoSpaceDN w:val="0"/>
            <w:adjustRightInd w:val="0"/>
            <w:jc w:val="center"/>
          </w:pPr>
        </w:p>
        <w:p w:rsidR="007279A7" w:rsidRPr="004D469E" w:rsidRDefault="007279A7" w:rsidP="007279A7">
          <w:pPr>
            <w:widowControl w:val="0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uppressAutoHyphens/>
            <w:autoSpaceDE w:val="0"/>
            <w:autoSpaceDN w:val="0"/>
            <w:adjustRightInd w:val="0"/>
            <w:jc w:val="center"/>
          </w:pPr>
        </w:p>
        <w:p w:rsidR="007279A7" w:rsidRPr="004D469E" w:rsidRDefault="007279A7" w:rsidP="007279A7">
          <w:pPr>
            <w:widowControl w:val="0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uppressAutoHyphens/>
            <w:autoSpaceDE w:val="0"/>
            <w:autoSpaceDN w:val="0"/>
            <w:adjustRightInd w:val="0"/>
            <w:jc w:val="center"/>
          </w:pPr>
        </w:p>
        <w:p w:rsidR="007279A7" w:rsidRDefault="007279A7" w:rsidP="007279A7">
          <w:pPr>
            <w:widowControl w:val="0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uppressAutoHyphens/>
            <w:autoSpaceDE w:val="0"/>
            <w:autoSpaceDN w:val="0"/>
            <w:adjustRightInd w:val="0"/>
            <w:jc w:val="center"/>
          </w:pPr>
        </w:p>
        <w:p w:rsidR="007279A7" w:rsidRDefault="007279A7" w:rsidP="007279A7">
          <w:pPr>
            <w:widowControl w:val="0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uppressAutoHyphens/>
            <w:autoSpaceDE w:val="0"/>
            <w:autoSpaceDN w:val="0"/>
            <w:adjustRightInd w:val="0"/>
            <w:jc w:val="center"/>
          </w:pPr>
        </w:p>
        <w:p w:rsidR="007279A7" w:rsidRPr="004415ED" w:rsidRDefault="007279A7" w:rsidP="007279A7">
          <w:pPr>
            <w:widowControl w:val="0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uppressAutoHyphens/>
            <w:autoSpaceDE w:val="0"/>
            <w:autoSpaceDN w:val="0"/>
            <w:adjustRightInd w:val="0"/>
            <w:jc w:val="center"/>
          </w:pPr>
        </w:p>
        <w:p w:rsidR="007279A7" w:rsidRPr="004415ED" w:rsidRDefault="007279A7" w:rsidP="007279A7">
          <w:pPr>
            <w:pStyle w:val="22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pacing w:after="0" w:line="240" w:lineRule="auto"/>
            <w:ind w:left="0"/>
            <w:rPr>
              <w:spacing w:val="-2"/>
              <w:sz w:val="20"/>
              <w:szCs w:val="20"/>
            </w:rPr>
          </w:pPr>
        </w:p>
        <w:p w:rsidR="007279A7" w:rsidRDefault="007279A7"/>
        <w:p w:rsidR="007279A7" w:rsidRDefault="007279A7" w:rsidP="007279A7">
          <w:pPr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pacing w:line="360" w:lineRule="auto"/>
            <w:jc w:val="center"/>
            <w:rPr>
              <w:bCs/>
            </w:rPr>
          </w:pPr>
          <w:r>
            <w:rPr>
              <w:bCs/>
            </w:rPr>
            <w:t xml:space="preserve">Великие Луки </w:t>
          </w:r>
        </w:p>
        <w:p w:rsidR="007279A7" w:rsidRDefault="007279A7" w:rsidP="007279A7">
          <w:pPr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pacing w:line="360" w:lineRule="auto"/>
            <w:jc w:val="center"/>
          </w:pPr>
          <w:r>
            <w:rPr>
              <w:bCs/>
            </w:rPr>
            <w:t>20</w:t>
          </w:r>
          <w:r w:rsidR="00ED6314">
            <w:rPr>
              <w:bCs/>
              <w:lang w:val="en-US"/>
            </w:rPr>
            <w:t>2</w:t>
          </w:r>
          <w:r w:rsidR="00ED6314">
            <w:rPr>
              <w:bCs/>
            </w:rPr>
            <w:t>1</w:t>
          </w:r>
          <w:r w:rsidR="00504B69">
            <w:rPr>
              <w:bCs/>
            </w:rPr>
            <w:t xml:space="preserve"> </w:t>
          </w:r>
          <w:r w:rsidRPr="004415ED">
            <w:rPr>
              <w:bCs/>
            </w:rPr>
            <w:t>г</w:t>
          </w:r>
          <w:r w:rsidR="00504B69">
            <w:rPr>
              <w:bCs/>
            </w:rPr>
            <w:t>.</w:t>
          </w:r>
        </w:p>
        <w:p w:rsidR="007279A7" w:rsidRDefault="007279A7">
          <w:pPr>
            <w:spacing w:after="200" w:line="276" w:lineRule="auto"/>
            <w:rPr>
              <w:b/>
              <w:bCs/>
              <w:spacing w:val="-1"/>
              <w:sz w:val="28"/>
              <w:szCs w:val="28"/>
            </w:rPr>
          </w:pPr>
          <w:r>
            <w:rPr>
              <w:b/>
              <w:bCs/>
              <w:spacing w:val="-1"/>
              <w:sz w:val="28"/>
              <w:szCs w:val="28"/>
            </w:rPr>
            <w:br w:type="page"/>
          </w:r>
        </w:p>
      </w:sdtContent>
    </w:sdt>
    <w:p w:rsidR="00D630F2" w:rsidRPr="00910831" w:rsidRDefault="00D630F2" w:rsidP="00D630F2">
      <w:pPr>
        <w:rPr>
          <w:rFonts w:eastAsia="Calibri"/>
          <w:sz w:val="28"/>
          <w:szCs w:val="28"/>
        </w:rPr>
      </w:pPr>
      <w:r w:rsidRPr="00910831">
        <w:rPr>
          <w:sz w:val="28"/>
          <w:szCs w:val="28"/>
        </w:rPr>
        <w:lastRenderedPageBreak/>
        <w:t xml:space="preserve">Программа учебного предмета </w:t>
      </w:r>
      <w:r w:rsidR="00A83E10">
        <w:rPr>
          <w:sz w:val="28"/>
          <w:szCs w:val="28"/>
        </w:rPr>
        <w:t>Математика</w:t>
      </w:r>
      <w:r w:rsidR="00A83E10" w:rsidRPr="00A83E10">
        <w:rPr>
          <w:sz w:val="28"/>
          <w:szCs w:val="28"/>
        </w:rPr>
        <w:t xml:space="preserve"> </w:t>
      </w:r>
      <w:r w:rsidRPr="00910831">
        <w:rPr>
          <w:sz w:val="28"/>
          <w:szCs w:val="28"/>
        </w:rPr>
        <w:t xml:space="preserve">является частью образовательной программы среднего общего образования </w:t>
      </w:r>
    </w:p>
    <w:p w:rsidR="00D630F2" w:rsidRPr="00910831" w:rsidRDefault="00D630F2" w:rsidP="00D630F2">
      <w:pPr>
        <w:rPr>
          <w:b/>
          <w:sz w:val="28"/>
          <w:szCs w:val="28"/>
        </w:rPr>
      </w:pPr>
    </w:p>
    <w:p w:rsidR="00D630F2" w:rsidRPr="00D630F2" w:rsidRDefault="00D630F2" w:rsidP="00D630F2">
      <w:pPr>
        <w:rPr>
          <w:b/>
          <w:sz w:val="28"/>
          <w:szCs w:val="28"/>
        </w:rPr>
      </w:pPr>
      <w:r w:rsidRPr="00D630F2">
        <w:rPr>
          <w:b/>
          <w:sz w:val="28"/>
          <w:szCs w:val="28"/>
        </w:rPr>
        <w:t>Программа разработана для программ СПО - ППКРС</w:t>
      </w:r>
    </w:p>
    <w:p w:rsidR="00D630F2" w:rsidRPr="00910831" w:rsidRDefault="00D630F2" w:rsidP="00D630F2">
      <w:pPr>
        <w:rPr>
          <w:b/>
          <w:sz w:val="28"/>
          <w:szCs w:val="28"/>
        </w:rPr>
      </w:pPr>
    </w:p>
    <w:p w:rsidR="00D630F2" w:rsidRPr="00910831" w:rsidRDefault="00D630F2" w:rsidP="00D630F2">
      <w:pPr>
        <w:rPr>
          <w:b/>
          <w:sz w:val="28"/>
          <w:szCs w:val="28"/>
        </w:rPr>
      </w:pPr>
      <w:r w:rsidRPr="00910831">
        <w:rPr>
          <w:b/>
          <w:sz w:val="28"/>
          <w:szCs w:val="28"/>
        </w:rPr>
        <w:t>Место учебного предмета в структуре образовательной программы</w:t>
      </w:r>
    </w:p>
    <w:p w:rsidR="00D630F2" w:rsidRPr="00910831" w:rsidRDefault="00D630F2" w:rsidP="00D630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10831">
        <w:rPr>
          <w:sz w:val="28"/>
          <w:szCs w:val="28"/>
        </w:rPr>
        <w:t xml:space="preserve">Учебный предмет входит в раздел </w:t>
      </w:r>
      <w:r>
        <w:rPr>
          <w:sz w:val="28"/>
          <w:szCs w:val="28"/>
        </w:rPr>
        <w:t>ОУП</w:t>
      </w:r>
      <w:r w:rsidRPr="00910831">
        <w:rPr>
          <w:sz w:val="28"/>
          <w:szCs w:val="28"/>
        </w:rPr>
        <w:t xml:space="preserve">.00 </w:t>
      </w:r>
      <w:r>
        <w:rPr>
          <w:sz w:val="28"/>
          <w:szCs w:val="28"/>
        </w:rPr>
        <w:t>Общие учебные предметы</w:t>
      </w:r>
    </w:p>
    <w:p w:rsidR="00D630F2" w:rsidRPr="00F22050" w:rsidRDefault="00ED6314" w:rsidP="00D630F2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29.06.07 </w:t>
      </w:r>
      <w:r w:rsidR="00C61DAE">
        <w:rPr>
          <w:b/>
          <w:bCs/>
          <w:sz w:val="28"/>
          <w:szCs w:val="28"/>
        </w:rPr>
        <w:t>Портной</w:t>
      </w:r>
    </w:p>
    <w:p w:rsidR="00D630F2" w:rsidRPr="00910831" w:rsidRDefault="00D630F2" w:rsidP="00D630F2">
      <w:pPr>
        <w:rPr>
          <w:bCs/>
          <w:sz w:val="28"/>
          <w:szCs w:val="28"/>
        </w:rPr>
      </w:pPr>
      <w:r w:rsidRPr="00910831">
        <w:rPr>
          <w:b/>
          <w:bCs/>
          <w:sz w:val="28"/>
          <w:szCs w:val="28"/>
        </w:rPr>
        <w:t xml:space="preserve">Уровень изучения предмета - </w:t>
      </w:r>
      <w:r w:rsidRPr="00910831">
        <w:rPr>
          <w:bCs/>
          <w:sz w:val="28"/>
          <w:szCs w:val="28"/>
        </w:rPr>
        <w:t>углубленный</w:t>
      </w:r>
    </w:p>
    <w:p w:rsidR="00D630F2" w:rsidRPr="00910831" w:rsidRDefault="00D630F2" w:rsidP="00D630F2">
      <w:pPr>
        <w:ind w:left="360"/>
        <w:rPr>
          <w:b/>
          <w:bCs/>
          <w:sz w:val="28"/>
          <w:szCs w:val="28"/>
        </w:rPr>
      </w:pPr>
    </w:p>
    <w:p w:rsidR="00D630F2" w:rsidRPr="00910831" w:rsidRDefault="00D630F2" w:rsidP="00D630F2">
      <w:pPr>
        <w:ind w:left="360"/>
        <w:rPr>
          <w:b/>
          <w:bCs/>
          <w:sz w:val="28"/>
          <w:szCs w:val="28"/>
        </w:rPr>
      </w:pPr>
    </w:p>
    <w:p w:rsidR="00D630F2" w:rsidRPr="00910831" w:rsidRDefault="00D630F2" w:rsidP="00D630F2">
      <w:pPr>
        <w:ind w:left="360"/>
        <w:rPr>
          <w:b/>
          <w:bCs/>
          <w:sz w:val="28"/>
          <w:szCs w:val="28"/>
        </w:rPr>
      </w:pPr>
    </w:p>
    <w:p w:rsidR="00D630F2" w:rsidRPr="00910831" w:rsidRDefault="00D630F2" w:rsidP="00D630F2">
      <w:pPr>
        <w:ind w:left="360"/>
        <w:rPr>
          <w:b/>
          <w:bCs/>
          <w:sz w:val="28"/>
          <w:szCs w:val="28"/>
        </w:rPr>
      </w:pPr>
    </w:p>
    <w:p w:rsidR="00D630F2" w:rsidRPr="00910831" w:rsidRDefault="00D630F2" w:rsidP="00D630F2">
      <w:pPr>
        <w:ind w:left="360"/>
        <w:rPr>
          <w:b/>
          <w:bCs/>
          <w:sz w:val="28"/>
          <w:szCs w:val="28"/>
        </w:rPr>
      </w:pPr>
    </w:p>
    <w:p w:rsidR="00D630F2" w:rsidRPr="00910831" w:rsidRDefault="00D630F2" w:rsidP="00D630F2">
      <w:pPr>
        <w:rPr>
          <w:sz w:val="28"/>
          <w:szCs w:val="28"/>
        </w:rPr>
      </w:pPr>
      <w:r w:rsidRPr="00910831">
        <w:rPr>
          <w:b/>
          <w:bCs/>
          <w:sz w:val="28"/>
          <w:szCs w:val="28"/>
        </w:rPr>
        <w:t xml:space="preserve">Организация-разработчик: </w:t>
      </w:r>
      <w:r w:rsidRPr="00910831">
        <w:rPr>
          <w:sz w:val="28"/>
          <w:szCs w:val="28"/>
        </w:rPr>
        <w:br/>
      </w:r>
      <w:r w:rsidRPr="00910831">
        <w:rPr>
          <w:sz w:val="28"/>
          <w:szCs w:val="28"/>
        </w:rPr>
        <w:br/>
        <w:t xml:space="preserve">Государственное бюджетное профессиональное образовательное учреждение Псковской области «Великолукский политехнический колледж»  </w:t>
      </w:r>
    </w:p>
    <w:p w:rsidR="005F7A45" w:rsidRDefault="00D630F2" w:rsidP="00A83E10">
      <w:pPr>
        <w:widowControl w:val="0"/>
        <w:autoSpaceDE w:val="0"/>
        <w:autoSpaceDN w:val="0"/>
        <w:adjustRightInd w:val="0"/>
        <w:ind w:right="-1"/>
        <w:rPr>
          <w:b/>
          <w:bCs/>
          <w:spacing w:val="-1"/>
          <w:sz w:val="28"/>
          <w:szCs w:val="28"/>
        </w:rPr>
      </w:pPr>
      <w:r w:rsidRPr="00910831">
        <w:rPr>
          <w:sz w:val="28"/>
          <w:szCs w:val="28"/>
        </w:rPr>
        <w:t>Г. Великие Луки, Псковской области</w:t>
      </w:r>
      <w:r w:rsidRPr="00910831">
        <w:rPr>
          <w:sz w:val="28"/>
          <w:szCs w:val="28"/>
        </w:rPr>
        <w:br/>
      </w:r>
      <w:r w:rsidRPr="00910831">
        <w:rPr>
          <w:sz w:val="28"/>
          <w:szCs w:val="28"/>
        </w:rPr>
        <w:br/>
      </w:r>
      <w:r w:rsidRPr="00910831">
        <w:rPr>
          <w:b/>
          <w:bCs/>
          <w:sz w:val="28"/>
          <w:szCs w:val="28"/>
        </w:rPr>
        <w:t>Разработчик:</w:t>
      </w:r>
      <w:r w:rsidRPr="00910831">
        <w:rPr>
          <w:sz w:val="28"/>
          <w:szCs w:val="28"/>
        </w:rPr>
        <w:br/>
      </w:r>
      <w:proofErr w:type="spellStart"/>
      <w:r>
        <w:rPr>
          <w:b/>
          <w:sz w:val="28"/>
          <w:szCs w:val="28"/>
        </w:rPr>
        <w:t>Солодянкина</w:t>
      </w:r>
      <w:proofErr w:type="spellEnd"/>
      <w:r>
        <w:rPr>
          <w:b/>
          <w:sz w:val="28"/>
          <w:szCs w:val="28"/>
        </w:rPr>
        <w:t xml:space="preserve"> Светлана Геннадьевна, </w:t>
      </w:r>
      <w:r w:rsidRPr="00910831">
        <w:rPr>
          <w:sz w:val="28"/>
          <w:szCs w:val="28"/>
        </w:rPr>
        <w:t>преподаватель ГБПОУ ВПК</w:t>
      </w:r>
      <w:r w:rsidRPr="00910831">
        <w:rPr>
          <w:sz w:val="28"/>
          <w:szCs w:val="28"/>
        </w:rPr>
        <w:br/>
      </w:r>
      <w:r w:rsidRPr="00910831">
        <w:rPr>
          <w:b/>
          <w:bCs/>
          <w:spacing w:val="-1"/>
          <w:sz w:val="28"/>
          <w:szCs w:val="28"/>
        </w:rPr>
        <w:br w:type="page"/>
      </w:r>
    </w:p>
    <w:p w:rsidR="005F7A45" w:rsidRDefault="005F7A45" w:rsidP="005F7A45">
      <w:pPr>
        <w:widowControl w:val="0"/>
        <w:autoSpaceDE w:val="0"/>
        <w:autoSpaceDN w:val="0"/>
        <w:adjustRightInd w:val="0"/>
        <w:spacing w:line="287" w:lineRule="exact"/>
        <w:ind w:right="-1"/>
        <w:jc w:val="center"/>
        <w:rPr>
          <w:b/>
          <w:bCs/>
          <w:spacing w:val="-1"/>
          <w:sz w:val="28"/>
          <w:szCs w:val="28"/>
        </w:rPr>
      </w:pPr>
    </w:p>
    <w:p w:rsidR="005F7A45" w:rsidRDefault="005F7A45" w:rsidP="005F7A45">
      <w:pPr>
        <w:widowControl w:val="0"/>
        <w:autoSpaceDE w:val="0"/>
        <w:autoSpaceDN w:val="0"/>
        <w:adjustRightInd w:val="0"/>
        <w:spacing w:line="287" w:lineRule="exact"/>
        <w:ind w:right="-1"/>
        <w:jc w:val="center"/>
        <w:rPr>
          <w:b/>
          <w:bCs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>С</w:t>
      </w:r>
      <w:r>
        <w:rPr>
          <w:b/>
          <w:bCs/>
          <w:sz w:val="28"/>
          <w:szCs w:val="28"/>
        </w:rPr>
        <w:t>О</w:t>
      </w:r>
      <w:r>
        <w:rPr>
          <w:b/>
          <w:bCs/>
          <w:spacing w:val="-1"/>
          <w:sz w:val="28"/>
          <w:szCs w:val="28"/>
        </w:rPr>
        <w:t>Д</w:t>
      </w:r>
      <w:r>
        <w:rPr>
          <w:b/>
          <w:bCs/>
          <w:sz w:val="28"/>
          <w:szCs w:val="28"/>
        </w:rPr>
        <w:t>Е</w:t>
      </w:r>
      <w:r>
        <w:rPr>
          <w:b/>
          <w:bCs/>
          <w:spacing w:val="-1"/>
          <w:sz w:val="28"/>
          <w:szCs w:val="28"/>
        </w:rPr>
        <w:t>Р</w:t>
      </w:r>
      <w:r>
        <w:rPr>
          <w:b/>
          <w:bCs/>
          <w:sz w:val="28"/>
          <w:szCs w:val="28"/>
        </w:rPr>
        <w:t>ЖАНИЕ</w:t>
      </w:r>
    </w:p>
    <w:p w:rsidR="005F7A45" w:rsidRDefault="005F7A45" w:rsidP="005F7A45">
      <w:pPr>
        <w:widowControl w:val="0"/>
        <w:autoSpaceDE w:val="0"/>
        <w:autoSpaceDN w:val="0"/>
        <w:adjustRightInd w:val="0"/>
        <w:spacing w:line="287" w:lineRule="exact"/>
        <w:ind w:right="-1"/>
        <w:jc w:val="center"/>
        <w:rPr>
          <w:sz w:val="28"/>
          <w:szCs w:val="28"/>
        </w:rPr>
      </w:pPr>
    </w:p>
    <w:p w:rsidR="005F7A45" w:rsidRPr="00CE42CD" w:rsidRDefault="005F7A45" w:rsidP="005E57BB">
      <w:pPr>
        <w:pStyle w:val="a6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0" w:right="-2" w:hanging="426"/>
        <w:jc w:val="both"/>
        <w:rPr>
          <w:rFonts w:ascii="Times New Roman" w:hAnsi="Times New Roman"/>
          <w:sz w:val="28"/>
          <w:szCs w:val="28"/>
        </w:rPr>
      </w:pPr>
      <w:r w:rsidRPr="00CE42CD">
        <w:rPr>
          <w:rFonts w:ascii="Times New Roman" w:hAnsi="Times New Roman"/>
          <w:sz w:val="28"/>
          <w:szCs w:val="28"/>
        </w:rPr>
        <w:t>Рез</w:t>
      </w:r>
      <w:r w:rsidRPr="00CE42CD">
        <w:rPr>
          <w:rFonts w:ascii="Times New Roman" w:hAnsi="Times New Roman"/>
          <w:spacing w:val="-4"/>
          <w:sz w:val="28"/>
          <w:szCs w:val="28"/>
        </w:rPr>
        <w:t>у</w:t>
      </w:r>
      <w:r w:rsidRPr="00CE42CD">
        <w:rPr>
          <w:rFonts w:ascii="Times New Roman" w:hAnsi="Times New Roman"/>
          <w:spacing w:val="1"/>
          <w:sz w:val="28"/>
          <w:szCs w:val="28"/>
        </w:rPr>
        <w:t>л</w:t>
      </w:r>
      <w:r w:rsidRPr="00CE42CD">
        <w:rPr>
          <w:rFonts w:ascii="Times New Roman" w:hAnsi="Times New Roman"/>
          <w:spacing w:val="-1"/>
          <w:sz w:val="28"/>
          <w:szCs w:val="28"/>
        </w:rPr>
        <w:t>ь</w:t>
      </w:r>
      <w:r w:rsidRPr="00CE42CD">
        <w:rPr>
          <w:rFonts w:ascii="Times New Roman" w:hAnsi="Times New Roman"/>
          <w:sz w:val="28"/>
          <w:szCs w:val="28"/>
        </w:rPr>
        <w:t xml:space="preserve">таты </w:t>
      </w:r>
      <w:r w:rsidRPr="00CE42CD">
        <w:rPr>
          <w:rFonts w:ascii="Times New Roman" w:hAnsi="Times New Roman"/>
          <w:spacing w:val="1"/>
          <w:sz w:val="28"/>
          <w:szCs w:val="28"/>
        </w:rPr>
        <w:t>о</w:t>
      </w:r>
      <w:r w:rsidRPr="00CE42CD">
        <w:rPr>
          <w:rFonts w:ascii="Times New Roman" w:hAnsi="Times New Roman"/>
          <w:sz w:val="28"/>
          <w:szCs w:val="28"/>
        </w:rPr>
        <w:t>с</w:t>
      </w:r>
      <w:r w:rsidRPr="00CE42CD">
        <w:rPr>
          <w:rFonts w:ascii="Times New Roman" w:hAnsi="Times New Roman"/>
          <w:spacing w:val="-3"/>
          <w:sz w:val="28"/>
          <w:szCs w:val="28"/>
        </w:rPr>
        <w:t>в</w:t>
      </w:r>
      <w:r w:rsidRPr="00CE42CD">
        <w:rPr>
          <w:rFonts w:ascii="Times New Roman" w:hAnsi="Times New Roman"/>
          <w:spacing w:val="1"/>
          <w:sz w:val="28"/>
          <w:szCs w:val="28"/>
        </w:rPr>
        <w:t>о</w:t>
      </w:r>
      <w:r w:rsidRPr="00CE42CD">
        <w:rPr>
          <w:rFonts w:ascii="Times New Roman" w:hAnsi="Times New Roman"/>
          <w:sz w:val="28"/>
          <w:szCs w:val="28"/>
        </w:rPr>
        <w:t>е</w:t>
      </w:r>
      <w:r w:rsidRPr="00CE42CD">
        <w:rPr>
          <w:rFonts w:ascii="Times New Roman" w:hAnsi="Times New Roman"/>
          <w:spacing w:val="-1"/>
          <w:sz w:val="28"/>
          <w:szCs w:val="28"/>
        </w:rPr>
        <w:t>ни</w:t>
      </w:r>
      <w:r w:rsidRPr="00CE42CD">
        <w:rPr>
          <w:rFonts w:ascii="Times New Roman" w:hAnsi="Times New Roman"/>
          <w:sz w:val="28"/>
          <w:szCs w:val="28"/>
        </w:rPr>
        <w:t xml:space="preserve">я </w:t>
      </w:r>
      <w:r w:rsidRPr="00CE42CD">
        <w:rPr>
          <w:rFonts w:ascii="Times New Roman" w:hAnsi="Times New Roman"/>
          <w:spacing w:val="-4"/>
          <w:sz w:val="28"/>
          <w:szCs w:val="28"/>
        </w:rPr>
        <w:t>у</w:t>
      </w:r>
      <w:r w:rsidRPr="00CE42CD">
        <w:rPr>
          <w:rFonts w:ascii="Times New Roman" w:hAnsi="Times New Roman"/>
          <w:sz w:val="28"/>
          <w:szCs w:val="28"/>
        </w:rPr>
        <w:t>че</w:t>
      </w:r>
      <w:r w:rsidRPr="00CE42CD">
        <w:rPr>
          <w:rFonts w:ascii="Times New Roman" w:hAnsi="Times New Roman"/>
          <w:spacing w:val="1"/>
          <w:sz w:val="28"/>
          <w:szCs w:val="28"/>
        </w:rPr>
        <w:t>бн</w:t>
      </w:r>
      <w:r w:rsidRPr="00CE42CD">
        <w:rPr>
          <w:rFonts w:ascii="Times New Roman" w:hAnsi="Times New Roman"/>
          <w:spacing w:val="-1"/>
          <w:sz w:val="28"/>
          <w:szCs w:val="28"/>
        </w:rPr>
        <w:t>о</w:t>
      </w:r>
      <w:r w:rsidR="00082705">
        <w:rPr>
          <w:rFonts w:ascii="Times New Roman" w:hAnsi="Times New Roman"/>
          <w:sz w:val="28"/>
          <w:szCs w:val="28"/>
        </w:rPr>
        <w:t>го</w:t>
      </w:r>
      <w:r w:rsidRPr="00CE42C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082705">
        <w:rPr>
          <w:rFonts w:ascii="Times New Roman" w:hAnsi="Times New Roman"/>
          <w:spacing w:val="-2"/>
          <w:sz w:val="28"/>
          <w:szCs w:val="28"/>
        </w:rPr>
        <w:t>предмета</w:t>
      </w:r>
      <w:r w:rsidRPr="00CE42CD">
        <w:rPr>
          <w:rFonts w:ascii="Times New Roman" w:hAnsi="Times New Roman"/>
          <w:sz w:val="28"/>
          <w:szCs w:val="28"/>
        </w:rPr>
        <w:t>.</w:t>
      </w:r>
      <w:r w:rsidRPr="00CE42CD">
        <w:rPr>
          <w:rFonts w:ascii="Times New Roman" w:hAnsi="Times New Roman"/>
          <w:spacing w:val="-1"/>
          <w:sz w:val="28"/>
          <w:szCs w:val="28"/>
        </w:rPr>
        <w:t>.</w:t>
      </w:r>
      <w:r w:rsidRPr="00CE42CD">
        <w:rPr>
          <w:rFonts w:ascii="Times New Roman" w:hAnsi="Times New Roman"/>
          <w:sz w:val="28"/>
          <w:szCs w:val="28"/>
        </w:rPr>
        <w:t>.</w:t>
      </w:r>
      <w:r w:rsidRPr="00CE42CD">
        <w:rPr>
          <w:rFonts w:ascii="Times New Roman" w:hAnsi="Times New Roman"/>
          <w:spacing w:val="-1"/>
          <w:sz w:val="28"/>
          <w:szCs w:val="28"/>
        </w:rPr>
        <w:t>.</w:t>
      </w:r>
      <w:r w:rsidRPr="00CE42CD">
        <w:rPr>
          <w:rFonts w:ascii="Times New Roman" w:hAnsi="Times New Roman"/>
          <w:sz w:val="28"/>
          <w:szCs w:val="28"/>
        </w:rPr>
        <w:t>.</w:t>
      </w:r>
      <w:r w:rsidRPr="00CE42CD">
        <w:rPr>
          <w:rFonts w:ascii="Times New Roman" w:hAnsi="Times New Roman"/>
          <w:spacing w:val="-1"/>
          <w:sz w:val="28"/>
          <w:szCs w:val="28"/>
        </w:rPr>
        <w:t>.</w:t>
      </w:r>
      <w:r w:rsidRPr="00CE42CD">
        <w:rPr>
          <w:rFonts w:ascii="Times New Roman" w:hAnsi="Times New Roman"/>
          <w:sz w:val="28"/>
          <w:szCs w:val="28"/>
        </w:rPr>
        <w:t>.</w:t>
      </w:r>
      <w:r w:rsidRPr="00CE42CD">
        <w:rPr>
          <w:rFonts w:ascii="Times New Roman" w:hAnsi="Times New Roman"/>
          <w:spacing w:val="-1"/>
          <w:sz w:val="28"/>
          <w:szCs w:val="28"/>
        </w:rPr>
        <w:t>.</w:t>
      </w:r>
      <w:r w:rsidRPr="00CE42CD">
        <w:rPr>
          <w:rFonts w:ascii="Times New Roman" w:hAnsi="Times New Roman"/>
          <w:sz w:val="28"/>
          <w:szCs w:val="28"/>
        </w:rPr>
        <w:t>.</w:t>
      </w:r>
      <w:r w:rsidRPr="00CE42CD">
        <w:rPr>
          <w:rFonts w:ascii="Times New Roman" w:hAnsi="Times New Roman"/>
          <w:spacing w:val="1"/>
          <w:sz w:val="28"/>
          <w:szCs w:val="28"/>
        </w:rPr>
        <w:t>.</w:t>
      </w:r>
      <w:r w:rsidRPr="00CE42CD">
        <w:rPr>
          <w:rFonts w:ascii="Times New Roman" w:hAnsi="Times New Roman"/>
          <w:sz w:val="28"/>
          <w:szCs w:val="28"/>
        </w:rPr>
        <w:t>.</w:t>
      </w:r>
      <w:r w:rsidRPr="00CE42CD">
        <w:rPr>
          <w:rFonts w:ascii="Times New Roman" w:hAnsi="Times New Roman"/>
          <w:spacing w:val="-1"/>
          <w:sz w:val="28"/>
          <w:szCs w:val="28"/>
        </w:rPr>
        <w:t>.</w:t>
      </w:r>
      <w:r w:rsidRPr="00CE42CD">
        <w:rPr>
          <w:rFonts w:ascii="Times New Roman" w:hAnsi="Times New Roman"/>
          <w:sz w:val="28"/>
          <w:szCs w:val="28"/>
        </w:rPr>
        <w:t>.</w:t>
      </w:r>
      <w:r w:rsidRPr="00CE42CD">
        <w:rPr>
          <w:rFonts w:ascii="Times New Roman" w:hAnsi="Times New Roman"/>
          <w:spacing w:val="-1"/>
          <w:sz w:val="28"/>
          <w:szCs w:val="28"/>
        </w:rPr>
        <w:t>.</w:t>
      </w:r>
      <w:r w:rsidRPr="00CE42CD">
        <w:rPr>
          <w:rFonts w:ascii="Times New Roman" w:hAnsi="Times New Roman"/>
          <w:sz w:val="28"/>
          <w:szCs w:val="28"/>
        </w:rPr>
        <w:t>.</w:t>
      </w:r>
      <w:r w:rsidRPr="00CE42CD">
        <w:rPr>
          <w:rFonts w:ascii="Times New Roman" w:hAnsi="Times New Roman"/>
          <w:spacing w:val="1"/>
          <w:sz w:val="28"/>
          <w:szCs w:val="28"/>
        </w:rPr>
        <w:t>.</w:t>
      </w:r>
      <w:r w:rsidRPr="00CE42CD">
        <w:rPr>
          <w:rFonts w:ascii="Times New Roman" w:hAnsi="Times New Roman"/>
          <w:sz w:val="28"/>
          <w:szCs w:val="28"/>
        </w:rPr>
        <w:t>...</w:t>
      </w:r>
      <w:r w:rsidRPr="00CE42CD">
        <w:rPr>
          <w:rFonts w:ascii="Times New Roman" w:hAnsi="Times New Roman"/>
          <w:spacing w:val="-1"/>
          <w:sz w:val="28"/>
          <w:szCs w:val="28"/>
        </w:rPr>
        <w:t>.</w:t>
      </w:r>
      <w:r w:rsidRPr="00CE42CD">
        <w:rPr>
          <w:rFonts w:ascii="Times New Roman" w:hAnsi="Times New Roman"/>
          <w:sz w:val="28"/>
          <w:szCs w:val="28"/>
        </w:rPr>
        <w:t>.</w:t>
      </w:r>
      <w:r w:rsidRPr="00CE42CD">
        <w:rPr>
          <w:rFonts w:ascii="Times New Roman" w:hAnsi="Times New Roman"/>
          <w:spacing w:val="1"/>
          <w:sz w:val="28"/>
          <w:szCs w:val="28"/>
        </w:rPr>
        <w:t>.</w:t>
      </w:r>
      <w:r w:rsidRPr="00CE42CD">
        <w:rPr>
          <w:rFonts w:ascii="Times New Roman" w:hAnsi="Times New Roman"/>
          <w:sz w:val="28"/>
          <w:szCs w:val="28"/>
        </w:rPr>
        <w:t>.</w:t>
      </w:r>
      <w:r w:rsidRPr="00CE42CD">
        <w:rPr>
          <w:rFonts w:ascii="Times New Roman" w:hAnsi="Times New Roman"/>
          <w:spacing w:val="-1"/>
          <w:sz w:val="28"/>
          <w:szCs w:val="28"/>
        </w:rPr>
        <w:t>.</w:t>
      </w:r>
      <w:r w:rsidRPr="00CE42CD">
        <w:rPr>
          <w:rFonts w:ascii="Times New Roman" w:hAnsi="Times New Roman"/>
          <w:sz w:val="28"/>
          <w:szCs w:val="28"/>
        </w:rPr>
        <w:t>.</w:t>
      </w:r>
      <w:r w:rsidRPr="00CE42CD">
        <w:rPr>
          <w:rFonts w:ascii="Times New Roman" w:hAnsi="Times New Roman"/>
          <w:spacing w:val="-1"/>
          <w:sz w:val="28"/>
          <w:szCs w:val="28"/>
        </w:rPr>
        <w:t>.</w:t>
      </w:r>
      <w:r w:rsidRPr="00CE42CD">
        <w:rPr>
          <w:rFonts w:ascii="Times New Roman" w:hAnsi="Times New Roman"/>
          <w:sz w:val="28"/>
          <w:szCs w:val="28"/>
        </w:rPr>
        <w:t>.</w:t>
      </w:r>
      <w:r w:rsidRPr="00CE42CD">
        <w:rPr>
          <w:rFonts w:ascii="Times New Roman" w:hAnsi="Times New Roman"/>
          <w:spacing w:val="1"/>
          <w:sz w:val="28"/>
          <w:szCs w:val="28"/>
        </w:rPr>
        <w:t>..</w:t>
      </w:r>
      <w:r w:rsidRPr="00CE42CD">
        <w:rPr>
          <w:rFonts w:ascii="Times New Roman" w:hAnsi="Times New Roman"/>
          <w:sz w:val="28"/>
          <w:szCs w:val="28"/>
        </w:rPr>
        <w:t>.</w:t>
      </w:r>
      <w:r w:rsidRPr="00CE42CD">
        <w:rPr>
          <w:rFonts w:ascii="Times New Roman" w:hAnsi="Times New Roman"/>
          <w:spacing w:val="-1"/>
          <w:sz w:val="28"/>
          <w:szCs w:val="28"/>
        </w:rPr>
        <w:t>.</w:t>
      </w:r>
      <w:r w:rsidRPr="00CE42CD">
        <w:rPr>
          <w:rFonts w:ascii="Times New Roman" w:hAnsi="Times New Roman"/>
          <w:sz w:val="28"/>
          <w:szCs w:val="28"/>
        </w:rPr>
        <w:t>.</w:t>
      </w:r>
      <w:r w:rsidRPr="00CE42CD">
        <w:rPr>
          <w:rFonts w:ascii="Times New Roman" w:hAnsi="Times New Roman"/>
          <w:spacing w:val="-1"/>
          <w:sz w:val="28"/>
          <w:szCs w:val="28"/>
        </w:rPr>
        <w:t>.</w:t>
      </w:r>
      <w:r w:rsidRPr="00CE42CD">
        <w:rPr>
          <w:rFonts w:ascii="Times New Roman" w:hAnsi="Times New Roman"/>
          <w:sz w:val="28"/>
          <w:szCs w:val="28"/>
        </w:rPr>
        <w:t>..........</w:t>
      </w:r>
      <w:r w:rsidR="00CE42CD">
        <w:rPr>
          <w:rFonts w:ascii="Times New Roman" w:hAnsi="Times New Roman"/>
          <w:sz w:val="28"/>
          <w:szCs w:val="28"/>
        </w:rPr>
        <w:t>..</w:t>
      </w:r>
      <w:r w:rsidR="00082705">
        <w:rPr>
          <w:rFonts w:ascii="Times New Roman" w:hAnsi="Times New Roman"/>
          <w:sz w:val="28"/>
          <w:szCs w:val="28"/>
        </w:rPr>
        <w:t>..</w:t>
      </w:r>
      <w:r w:rsidR="002B10B9">
        <w:rPr>
          <w:rFonts w:ascii="Times New Roman" w:hAnsi="Times New Roman"/>
          <w:sz w:val="28"/>
          <w:szCs w:val="28"/>
          <w:lang w:val="en-US"/>
        </w:rPr>
        <w:t>4</w:t>
      </w:r>
    </w:p>
    <w:p w:rsidR="005F7A45" w:rsidRPr="00CE42CD" w:rsidRDefault="005F7A45" w:rsidP="005E57BB">
      <w:pPr>
        <w:pStyle w:val="a6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0" w:right="-2"/>
        <w:jc w:val="both"/>
        <w:rPr>
          <w:rFonts w:ascii="Times New Roman" w:hAnsi="Times New Roman"/>
          <w:sz w:val="28"/>
          <w:szCs w:val="28"/>
        </w:rPr>
      </w:pPr>
      <w:r w:rsidRPr="00CE42CD">
        <w:rPr>
          <w:rFonts w:ascii="Times New Roman" w:hAnsi="Times New Roman"/>
          <w:sz w:val="28"/>
          <w:szCs w:val="28"/>
        </w:rPr>
        <w:t>С</w:t>
      </w:r>
      <w:r w:rsidRPr="00CE42CD">
        <w:rPr>
          <w:rFonts w:ascii="Times New Roman" w:hAnsi="Times New Roman"/>
          <w:spacing w:val="1"/>
          <w:sz w:val="28"/>
          <w:szCs w:val="28"/>
        </w:rPr>
        <w:t>о</w:t>
      </w:r>
      <w:r w:rsidRPr="00CE42CD">
        <w:rPr>
          <w:rFonts w:ascii="Times New Roman" w:hAnsi="Times New Roman"/>
          <w:spacing w:val="-1"/>
          <w:sz w:val="28"/>
          <w:szCs w:val="28"/>
        </w:rPr>
        <w:t>д</w:t>
      </w:r>
      <w:r w:rsidRPr="00CE42CD">
        <w:rPr>
          <w:rFonts w:ascii="Times New Roman" w:hAnsi="Times New Roman"/>
          <w:sz w:val="28"/>
          <w:szCs w:val="28"/>
        </w:rPr>
        <w:t>е</w:t>
      </w:r>
      <w:r w:rsidRPr="00CE42CD">
        <w:rPr>
          <w:rFonts w:ascii="Times New Roman" w:hAnsi="Times New Roman"/>
          <w:spacing w:val="-1"/>
          <w:sz w:val="28"/>
          <w:szCs w:val="28"/>
        </w:rPr>
        <w:t>р</w:t>
      </w:r>
      <w:r w:rsidRPr="00CE42CD">
        <w:rPr>
          <w:rFonts w:ascii="Times New Roman" w:hAnsi="Times New Roman"/>
          <w:sz w:val="28"/>
          <w:szCs w:val="28"/>
        </w:rPr>
        <w:t>ж</w:t>
      </w:r>
      <w:r w:rsidRPr="00CE42CD">
        <w:rPr>
          <w:rFonts w:ascii="Times New Roman" w:hAnsi="Times New Roman"/>
          <w:spacing w:val="-2"/>
          <w:sz w:val="28"/>
          <w:szCs w:val="28"/>
        </w:rPr>
        <w:t>а</w:t>
      </w:r>
      <w:r w:rsidRPr="00CE42CD">
        <w:rPr>
          <w:rFonts w:ascii="Times New Roman" w:hAnsi="Times New Roman"/>
          <w:spacing w:val="1"/>
          <w:sz w:val="28"/>
          <w:szCs w:val="28"/>
        </w:rPr>
        <w:t>ни</w:t>
      </w:r>
      <w:r w:rsidRPr="00CE42CD">
        <w:rPr>
          <w:rFonts w:ascii="Times New Roman" w:hAnsi="Times New Roman"/>
          <w:sz w:val="28"/>
          <w:szCs w:val="28"/>
        </w:rPr>
        <w:t xml:space="preserve">е </w:t>
      </w:r>
      <w:r w:rsidRPr="00CE42CD">
        <w:rPr>
          <w:rFonts w:ascii="Times New Roman" w:hAnsi="Times New Roman"/>
          <w:spacing w:val="-4"/>
          <w:sz w:val="28"/>
          <w:szCs w:val="28"/>
        </w:rPr>
        <w:t>у</w:t>
      </w:r>
      <w:r w:rsidRPr="00CE42CD">
        <w:rPr>
          <w:rFonts w:ascii="Times New Roman" w:hAnsi="Times New Roman"/>
          <w:sz w:val="28"/>
          <w:szCs w:val="28"/>
        </w:rPr>
        <w:t>че</w:t>
      </w:r>
      <w:r w:rsidRPr="00CE42CD">
        <w:rPr>
          <w:rFonts w:ascii="Times New Roman" w:hAnsi="Times New Roman"/>
          <w:spacing w:val="-1"/>
          <w:sz w:val="28"/>
          <w:szCs w:val="28"/>
        </w:rPr>
        <w:t>б</w:t>
      </w:r>
      <w:r w:rsidRPr="00CE42CD">
        <w:rPr>
          <w:rFonts w:ascii="Times New Roman" w:hAnsi="Times New Roman"/>
          <w:spacing w:val="1"/>
          <w:sz w:val="28"/>
          <w:szCs w:val="28"/>
        </w:rPr>
        <w:t>н</w:t>
      </w:r>
      <w:r w:rsidRPr="00CE42CD">
        <w:rPr>
          <w:rFonts w:ascii="Times New Roman" w:hAnsi="Times New Roman"/>
          <w:spacing w:val="-1"/>
          <w:sz w:val="28"/>
          <w:szCs w:val="28"/>
        </w:rPr>
        <w:t>о</w:t>
      </w:r>
      <w:r w:rsidR="00082705">
        <w:rPr>
          <w:rFonts w:ascii="Times New Roman" w:hAnsi="Times New Roman"/>
          <w:sz w:val="28"/>
          <w:szCs w:val="28"/>
        </w:rPr>
        <w:t>го</w:t>
      </w:r>
      <w:r w:rsidRPr="00CE42C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082705">
        <w:rPr>
          <w:rFonts w:ascii="Times New Roman" w:hAnsi="Times New Roman"/>
          <w:spacing w:val="-2"/>
          <w:sz w:val="28"/>
          <w:szCs w:val="28"/>
        </w:rPr>
        <w:t>предмета</w:t>
      </w:r>
      <w:r w:rsidRPr="00CE42CD">
        <w:rPr>
          <w:rFonts w:ascii="Times New Roman" w:hAnsi="Times New Roman"/>
          <w:spacing w:val="3"/>
          <w:sz w:val="28"/>
          <w:szCs w:val="28"/>
        </w:rPr>
        <w:t>…</w:t>
      </w:r>
      <w:r w:rsidRPr="00CE42CD">
        <w:rPr>
          <w:rFonts w:ascii="Times New Roman" w:hAnsi="Times New Roman"/>
          <w:sz w:val="28"/>
          <w:szCs w:val="28"/>
        </w:rPr>
        <w:t>…</w:t>
      </w:r>
      <w:r w:rsidRPr="00CE42CD">
        <w:rPr>
          <w:rFonts w:ascii="Times New Roman" w:hAnsi="Times New Roman"/>
          <w:spacing w:val="-1"/>
          <w:sz w:val="28"/>
          <w:szCs w:val="28"/>
        </w:rPr>
        <w:t>…</w:t>
      </w:r>
      <w:r w:rsidRPr="00CE42CD">
        <w:rPr>
          <w:rFonts w:ascii="Times New Roman" w:hAnsi="Times New Roman"/>
          <w:sz w:val="28"/>
          <w:szCs w:val="28"/>
        </w:rPr>
        <w:t>……</w:t>
      </w:r>
      <w:r w:rsidRPr="00CE42CD">
        <w:rPr>
          <w:rFonts w:ascii="Times New Roman" w:hAnsi="Times New Roman"/>
          <w:spacing w:val="-3"/>
          <w:sz w:val="28"/>
          <w:szCs w:val="28"/>
        </w:rPr>
        <w:t>…………..….…..</w:t>
      </w:r>
      <w:r w:rsidRPr="00CE42CD">
        <w:rPr>
          <w:rFonts w:ascii="Times New Roman" w:hAnsi="Times New Roman"/>
          <w:sz w:val="28"/>
          <w:szCs w:val="28"/>
        </w:rPr>
        <w:t>…...</w:t>
      </w:r>
      <w:r w:rsidR="00CE42CD">
        <w:rPr>
          <w:rFonts w:ascii="Times New Roman" w:hAnsi="Times New Roman"/>
          <w:sz w:val="28"/>
          <w:szCs w:val="28"/>
        </w:rPr>
        <w:t>......</w:t>
      </w:r>
      <w:r w:rsidR="00E47ACA">
        <w:rPr>
          <w:rFonts w:ascii="Times New Roman" w:hAnsi="Times New Roman"/>
          <w:sz w:val="28"/>
          <w:szCs w:val="28"/>
        </w:rPr>
        <w:t>1</w:t>
      </w:r>
      <w:r w:rsidRPr="00CE42CD">
        <w:rPr>
          <w:rFonts w:ascii="Times New Roman" w:hAnsi="Times New Roman"/>
          <w:spacing w:val="-2"/>
          <w:sz w:val="28"/>
          <w:szCs w:val="28"/>
        </w:rPr>
        <w:t>7</w:t>
      </w:r>
    </w:p>
    <w:p w:rsidR="005F7A45" w:rsidRPr="00CE42CD" w:rsidRDefault="005F7A45" w:rsidP="005E57BB">
      <w:pPr>
        <w:pStyle w:val="a6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0" w:right="-2"/>
        <w:jc w:val="both"/>
        <w:rPr>
          <w:rFonts w:ascii="Times New Roman" w:hAnsi="Times New Roman"/>
          <w:sz w:val="28"/>
          <w:szCs w:val="28"/>
        </w:rPr>
      </w:pPr>
      <w:r w:rsidRPr="00CE42CD">
        <w:rPr>
          <w:rFonts w:ascii="Times New Roman" w:hAnsi="Times New Roman"/>
          <w:spacing w:val="-1"/>
          <w:sz w:val="28"/>
          <w:szCs w:val="28"/>
        </w:rPr>
        <w:t>Т</w:t>
      </w:r>
      <w:r w:rsidRPr="00CE42CD">
        <w:rPr>
          <w:rFonts w:ascii="Times New Roman" w:hAnsi="Times New Roman"/>
          <w:sz w:val="28"/>
          <w:szCs w:val="28"/>
        </w:rPr>
        <w:t>емати</w:t>
      </w:r>
      <w:r w:rsidRPr="00CE42CD">
        <w:rPr>
          <w:rFonts w:ascii="Times New Roman" w:hAnsi="Times New Roman"/>
          <w:spacing w:val="1"/>
          <w:sz w:val="28"/>
          <w:szCs w:val="28"/>
        </w:rPr>
        <w:t>ч</w:t>
      </w:r>
      <w:r w:rsidRPr="00CE42CD">
        <w:rPr>
          <w:rFonts w:ascii="Times New Roman" w:hAnsi="Times New Roman"/>
          <w:spacing w:val="-2"/>
          <w:sz w:val="28"/>
          <w:szCs w:val="28"/>
        </w:rPr>
        <w:t>е</w:t>
      </w:r>
      <w:r w:rsidRPr="00CE42CD">
        <w:rPr>
          <w:rFonts w:ascii="Times New Roman" w:hAnsi="Times New Roman"/>
          <w:sz w:val="28"/>
          <w:szCs w:val="28"/>
        </w:rPr>
        <w:t>с</w:t>
      </w:r>
      <w:r w:rsidRPr="00CE42CD">
        <w:rPr>
          <w:rFonts w:ascii="Times New Roman" w:hAnsi="Times New Roman"/>
          <w:spacing w:val="-2"/>
          <w:sz w:val="28"/>
          <w:szCs w:val="28"/>
        </w:rPr>
        <w:t>к</w:t>
      </w:r>
      <w:r w:rsidRPr="00CE42CD">
        <w:rPr>
          <w:rFonts w:ascii="Times New Roman" w:hAnsi="Times New Roman"/>
          <w:spacing w:val="1"/>
          <w:sz w:val="28"/>
          <w:szCs w:val="28"/>
        </w:rPr>
        <w:t>о</w:t>
      </w:r>
      <w:r w:rsidRPr="00CE42CD">
        <w:rPr>
          <w:rFonts w:ascii="Times New Roman" w:hAnsi="Times New Roman"/>
          <w:sz w:val="28"/>
          <w:szCs w:val="28"/>
        </w:rPr>
        <w:t>е пл</w:t>
      </w:r>
      <w:r w:rsidRPr="00CE42CD">
        <w:rPr>
          <w:rFonts w:ascii="Times New Roman" w:hAnsi="Times New Roman"/>
          <w:spacing w:val="-3"/>
          <w:sz w:val="28"/>
          <w:szCs w:val="28"/>
        </w:rPr>
        <w:t>а</w:t>
      </w:r>
      <w:r w:rsidRPr="00CE42CD">
        <w:rPr>
          <w:rFonts w:ascii="Times New Roman" w:hAnsi="Times New Roman"/>
          <w:spacing w:val="1"/>
          <w:sz w:val="28"/>
          <w:szCs w:val="28"/>
        </w:rPr>
        <w:t>н</w:t>
      </w:r>
      <w:r w:rsidRPr="00CE42CD">
        <w:rPr>
          <w:rFonts w:ascii="Times New Roman" w:hAnsi="Times New Roman"/>
          <w:spacing w:val="-1"/>
          <w:sz w:val="28"/>
          <w:szCs w:val="28"/>
        </w:rPr>
        <w:t>и</w:t>
      </w:r>
      <w:r w:rsidRPr="00CE42CD">
        <w:rPr>
          <w:rFonts w:ascii="Times New Roman" w:hAnsi="Times New Roman"/>
          <w:spacing w:val="1"/>
          <w:sz w:val="28"/>
          <w:szCs w:val="28"/>
        </w:rPr>
        <w:t>ро</w:t>
      </w:r>
      <w:r w:rsidRPr="00CE42CD">
        <w:rPr>
          <w:rFonts w:ascii="Times New Roman" w:hAnsi="Times New Roman"/>
          <w:sz w:val="28"/>
          <w:szCs w:val="28"/>
        </w:rPr>
        <w:t>в</w:t>
      </w:r>
      <w:r w:rsidRPr="00CE42CD">
        <w:rPr>
          <w:rFonts w:ascii="Times New Roman" w:hAnsi="Times New Roman"/>
          <w:spacing w:val="-3"/>
          <w:sz w:val="28"/>
          <w:szCs w:val="28"/>
        </w:rPr>
        <w:t>а</w:t>
      </w:r>
      <w:r w:rsidRPr="00CE42CD">
        <w:rPr>
          <w:rFonts w:ascii="Times New Roman" w:hAnsi="Times New Roman"/>
          <w:spacing w:val="-1"/>
          <w:sz w:val="28"/>
          <w:szCs w:val="28"/>
        </w:rPr>
        <w:t>н</w:t>
      </w:r>
      <w:r w:rsidRPr="00CE42CD">
        <w:rPr>
          <w:rFonts w:ascii="Times New Roman" w:hAnsi="Times New Roman"/>
          <w:spacing w:val="1"/>
          <w:sz w:val="28"/>
          <w:szCs w:val="28"/>
        </w:rPr>
        <w:t>и</w:t>
      </w:r>
      <w:r w:rsidRPr="00CE42CD">
        <w:rPr>
          <w:rFonts w:ascii="Times New Roman" w:hAnsi="Times New Roman"/>
          <w:spacing w:val="3"/>
          <w:sz w:val="28"/>
          <w:szCs w:val="28"/>
        </w:rPr>
        <w:t>е</w:t>
      </w:r>
      <w:r w:rsidRPr="00CE42CD">
        <w:rPr>
          <w:rFonts w:ascii="Times New Roman" w:hAnsi="Times New Roman"/>
          <w:spacing w:val="-1"/>
          <w:sz w:val="28"/>
          <w:szCs w:val="28"/>
        </w:rPr>
        <w:t>.......</w:t>
      </w:r>
      <w:r w:rsidRPr="00CE42CD">
        <w:rPr>
          <w:rFonts w:ascii="Times New Roman" w:hAnsi="Times New Roman"/>
          <w:spacing w:val="2"/>
          <w:sz w:val="28"/>
          <w:szCs w:val="28"/>
        </w:rPr>
        <w:t>.</w:t>
      </w:r>
      <w:r w:rsidRPr="00CE42CD">
        <w:rPr>
          <w:rFonts w:ascii="Times New Roman" w:hAnsi="Times New Roman"/>
          <w:spacing w:val="-1"/>
          <w:sz w:val="28"/>
          <w:szCs w:val="28"/>
        </w:rPr>
        <w:t>........</w:t>
      </w:r>
      <w:r w:rsidRPr="00CE42CD">
        <w:rPr>
          <w:rFonts w:ascii="Times New Roman" w:hAnsi="Times New Roman"/>
          <w:spacing w:val="2"/>
          <w:sz w:val="28"/>
          <w:szCs w:val="28"/>
        </w:rPr>
        <w:t>.</w:t>
      </w:r>
      <w:r w:rsidRPr="00CE42CD">
        <w:rPr>
          <w:rFonts w:ascii="Times New Roman" w:hAnsi="Times New Roman"/>
          <w:spacing w:val="-1"/>
          <w:sz w:val="28"/>
          <w:szCs w:val="28"/>
        </w:rPr>
        <w:t>..</w:t>
      </w:r>
      <w:r w:rsidRPr="00CE42CD">
        <w:rPr>
          <w:rFonts w:ascii="Times New Roman" w:hAnsi="Times New Roman"/>
          <w:spacing w:val="2"/>
          <w:sz w:val="28"/>
          <w:szCs w:val="28"/>
        </w:rPr>
        <w:t>.</w:t>
      </w:r>
      <w:r w:rsidRPr="00CE42CD">
        <w:rPr>
          <w:rFonts w:ascii="Times New Roman" w:hAnsi="Times New Roman"/>
          <w:spacing w:val="-1"/>
          <w:sz w:val="28"/>
          <w:szCs w:val="28"/>
        </w:rPr>
        <w:t>.......</w:t>
      </w:r>
      <w:r w:rsidRPr="00CE42CD">
        <w:rPr>
          <w:rFonts w:ascii="Times New Roman" w:hAnsi="Times New Roman"/>
          <w:spacing w:val="2"/>
          <w:sz w:val="28"/>
          <w:szCs w:val="28"/>
        </w:rPr>
        <w:t>.</w:t>
      </w:r>
      <w:r w:rsidRPr="00CE42CD">
        <w:rPr>
          <w:rFonts w:ascii="Times New Roman" w:hAnsi="Times New Roman"/>
          <w:spacing w:val="-1"/>
          <w:sz w:val="28"/>
          <w:szCs w:val="28"/>
        </w:rPr>
        <w:t>.....</w:t>
      </w:r>
      <w:r w:rsidRPr="00CE42CD">
        <w:rPr>
          <w:rFonts w:ascii="Times New Roman" w:hAnsi="Times New Roman"/>
          <w:spacing w:val="4"/>
          <w:sz w:val="28"/>
          <w:szCs w:val="28"/>
        </w:rPr>
        <w:t>.</w:t>
      </w:r>
      <w:r w:rsidRPr="00CE42CD">
        <w:rPr>
          <w:rFonts w:ascii="Times New Roman" w:hAnsi="Times New Roman"/>
          <w:spacing w:val="-1"/>
          <w:sz w:val="28"/>
          <w:szCs w:val="28"/>
        </w:rPr>
        <w:t>..</w:t>
      </w:r>
      <w:r w:rsidRPr="00CE42CD">
        <w:rPr>
          <w:rFonts w:ascii="Times New Roman" w:hAnsi="Times New Roman"/>
          <w:sz w:val="28"/>
          <w:szCs w:val="28"/>
        </w:rPr>
        <w:t>........</w:t>
      </w:r>
      <w:r w:rsidRPr="00CE42CD">
        <w:rPr>
          <w:rFonts w:ascii="Times New Roman" w:hAnsi="Times New Roman"/>
          <w:spacing w:val="-1"/>
          <w:sz w:val="28"/>
          <w:szCs w:val="28"/>
        </w:rPr>
        <w:t>.</w:t>
      </w:r>
      <w:r w:rsidRPr="00CE42CD">
        <w:rPr>
          <w:rFonts w:ascii="Times New Roman" w:hAnsi="Times New Roman"/>
          <w:sz w:val="28"/>
          <w:szCs w:val="28"/>
        </w:rPr>
        <w:t>..</w:t>
      </w:r>
      <w:r w:rsidRPr="00CE42CD">
        <w:rPr>
          <w:rFonts w:ascii="Times New Roman" w:hAnsi="Times New Roman"/>
          <w:spacing w:val="1"/>
          <w:sz w:val="28"/>
          <w:szCs w:val="28"/>
        </w:rPr>
        <w:t>.</w:t>
      </w:r>
      <w:r w:rsidRPr="00CE42CD">
        <w:rPr>
          <w:rFonts w:ascii="Times New Roman" w:hAnsi="Times New Roman"/>
          <w:sz w:val="28"/>
          <w:szCs w:val="28"/>
        </w:rPr>
        <w:t>.</w:t>
      </w:r>
      <w:r w:rsidRPr="00CE42CD">
        <w:rPr>
          <w:rFonts w:ascii="Times New Roman" w:hAnsi="Times New Roman"/>
          <w:spacing w:val="-1"/>
          <w:sz w:val="28"/>
          <w:szCs w:val="28"/>
        </w:rPr>
        <w:t>..................</w:t>
      </w:r>
      <w:r w:rsidR="00E47ACA">
        <w:rPr>
          <w:rFonts w:ascii="Times New Roman" w:hAnsi="Times New Roman"/>
          <w:spacing w:val="1"/>
          <w:sz w:val="28"/>
          <w:szCs w:val="28"/>
        </w:rPr>
        <w:t>22</w:t>
      </w:r>
    </w:p>
    <w:p w:rsidR="003D78A1" w:rsidRPr="00CE42CD" w:rsidRDefault="005F7A45" w:rsidP="005E57BB">
      <w:pPr>
        <w:pStyle w:val="a6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0" w:right="-2"/>
        <w:jc w:val="both"/>
        <w:rPr>
          <w:rFonts w:ascii="Times New Roman" w:hAnsi="Times New Roman"/>
          <w:sz w:val="28"/>
          <w:szCs w:val="28"/>
        </w:rPr>
      </w:pPr>
      <w:r w:rsidRPr="00CE42CD">
        <w:rPr>
          <w:rFonts w:ascii="Times New Roman" w:hAnsi="Times New Roman"/>
          <w:sz w:val="28"/>
          <w:szCs w:val="28"/>
        </w:rPr>
        <w:t>Рек</w:t>
      </w:r>
      <w:r w:rsidRPr="00CE42CD">
        <w:rPr>
          <w:rFonts w:ascii="Times New Roman" w:hAnsi="Times New Roman"/>
          <w:spacing w:val="1"/>
          <w:sz w:val="28"/>
          <w:szCs w:val="28"/>
        </w:rPr>
        <w:t>о</w:t>
      </w:r>
      <w:r w:rsidRPr="00CE42CD">
        <w:rPr>
          <w:rFonts w:ascii="Times New Roman" w:hAnsi="Times New Roman"/>
          <w:spacing w:val="-3"/>
          <w:sz w:val="28"/>
          <w:szCs w:val="28"/>
        </w:rPr>
        <w:t>м</w:t>
      </w:r>
      <w:r w:rsidRPr="00CE42CD">
        <w:rPr>
          <w:rFonts w:ascii="Times New Roman" w:hAnsi="Times New Roman"/>
          <w:sz w:val="28"/>
          <w:szCs w:val="28"/>
        </w:rPr>
        <w:t>е</w:t>
      </w:r>
      <w:r w:rsidRPr="00CE42CD">
        <w:rPr>
          <w:rFonts w:ascii="Times New Roman" w:hAnsi="Times New Roman"/>
          <w:spacing w:val="-1"/>
          <w:sz w:val="28"/>
          <w:szCs w:val="28"/>
        </w:rPr>
        <w:t>н</w:t>
      </w:r>
      <w:r w:rsidRPr="00CE42CD">
        <w:rPr>
          <w:rFonts w:ascii="Times New Roman" w:hAnsi="Times New Roman"/>
          <w:spacing w:val="1"/>
          <w:sz w:val="28"/>
          <w:szCs w:val="28"/>
        </w:rPr>
        <w:t>д</w:t>
      </w:r>
      <w:r w:rsidRPr="00CE42CD">
        <w:rPr>
          <w:rFonts w:ascii="Times New Roman" w:hAnsi="Times New Roman"/>
          <w:spacing w:val="-4"/>
          <w:sz w:val="28"/>
          <w:szCs w:val="28"/>
        </w:rPr>
        <w:t>у</w:t>
      </w:r>
      <w:r w:rsidRPr="00CE42CD">
        <w:rPr>
          <w:rFonts w:ascii="Times New Roman" w:hAnsi="Times New Roman"/>
          <w:sz w:val="28"/>
          <w:szCs w:val="28"/>
        </w:rPr>
        <w:t xml:space="preserve">емая </w:t>
      </w:r>
      <w:r w:rsidRPr="00CE42CD">
        <w:rPr>
          <w:rFonts w:ascii="Times New Roman" w:hAnsi="Times New Roman"/>
          <w:spacing w:val="-1"/>
          <w:sz w:val="28"/>
          <w:szCs w:val="28"/>
        </w:rPr>
        <w:t>л</w:t>
      </w:r>
      <w:r w:rsidRPr="00CE42CD">
        <w:rPr>
          <w:rFonts w:ascii="Times New Roman" w:hAnsi="Times New Roman"/>
          <w:spacing w:val="1"/>
          <w:sz w:val="28"/>
          <w:szCs w:val="28"/>
        </w:rPr>
        <w:t>и</w:t>
      </w:r>
      <w:r w:rsidRPr="00CE42CD">
        <w:rPr>
          <w:rFonts w:ascii="Times New Roman" w:hAnsi="Times New Roman"/>
          <w:sz w:val="28"/>
          <w:szCs w:val="28"/>
        </w:rPr>
        <w:t>т</w:t>
      </w:r>
      <w:r w:rsidRPr="00CE42CD">
        <w:rPr>
          <w:rFonts w:ascii="Times New Roman" w:hAnsi="Times New Roman"/>
          <w:spacing w:val="-3"/>
          <w:sz w:val="28"/>
          <w:szCs w:val="28"/>
        </w:rPr>
        <w:t>е</w:t>
      </w:r>
      <w:r w:rsidRPr="00CE42CD">
        <w:rPr>
          <w:rFonts w:ascii="Times New Roman" w:hAnsi="Times New Roman"/>
          <w:spacing w:val="1"/>
          <w:sz w:val="28"/>
          <w:szCs w:val="28"/>
        </w:rPr>
        <w:t>р</w:t>
      </w:r>
      <w:r w:rsidRPr="00CE42CD">
        <w:rPr>
          <w:rFonts w:ascii="Times New Roman" w:hAnsi="Times New Roman"/>
          <w:sz w:val="28"/>
          <w:szCs w:val="28"/>
        </w:rPr>
        <w:t>ат</w:t>
      </w:r>
      <w:r w:rsidRPr="00CE42CD">
        <w:rPr>
          <w:rFonts w:ascii="Times New Roman" w:hAnsi="Times New Roman"/>
          <w:spacing w:val="-4"/>
          <w:sz w:val="28"/>
          <w:szCs w:val="28"/>
        </w:rPr>
        <w:t>у</w:t>
      </w:r>
      <w:r w:rsidRPr="00CE42CD">
        <w:rPr>
          <w:rFonts w:ascii="Times New Roman" w:hAnsi="Times New Roman"/>
          <w:spacing w:val="1"/>
          <w:sz w:val="28"/>
          <w:szCs w:val="28"/>
        </w:rPr>
        <w:t>р</w:t>
      </w:r>
      <w:r w:rsidRPr="00CE42CD">
        <w:rPr>
          <w:rFonts w:ascii="Times New Roman" w:hAnsi="Times New Roman"/>
          <w:spacing w:val="2"/>
          <w:sz w:val="28"/>
          <w:szCs w:val="28"/>
        </w:rPr>
        <w:t xml:space="preserve">а   </w:t>
      </w:r>
      <w:r w:rsidRPr="00CE42CD">
        <w:rPr>
          <w:rFonts w:ascii="Times New Roman" w:hAnsi="Times New Roman"/>
          <w:sz w:val="28"/>
          <w:szCs w:val="28"/>
        </w:rPr>
        <w:t>…</w:t>
      </w:r>
      <w:r w:rsidRPr="00CE42CD">
        <w:rPr>
          <w:rFonts w:ascii="Times New Roman" w:hAnsi="Times New Roman"/>
          <w:spacing w:val="-3"/>
          <w:sz w:val="28"/>
          <w:szCs w:val="28"/>
        </w:rPr>
        <w:t>…</w:t>
      </w:r>
      <w:r w:rsidRPr="00CE42CD">
        <w:rPr>
          <w:rFonts w:ascii="Times New Roman" w:hAnsi="Times New Roman"/>
          <w:sz w:val="28"/>
          <w:szCs w:val="28"/>
        </w:rPr>
        <w:t>………</w:t>
      </w:r>
      <w:r w:rsidRPr="00CE42CD">
        <w:rPr>
          <w:rFonts w:ascii="Times New Roman" w:hAnsi="Times New Roman"/>
          <w:spacing w:val="-3"/>
          <w:sz w:val="28"/>
          <w:szCs w:val="28"/>
        </w:rPr>
        <w:t>…</w:t>
      </w:r>
      <w:r w:rsidRPr="00CE42CD">
        <w:rPr>
          <w:rFonts w:ascii="Times New Roman" w:hAnsi="Times New Roman"/>
          <w:sz w:val="28"/>
          <w:szCs w:val="28"/>
        </w:rPr>
        <w:t>……….…</w:t>
      </w:r>
      <w:r w:rsidRPr="00CE42CD">
        <w:rPr>
          <w:rFonts w:ascii="Times New Roman" w:hAnsi="Times New Roman"/>
          <w:spacing w:val="-3"/>
          <w:sz w:val="28"/>
          <w:szCs w:val="28"/>
        </w:rPr>
        <w:t>…</w:t>
      </w:r>
      <w:r w:rsidRPr="00CE42CD">
        <w:rPr>
          <w:rFonts w:ascii="Times New Roman" w:hAnsi="Times New Roman"/>
          <w:sz w:val="28"/>
          <w:szCs w:val="28"/>
        </w:rPr>
        <w:t>………</w:t>
      </w:r>
      <w:r w:rsidRPr="00CE42CD">
        <w:rPr>
          <w:rFonts w:ascii="Times New Roman" w:hAnsi="Times New Roman"/>
          <w:spacing w:val="1"/>
          <w:sz w:val="28"/>
          <w:szCs w:val="28"/>
        </w:rPr>
        <w:t>…</w:t>
      </w:r>
      <w:r w:rsidR="002B10B9">
        <w:rPr>
          <w:rFonts w:ascii="Times New Roman" w:hAnsi="Times New Roman"/>
          <w:spacing w:val="1"/>
          <w:sz w:val="28"/>
          <w:szCs w:val="28"/>
        </w:rPr>
        <w:t>…</w:t>
      </w:r>
      <w:r w:rsidR="002B10B9" w:rsidRPr="002B10B9">
        <w:rPr>
          <w:rFonts w:ascii="Times New Roman" w:hAnsi="Times New Roman"/>
          <w:spacing w:val="1"/>
          <w:sz w:val="28"/>
          <w:szCs w:val="28"/>
        </w:rPr>
        <w:t>..</w:t>
      </w:r>
      <w:r w:rsidR="00E47ACA">
        <w:rPr>
          <w:rFonts w:ascii="Times New Roman" w:hAnsi="Times New Roman"/>
          <w:spacing w:val="1"/>
          <w:sz w:val="28"/>
          <w:szCs w:val="28"/>
        </w:rPr>
        <w:t>44</w:t>
      </w:r>
    </w:p>
    <w:p w:rsidR="005F7A45" w:rsidRPr="005F7A45" w:rsidRDefault="005F7A45" w:rsidP="005F7A4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630F2" w:rsidRDefault="00D630F2" w:rsidP="005F7A45">
      <w:pPr>
        <w:spacing w:line="360" w:lineRule="auto"/>
        <w:ind w:firstLine="709"/>
        <w:jc w:val="both"/>
        <w:rPr>
          <w:b/>
          <w:bCs/>
          <w:sz w:val="28"/>
        </w:rPr>
      </w:pPr>
      <w:r>
        <w:rPr>
          <w:b/>
          <w:bCs/>
          <w:sz w:val="28"/>
        </w:rPr>
        <w:br w:type="page"/>
      </w:r>
    </w:p>
    <w:p w:rsidR="003D78A1" w:rsidRPr="00C24FE0" w:rsidRDefault="003D78A1" w:rsidP="00D630F2">
      <w:pPr>
        <w:rPr>
          <w:b/>
          <w:bCs/>
          <w:sz w:val="28"/>
          <w:szCs w:val="28"/>
        </w:rPr>
      </w:pPr>
    </w:p>
    <w:p w:rsidR="007279A7" w:rsidRDefault="007279A7" w:rsidP="007279A7">
      <w:pPr>
        <w:widowControl w:val="0"/>
        <w:tabs>
          <w:tab w:val="left" w:pos="10300"/>
        </w:tabs>
        <w:autoSpaceDE w:val="0"/>
        <w:autoSpaceDN w:val="0"/>
        <w:adjustRightInd w:val="0"/>
        <w:ind w:right="94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pacing w:val="-1"/>
          <w:sz w:val="28"/>
          <w:szCs w:val="28"/>
        </w:rPr>
        <w:t>1. Р</w:t>
      </w:r>
      <w:r>
        <w:rPr>
          <w:b/>
          <w:bCs/>
          <w:color w:val="000000"/>
          <w:sz w:val="28"/>
          <w:szCs w:val="28"/>
        </w:rPr>
        <w:t>ЕЗУЛЬТ</w:t>
      </w:r>
      <w:r>
        <w:rPr>
          <w:b/>
          <w:bCs/>
          <w:color w:val="000000"/>
          <w:spacing w:val="-2"/>
          <w:sz w:val="28"/>
          <w:szCs w:val="28"/>
        </w:rPr>
        <w:t>А</w:t>
      </w:r>
      <w:r>
        <w:rPr>
          <w:b/>
          <w:bCs/>
          <w:color w:val="000000"/>
          <w:sz w:val="28"/>
          <w:szCs w:val="28"/>
        </w:rPr>
        <w:t>ТЫ О</w:t>
      </w:r>
      <w:r>
        <w:rPr>
          <w:b/>
          <w:bCs/>
          <w:color w:val="000000"/>
          <w:spacing w:val="-4"/>
          <w:sz w:val="28"/>
          <w:szCs w:val="28"/>
        </w:rPr>
        <w:t>С</w:t>
      </w:r>
      <w:r>
        <w:rPr>
          <w:b/>
          <w:bCs/>
          <w:color w:val="000000"/>
          <w:sz w:val="28"/>
          <w:szCs w:val="28"/>
        </w:rPr>
        <w:t>ВОЕНИЯ</w:t>
      </w:r>
      <w:r>
        <w:rPr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У</w:t>
      </w:r>
      <w:r>
        <w:rPr>
          <w:b/>
          <w:bCs/>
          <w:color w:val="000000"/>
          <w:spacing w:val="-2"/>
          <w:sz w:val="28"/>
          <w:szCs w:val="28"/>
        </w:rPr>
        <w:t>Ч</w:t>
      </w:r>
      <w:r>
        <w:rPr>
          <w:b/>
          <w:bCs/>
          <w:color w:val="000000"/>
          <w:sz w:val="28"/>
          <w:szCs w:val="28"/>
        </w:rPr>
        <w:t>Е</w:t>
      </w:r>
      <w:r>
        <w:rPr>
          <w:b/>
          <w:bCs/>
          <w:color w:val="000000"/>
          <w:spacing w:val="-1"/>
          <w:sz w:val="28"/>
          <w:szCs w:val="28"/>
        </w:rPr>
        <w:t>Б</w:t>
      </w:r>
      <w:r>
        <w:rPr>
          <w:b/>
          <w:bCs/>
          <w:color w:val="000000"/>
          <w:spacing w:val="-3"/>
          <w:sz w:val="28"/>
          <w:szCs w:val="28"/>
        </w:rPr>
        <w:t>Н</w:t>
      </w:r>
      <w:r>
        <w:rPr>
          <w:b/>
          <w:bCs/>
          <w:color w:val="000000"/>
          <w:sz w:val="28"/>
          <w:szCs w:val="28"/>
        </w:rPr>
        <w:t>О</w:t>
      </w:r>
      <w:r w:rsidR="00082705">
        <w:rPr>
          <w:b/>
          <w:bCs/>
          <w:color w:val="000000"/>
          <w:sz w:val="28"/>
          <w:szCs w:val="28"/>
        </w:rPr>
        <w:t>ГО</w:t>
      </w:r>
      <w:r>
        <w:rPr>
          <w:b/>
          <w:bCs/>
          <w:color w:val="000000"/>
          <w:sz w:val="28"/>
          <w:szCs w:val="28"/>
        </w:rPr>
        <w:t xml:space="preserve"> </w:t>
      </w:r>
      <w:r w:rsidR="00082705">
        <w:rPr>
          <w:b/>
          <w:bCs/>
          <w:color w:val="000000"/>
          <w:spacing w:val="-2"/>
          <w:sz w:val="28"/>
          <w:szCs w:val="28"/>
        </w:rPr>
        <w:t>ПРЕДМЕТА</w:t>
      </w:r>
    </w:p>
    <w:p w:rsidR="007279A7" w:rsidRDefault="007279A7" w:rsidP="007279A7">
      <w:pPr>
        <w:widowControl w:val="0"/>
        <w:autoSpaceDE w:val="0"/>
        <w:autoSpaceDN w:val="0"/>
        <w:adjustRightInd w:val="0"/>
        <w:spacing w:before="6" w:line="110" w:lineRule="exact"/>
        <w:ind w:right="-20"/>
        <w:rPr>
          <w:color w:val="000000"/>
          <w:sz w:val="11"/>
          <w:szCs w:val="11"/>
        </w:rPr>
      </w:pPr>
    </w:p>
    <w:p w:rsidR="00B30BF4" w:rsidRPr="00B30BF4" w:rsidRDefault="00B30BF4" w:rsidP="00B30BF4">
      <w:pPr>
        <w:widowControl w:val="0"/>
        <w:tabs>
          <w:tab w:val="left" w:pos="2400"/>
          <w:tab w:val="left" w:pos="4280"/>
          <w:tab w:val="left" w:pos="5700"/>
          <w:tab w:val="left" w:pos="7660"/>
        </w:tabs>
        <w:autoSpaceDE w:val="0"/>
        <w:autoSpaceDN w:val="0"/>
        <w:adjustRightInd w:val="0"/>
        <w:ind w:right="-20" w:firstLine="851"/>
        <w:rPr>
          <w:sz w:val="28"/>
          <w:szCs w:val="28"/>
        </w:rPr>
      </w:pPr>
      <w:r w:rsidRPr="00B30BF4">
        <w:rPr>
          <w:spacing w:val="-1"/>
          <w:sz w:val="28"/>
          <w:szCs w:val="28"/>
        </w:rPr>
        <w:t>О</w:t>
      </w:r>
      <w:r w:rsidRPr="00B30BF4">
        <w:rPr>
          <w:sz w:val="28"/>
          <w:szCs w:val="28"/>
        </w:rPr>
        <w:t>сво</w:t>
      </w:r>
      <w:r w:rsidRPr="00B30BF4">
        <w:rPr>
          <w:spacing w:val="1"/>
          <w:sz w:val="28"/>
          <w:szCs w:val="28"/>
        </w:rPr>
        <w:t>е</w:t>
      </w:r>
      <w:r w:rsidRPr="00B30BF4">
        <w:rPr>
          <w:spacing w:val="-1"/>
          <w:sz w:val="28"/>
          <w:szCs w:val="28"/>
        </w:rPr>
        <w:t>н</w:t>
      </w:r>
      <w:r w:rsidRPr="00B30BF4">
        <w:rPr>
          <w:spacing w:val="1"/>
          <w:sz w:val="28"/>
          <w:szCs w:val="28"/>
        </w:rPr>
        <w:t>и</w:t>
      </w:r>
      <w:r w:rsidRPr="00B30BF4">
        <w:rPr>
          <w:sz w:val="28"/>
          <w:szCs w:val="28"/>
        </w:rPr>
        <w:t>е с</w:t>
      </w:r>
      <w:r w:rsidRPr="00B30BF4">
        <w:rPr>
          <w:spacing w:val="-1"/>
          <w:sz w:val="28"/>
          <w:szCs w:val="28"/>
        </w:rPr>
        <w:t>о</w:t>
      </w:r>
      <w:r w:rsidRPr="00B30BF4">
        <w:rPr>
          <w:spacing w:val="1"/>
          <w:sz w:val="28"/>
          <w:szCs w:val="28"/>
        </w:rPr>
        <w:t>д</w:t>
      </w:r>
      <w:r w:rsidRPr="00B30BF4">
        <w:rPr>
          <w:spacing w:val="-2"/>
          <w:sz w:val="28"/>
          <w:szCs w:val="28"/>
        </w:rPr>
        <w:t>е</w:t>
      </w:r>
      <w:r w:rsidRPr="00B30BF4">
        <w:rPr>
          <w:spacing w:val="-1"/>
          <w:sz w:val="28"/>
          <w:szCs w:val="28"/>
        </w:rPr>
        <w:t>р</w:t>
      </w:r>
      <w:r w:rsidRPr="00B30BF4">
        <w:rPr>
          <w:spacing w:val="2"/>
          <w:sz w:val="28"/>
          <w:szCs w:val="28"/>
        </w:rPr>
        <w:t>ж</w:t>
      </w:r>
      <w:r w:rsidRPr="00B30BF4">
        <w:rPr>
          <w:sz w:val="28"/>
          <w:szCs w:val="28"/>
        </w:rPr>
        <w:t>а</w:t>
      </w:r>
      <w:r w:rsidRPr="00B30BF4">
        <w:rPr>
          <w:spacing w:val="-1"/>
          <w:sz w:val="28"/>
          <w:szCs w:val="28"/>
        </w:rPr>
        <w:t>н</w:t>
      </w:r>
      <w:r w:rsidRPr="00B30BF4">
        <w:rPr>
          <w:spacing w:val="1"/>
          <w:sz w:val="28"/>
          <w:szCs w:val="28"/>
        </w:rPr>
        <w:t>и</w:t>
      </w:r>
      <w:r w:rsidRPr="00B30BF4">
        <w:rPr>
          <w:sz w:val="28"/>
          <w:szCs w:val="28"/>
        </w:rPr>
        <w:t xml:space="preserve">я </w:t>
      </w:r>
      <w:r w:rsidRPr="00B30BF4">
        <w:rPr>
          <w:spacing w:val="-4"/>
          <w:sz w:val="28"/>
          <w:szCs w:val="28"/>
        </w:rPr>
        <w:t>у</w:t>
      </w:r>
      <w:r w:rsidRPr="00B30BF4">
        <w:rPr>
          <w:sz w:val="28"/>
          <w:szCs w:val="28"/>
        </w:rPr>
        <w:t>че</w:t>
      </w:r>
      <w:r w:rsidRPr="00B30BF4">
        <w:rPr>
          <w:spacing w:val="-1"/>
          <w:sz w:val="28"/>
          <w:szCs w:val="28"/>
        </w:rPr>
        <w:t>бн</w:t>
      </w:r>
      <w:r w:rsidRPr="00B30BF4">
        <w:rPr>
          <w:spacing w:val="1"/>
          <w:sz w:val="28"/>
          <w:szCs w:val="28"/>
        </w:rPr>
        <w:t>о</w:t>
      </w:r>
      <w:r w:rsidRPr="00B30BF4">
        <w:rPr>
          <w:sz w:val="28"/>
          <w:szCs w:val="28"/>
        </w:rPr>
        <w:t xml:space="preserve">й </w:t>
      </w:r>
      <w:r w:rsidRPr="00B30BF4">
        <w:rPr>
          <w:spacing w:val="-1"/>
          <w:sz w:val="28"/>
          <w:szCs w:val="28"/>
        </w:rPr>
        <w:t>д</w:t>
      </w:r>
      <w:r w:rsidRPr="00B30BF4">
        <w:rPr>
          <w:spacing w:val="1"/>
          <w:sz w:val="28"/>
          <w:szCs w:val="28"/>
        </w:rPr>
        <w:t>и</w:t>
      </w:r>
      <w:r w:rsidRPr="00B30BF4">
        <w:rPr>
          <w:sz w:val="28"/>
          <w:szCs w:val="28"/>
        </w:rPr>
        <w:t>с</w:t>
      </w:r>
      <w:r w:rsidRPr="00B30BF4">
        <w:rPr>
          <w:spacing w:val="-1"/>
          <w:sz w:val="28"/>
          <w:szCs w:val="28"/>
        </w:rPr>
        <w:t>ци</w:t>
      </w:r>
      <w:r w:rsidRPr="00B30BF4">
        <w:rPr>
          <w:spacing w:val="1"/>
          <w:sz w:val="28"/>
          <w:szCs w:val="28"/>
        </w:rPr>
        <w:t>п</w:t>
      </w:r>
      <w:r w:rsidRPr="00B30BF4">
        <w:rPr>
          <w:spacing w:val="-1"/>
          <w:sz w:val="28"/>
          <w:szCs w:val="28"/>
        </w:rPr>
        <w:t>л</w:t>
      </w:r>
      <w:r w:rsidRPr="00B30BF4">
        <w:rPr>
          <w:spacing w:val="1"/>
          <w:sz w:val="28"/>
          <w:szCs w:val="28"/>
        </w:rPr>
        <w:t>и</w:t>
      </w:r>
      <w:r w:rsidRPr="00B30BF4">
        <w:rPr>
          <w:spacing w:val="-1"/>
          <w:sz w:val="28"/>
          <w:szCs w:val="28"/>
        </w:rPr>
        <w:t>н</w:t>
      </w:r>
      <w:r w:rsidRPr="00B30BF4">
        <w:rPr>
          <w:sz w:val="28"/>
          <w:szCs w:val="28"/>
        </w:rPr>
        <w:t xml:space="preserve">ы </w:t>
      </w:r>
      <w:r w:rsidRPr="00B30BF4">
        <w:rPr>
          <w:spacing w:val="-1"/>
          <w:sz w:val="28"/>
          <w:szCs w:val="28"/>
        </w:rPr>
        <w:t>«</w:t>
      </w:r>
      <w:r w:rsidRPr="00B30BF4">
        <w:rPr>
          <w:sz w:val="28"/>
        </w:rPr>
        <w:t>Математика</w:t>
      </w:r>
      <w:r w:rsidRPr="00B30BF4">
        <w:rPr>
          <w:sz w:val="28"/>
          <w:szCs w:val="28"/>
        </w:rPr>
        <w:t xml:space="preserve">» </w:t>
      </w:r>
      <w:r w:rsidRPr="00B30BF4">
        <w:rPr>
          <w:spacing w:val="1"/>
          <w:sz w:val="28"/>
          <w:szCs w:val="28"/>
        </w:rPr>
        <w:t>о</w:t>
      </w:r>
      <w:r w:rsidRPr="00B30BF4">
        <w:rPr>
          <w:spacing w:val="-1"/>
          <w:sz w:val="28"/>
          <w:szCs w:val="28"/>
        </w:rPr>
        <w:t>б</w:t>
      </w:r>
      <w:r w:rsidRPr="00B30BF4">
        <w:rPr>
          <w:sz w:val="28"/>
          <w:szCs w:val="28"/>
        </w:rPr>
        <w:t>ес</w:t>
      </w:r>
      <w:r w:rsidRPr="00B30BF4">
        <w:rPr>
          <w:spacing w:val="-1"/>
          <w:sz w:val="28"/>
          <w:szCs w:val="28"/>
        </w:rPr>
        <w:t>п</w:t>
      </w:r>
      <w:r w:rsidRPr="00B30BF4">
        <w:rPr>
          <w:sz w:val="28"/>
          <w:szCs w:val="28"/>
        </w:rPr>
        <w:t>еч</w:t>
      </w:r>
      <w:r w:rsidRPr="00B30BF4">
        <w:rPr>
          <w:spacing w:val="1"/>
          <w:sz w:val="28"/>
          <w:szCs w:val="28"/>
        </w:rPr>
        <w:t>и</w:t>
      </w:r>
      <w:r w:rsidRPr="00B30BF4">
        <w:rPr>
          <w:spacing w:val="-3"/>
          <w:sz w:val="28"/>
          <w:szCs w:val="28"/>
        </w:rPr>
        <w:t>в</w:t>
      </w:r>
      <w:r w:rsidRPr="00B30BF4">
        <w:rPr>
          <w:sz w:val="28"/>
          <w:szCs w:val="28"/>
        </w:rPr>
        <w:t xml:space="preserve">ает </w:t>
      </w:r>
      <w:r w:rsidRPr="00B30BF4">
        <w:rPr>
          <w:spacing w:val="-2"/>
          <w:sz w:val="28"/>
          <w:szCs w:val="28"/>
        </w:rPr>
        <w:t>д</w:t>
      </w:r>
      <w:r w:rsidRPr="00B30BF4">
        <w:rPr>
          <w:spacing w:val="1"/>
          <w:sz w:val="28"/>
          <w:szCs w:val="28"/>
        </w:rPr>
        <w:t>о</w:t>
      </w:r>
      <w:r w:rsidRPr="00B30BF4">
        <w:rPr>
          <w:sz w:val="28"/>
          <w:szCs w:val="28"/>
        </w:rPr>
        <w:t>с</w:t>
      </w:r>
      <w:r w:rsidRPr="00B30BF4">
        <w:rPr>
          <w:spacing w:val="-3"/>
          <w:sz w:val="28"/>
          <w:szCs w:val="28"/>
        </w:rPr>
        <w:t>т</w:t>
      </w:r>
      <w:r w:rsidRPr="00B30BF4">
        <w:rPr>
          <w:spacing w:val="-1"/>
          <w:sz w:val="28"/>
          <w:szCs w:val="28"/>
        </w:rPr>
        <w:t>и</w:t>
      </w:r>
      <w:r w:rsidRPr="00B30BF4">
        <w:rPr>
          <w:sz w:val="28"/>
          <w:szCs w:val="28"/>
        </w:rPr>
        <w:t>же</w:t>
      </w:r>
      <w:r w:rsidRPr="00B30BF4">
        <w:rPr>
          <w:spacing w:val="-1"/>
          <w:sz w:val="28"/>
          <w:szCs w:val="28"/>
        </w:rPr>
        <w:t>н</w:t>
      </w:r>
      <w:r w:rsidRPr="00B30BF4">
        <w:rPr>
          <w:spacing w:val="1"/>
          <w:sz w:val="28"/>
          <w:szCs w:val="28"/>
        </w:rPr>
        <w:t>и</w:t>
      </w:r>
      <w:r w:rsidRPr="00B30BF4">
        <w:rPr>
          <w:sz w:val="28"/>
          <w:szCs w:val="28"/>
        </w:rPr>
        <w:t>е ст</w:t>
      </w:r>
      <w:r w:rsidRPr="00B30BF4">
        <w:rPr>
          <w:spacing w:val="-4"/>
          <w:sz w:val="28"/>
          <w:szCs w:val="28"/>
        </w:rPr>
        <w:t>у</w:t>
      </w:r>
      <w:r w:rsidRPr="00B30BF4">
        <w:rPr>
          <w:spacing w:val="1"/>
          <w:sz w:val="28"/>
          <w:szCs w:val="28"/>
        </w:rPr>
        <w:t>д</w:t>
      </w:r>
      <w:r w:rsidRPr="00B30BF4">
        <w:rPr>
          <w:sz w:val="28"/>
          <w:szCs w:val="28"/>
        </w:rPr>
        <w:t>е</w:t>
      </w:r>
      <w:r w:rsidRPr="00B30BF4">
        <w:rPr>
          <w:spacing w:val="1"/>
          <w:sz w:val="28"/>
          <w:szCs w:val="28"/>
        </w:rPr>
        <w:t>н</w:t>
      </w:r>
      <w:r w:rsidRPr="00B30BF4">
        <w:rPr>
          <w:sz w:val="28"/>
          <w:szCs w:val="28"/>
        </w:rPr>
        <w:t>та</w:t>
      </w:r>
      <w:r w:rsidRPr="00B30BF4">
        <w:rPr>
          <w:spacing w:val="-3"/>
          <w:sz w:val="28"/>
          <w:szCs w:val="28"/>
        </w:rPr>
        <w:t>м</w:t>
      </w:r>
      <w:r w:rsidRPr="00B30BF4">
        <w:rPr>
          <w:sz w:val="28"/>
          <w:szCs w:val="28"/>
        </w:rPr>
        <w:t xml:space="preserve">и </w:t>
      </w:r>
      <w:r w:rsidRPr="00B30BF4">
        <w:rPr>
          <w:spacing w:val="-2"/>
          <w:sz w:val="28"/>
          <w:szCs w:val="28"/>
        </w:rPr>
        <w:t>с</w:t>
      </w:r>
      <w:r w:rsidRPr="00B30BF4">
        <w:rPr>
          <w:spacing w:val="-1"/>
          <w:sz w:val="28"/>
          <w:szCs w:val="28"/>
        </w:rPr>
        <w:t>л</w:t>
      </w:r>
      <w:r w:rsidRPr="00B30BF4">
        <w:rPr>
          <w:sz w:val="28"/>
          <w:szCs w:val="28"/>
        </w:rPr>
        <w:t>е</w:t>
      </w:r>
      <w:r w:rsidRPr="00B30BF4">
        <w:rPr>
          <w:spacing w:val="1"/>
          <w:sz w:val="28"/>
          <w:szCs w:val="28"/>
        </w:rPr>
        <w:t>д</w:t>
      </w:r>
      <w:r w:rsidRPr="00B30BF4">
        <w:rPr>
          <w:spacing w:val="-4"/>
          <w:sz w:val="28"/>
          <w:szCs w:val="28"/>
        </w:rPr>
        <w:t>у</w:t>
      </w:r>
      <w:r w:rsidRPr="00B30BF4">
        <w:rPr>
          <w:spacing w:val="-1"/>
          <w:sz w:val="28"/>
          <w:szCs w:val="28"/>
        </w:rPr>
        <w:t>ю</w:t>
      </w:r>
      <w:r w:rsidRPr="00B30BF4">
        <w:rPr>
          <w:sz w:val="28"/>
          <w:szCs w:val="28"/>
        </w:rPr>
        <w:t>щих</w:t>
      </w:r>
      <w:r w:rsidRPr="00B30BF4">
        <w:rPr>
          <w:spacing w:val="5"/>
          <w:sz w:val="28"/>
          <w:szCs w:val="28"/>
        </w:rPr>
        <w:t xml:space="preserve"> </w:t>
      </w:r>
      <w:r w:rsidRPr="00B30BF4">
        <w:rPr>
          <w:b/>
          <w:bCs/>
          <w:i/>
          <w:iCs/>
          <w:spacing w:val="1"/>
          <w:sz w:val="28"/>
          <w:szCs w:val="28"/>
        </w:rPr>
        <w:t>р</w:t>
      </w:r>
      <w:r w:rsidRPr="00B30BF4">
        <w:rPr>
          <w:b/>
          <w:bCs/>
          <w:i/>
          <w:iCs/>
          <w:spacing w:val="-2"/>
          <w:sz w:val="28"/>
          <w:szCs w:val="28"/>
        </w:rPr>
        <w:t>е</w:t>
      </w:r>
      <w:r w:rsidRPr="00B30BF4">
        <w:rPr>
          <w:b/>
          <w:bCs/>
          <w:i/>
          <w:iCs/>
          <w:spacing w:val="1"/>
          <w:sz w:val="28"/>
          <w:szCs w:val="28"/>
        </w:rPr>
        <w:t>з</w:t>
      </w:r>
      <w:r w:rsidRPr="00B30BF4">
        <w:rPr>
          <w:b/>
          <w:bCs/>
          <w:i/>
          <w:iCs/>
          <w:sz w:val="28"/>
          <w:szCs w:val="28"/>
        </w:rPr>
        <w:t>ул</w:t>
      </w:r>
      <w:r w:rsidRPr="00B30BF4">
        <w:rPr>
          <w:b/>
          <w:bCs/>
          <w:i/>
          <w:iCs/>
          <w:spacing w:val="-6"/>
          <w:sz w:val="28"/>
          <w:szCs w:val="28"/>
        </w:rPr>
        <w:t>ь</w:t>
      </w:r>
      <w:r w:rsidRPr="00B30BF4">
        <w:rPr>
          <w:b/>
          <w:bCs/>
          <w:i/>
          <w:iCs/>
          <w:spacing w:val="2"/>
          <w:sz w:val="28"/>
          <w:szCs w:val="28"/>
        </w:rPr>
        <w:t>т</w:t>
      </w:r>
      <w:r w:rsidRPr="00B30BF4">
        <w:rPr>
          <w:b/>
          <w:bCs/>
          <w:i/>
          <w:iCs/>
          <w:spacing w:val="-4"/>
          <w:sz w:val="28"/>
          <w:szCs w:val="28"/>
        </w:rPr>
        <w:t>а</w:t>
      </w:r>
      <w:r w:rsidRPr="00B30BF4">
        <w:rPr>
          <w:b/>
          <w:bCs/>
          <w:i/>
          <w:iCs/>
          <w:spacing w:val="4"/>
          <w:sz w:val="28"/>
          <w:szCs w:val="28"/>
        </w:rPr>
        <w:t>т</w:t>
      </w:r>
      <w:r w:rsidRPr="00B30BF4">
        <w:rPr>
          <w:b/>
          <w:bCs/>
          <w:i/>
          <w:iCs/>
          <w:spacing w:val="1"/>
          <w:sz w:val="28"/>
          <w:szCs w:val="28"/>
        </w:rPr>
        <w:t>о</w:t>
      </w:r>
      <w:r w:rsidRPr="00B30BF4">
        <w:rPr>
          <w:b/>
          <w:bCs/>
          <w:i/>
          <w:iCs/>
          <w:spacing w:val="-1"/>
          <w:sz w:val="28"/>
          <w:szCs w:val="28"/>
        </w:rPr>
        <w:t>в</w:t>
      </w:r>
      <w:r w:rsidRPr="00B30BF4">
        <w:rPr>
          <w:sz w:val="28"/>
          <w:szCs w:val="28"/>
        </w:rPr>
        <w:t>:</w:t>
      </w:r>
    </w:p>
    <w:p w:rsidR="000A58A7" w:rsidRDefault="000A58A7" w:rsidP="007279A7">
      <w:pPr>
        <w:suppressAutoHyphens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Личностные:</w:t>
      </w:r>
    </w:p>
    <w:p w:rsidR="000A58A7" w:rsidRPr="00B30BF4" w:rsidRDefault="000A58A7" w:rsidP="00625C80">
      <w:pPr>
        <w:pStyle w:val="a6"/>
        <w:numPr>
          <w:ilvl w:val="0"/>
          <w:numId w:val="40"/>
        </w:numPr>
        <w:suppressAutoHyphens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 w:rsidRPr="00B30BF4">
        <w:rPr>
          <w:rFonts w:ascii="Times New Roman" w:eastAsia="Calibri" w:hAnsi="Times New Roman"/>
          <w:sz w:val="28"/>
          <w:szCs w:val="28"/>
          <w:u w:color="000000"/>
          <w:bdr w:val="nil"/>
        </w:rPr>
        <w:t>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B30BF4" w:rsidRPr="00B30BF4" w:rsidRDefault="00B30BF4" w:rsidP="00625C80">
      <w:pPr>
        <w:pStyle w:val="a6"/>
        <w:numPr>
          <w:ilvl w:val="0"/>
          <w:numId w:val="40"/>
        </w:numPr>
        <w:suppressAutoHyphens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 w:rsidRPr="00B30BF4">
        <w:rPr>
          <w:rFonts w:ascii="Times New Roman" w:eastAsia="Calibri" w:hAnsi="Times New Roman"/>
          <w:sz w:val="28"/>
          <w:szCs w:val="28"/>
          <w:u w:color="000000"/>
          <w:bdr w:val="nil"/>
        </w:rPr>
        <w:t>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:rsidR="00B30BF4" w:rsidRPr="00B30BF4" w:rsidRDefault="00B30BF4" w:rsidP="00625C80">
      <w:pPr>
        <w:pStyle w:val="a6"/>
        <w:numPr>
          <w:ilvl w:val="0"/>
          <w:numId w:val="40"/>
        </w:numPr>
        <w:suppressAutoHyphens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 w:rsidRPr="00B30BF4">
        <w:rPr>
          <w:rFonts w:ascii="Times New Roman" w:eastAsia="Calibri" w:hAnsi="Times New Roman"/>
          <w:sz w:val="28"/>
          <w:szCs w:val="28"/>
          <w:u w:color="000000"/>
          <w:bdr w:val="nil"/>
        </w:rPr>
        <w:t xml:space="preserve">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 </w:t>
      </w:r>
    </w:p>
    <w:p w:rsidR="00B30BF4" w:rsidRPr="00B30BF4" w:rsidRDefault="00B30BF4" w:rsidP="00625C80">
      <w:pPr>
        <w:pStyle w:val="a6"/>
        <w:numPr>
          <w:ilvl w:val="0"/>
          <w:numId w:val="40"/>
        </w:numPr>
        <w:suppressAutoHyphens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 w:rsidRPr="00B30BF4">
        <w:rPr>
          <w:rFonts w:ascii="Times New Roman" w:eastAsia="Calibri" w:hAnsi="Times New Roman"/>
          <w:sz w:val="28"/>
          <w:szCs w:val="28"/>
          <w:u w:color="000000"/>
          <w:bdr w:val="nil"/>
        </w:rPr>
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0A58A7" w:rsidRDefault="000A58A7" w:rsidP="00625C80">
      <w:pPr>
        <w:pStyle w:val="a6"/>
        <w:numPr>
          <w:ilvl w:val="0"/>
          <w:numId w:val="40"/>
        </w:numPr>
        <w:suppressAutoHyphens/>
        <w:spacing w:after="0" w:line="240" w:lineRule="auto"/>
        <w:jc w:val="both"/>
        <w:rPr>
          <w:rFonts w:eastAsia="Calibri"/>
          <w:sz w:val="28"/>
          <w:szCs w:val="28"/>
          <w:u w:color="000000"/>
          <w:bdr w:val="nil"/>
        </w:rPr>
      </w:pPr>
      <w:r w:rsidRPr="00B30BF4">
        <w:rPr>
          <w:rFonts w:ascii="Times New Roman" w:eastAsia="Calibri" w:hAnsi="Times New Roman"/>
          <w:sz w:val="28"/>
          <w:szCs w:val="28"/>
          <w:u w:color="000000"/>
          <w:bdr w:val="nil"/>
        </w:rPr>
        <w:t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</w:t>
      </w:r>
      <w:r w:rsidRPr="00B30BF4">
        <w:rPr>
          <w:rFonts w:eastAsia="Calibri"/>
          <w:sz w:val="28"/>
          <w:szCs w:val="28"/>
          <w:u w:color="000000"/>
          <w:bdr w:val="nil"/>
        </w:rPr>
        <w:t xml:space="preserve">; </w:t>
      </w:r>
    </w:p>
    <w:p w:rsidR="00625C80" w:rsidRPr="00873E1C" w:rsidRDefault="00625C80" w:rsidP="00625C80">
      <w:pPr>
        <w:pStyle w:val="a"/>
        <w:numPr>
          <w:ilvl w:val="0"/>
          <w:numId w:val="40"/>
        </w:numPr>
        <w:spacing w:line="240" w:lineRule="auto"/>
      </w:pPr>
      <w:r w:rsidRPr="00873E1C">
        <w:t xml:space="preserve"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</w:t>
      </w:r>
    </w:p>
    <w:p w:rsidR="00625C80" w:rsidRPr="00625C80" w:rsidRDefault="00625C80" w:rsidP="00625C80">
      <w:pPr>
        <w:pStyle w:val="a"/>
        <w:numPr>
          <w:ilvl w:val="0"/>
          <w:numId w:val="42"/>
        </w:numPr>
        <w:spacing w:line="240" w:lineRule="auto"/>
        <w:ind w:left="360"/>
        <w:rPr>
          <w:szCs w:val="28"/>
        </w:rPr>
      </w:pPr>
      <w:r w:rsidRPr="00625C80">
        <w:rPr>
          <w:szCs w:val="28"/>
        </w:rPr>
        <w:t xml:space="preserve"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 </w:t>
      </w:r>
    </w:p>
    <w:p w:rsidR="00625C80" w:rsidRPr="00625C80" w:rsidRDefault="00625C80" w:rsidP="00625C80">
      <w:pPr>
        <w:pStyle w:val="a"/>
        <w:numPr>
          <w:ilvl w:val="0"/>
          <w:numId w:val="42"/>
        </w:numPr>
        <w:spacing w:line="240" w:lineRule="auto"/>
        <w:ind w:left="360"/>
        <w:rPr>
          <w:szCs w:val="28"/>
        </w:rPr>
      </w:pPr>
      <w:r w:rsidRPr="00625C80">
        <w:rPr>
          <w:szCs w:val="28"/>
        </w:rPr>
        <w:t>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625C80" w:rsidRPr="00625C80" w:rsidRDefault="00625C80" w:rsidP="00625C80">
      <w:pPr>
        <w:pStyle w:val="a"/>
        <w:numPr>
          <w:ilvl w:val="0"/>
          <w:numId w:val="42"/>
        </w:numPr>
        <w:spacing w:line="240" w:lineRule="auto"/>
        <w:ind w:left="360"/>
        <w:rPr>
          <w:szCs w:val="28"/>
        </w:rPr>
      </w:pPr>
      <w:r w:rsidRPr="00625C80">
        <w:rPr>
          <w:szCs w:val="28"/>
        </w:rPr>
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625C80" w:rsidRPr="00625C80" w:rsidRDefault="00625C80" w:rsidP="00625C80">
      <w:pPr>
        <w:pStyle w:val="a"/>
        <w:numPr>
          <w:ilvl w:val="0"/>
          <w:numId w:val="42"/>
        </w:numPr>
        <w:spacing w:line="240" w:lineRule="auto"/>
        <w:ind w:left="360"/>
        <w:rPr>
          <w:szCs w:val="28"/>
        </w:rPr>
      </w:pPr>
      <w:r w:rsidRPr="00625C80">
        <w:rPr>
          <w:szCs w:val="28"/>
        </w:rPr>
        <w:t xml:space="preserve">экологическая культура, бережное отношения к родной земле, природным богатствам России и мира; понимание влияния социально-экономических </w:t>
      </w:r>
      <w:r w:rsidRPr="00625C80">
        <w:rPr>
          <w:szCs w:val="28"/>
        </w:rPr>
        <w:lastRenderedPageBreak/>
        <w:t>процессов на состояние природной и социальной среды, ответственность за состояние природных ресурсов; умения и навыки разумного природопользования, нетерпимое отношение к действиям, приносящим вред экологии; приобретение опыта эколого-направленной деятельности;</w:t>
      </w:r>
    </w:p>
    <w:p w:rsidR="00625C80" w:rsidRPr="00625C80" w:rsidRDefault="00625C80" w:rsidP="00625C80">
      <w:pPr>
        <w:pStyle w:val="a"/>
        <w:numPr>
          <w:ilvl w:val="0"/>
          <w:numId w:val="42"/>
        </w:numPr>
        <w:spacing w:line="240" w:lineRule="auto"/>
        <w:ind w:left="360"/>
        <w:rPr>
          <w:szCs w:val="28"/>
        </w:rPr>
      </w:pPr>
      <w:r w:rsidRPr="00625C80">
        <w:rPr>
          <w:szCs w:val="28"/>
        </w:rPr>
        <w:t>осознанный выбор будущей профессии как путь и способ реализации собственных жизненных планов;</w:t>
      </w:r>
    </w:p>
    <w:p w:rsidR="00625C80" w:rsidRPr="00625C80" w:rsidRDefault="00625C80" w:rsidP="00625C80">
      <w:pPr>
        <w:pStyle w:val="a6"/>
        <w:numPr>
          <w:ilvl w:val="0"/>
          <w:numId w:val="42"/>
        </w:numPr>
        <w:suppressAutoHyphens/>
        <w:spacing w:after="0" w:line="240" w:lineRule="auto"/>
        <w:ind w:left="360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 w:rsidRPr="00625C80">
        <w:rPr>
          <w:rFonts w:ascii="Times New Roman" w:hAnsi="Times New Roman"/>
          <w:sz w:val="28"/>
          <w:szCs w:val="28"/>
        </w:rPr>
        <w:t>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</w:t>
      </w:r>
    </w:p>
    <w:p w:rsidR="00625C80" w:rsidRPr="00625C80" w:rsidRDefault="00625C80" w:rsidP="00625C80">
      <w:pPr>
        <w:pStyle w:val="a"/>
        <w:numPr>
          <w:ilvl w:val="0"/>
          <w:numId w:val="42"/>
        </w:numPr>
        <w:spacing w:line="240" w:lineRule="auto"/>
        <w:ind w:left="360"/>
        <w:rPr>
          <w:szCs w:val="28"/>
        </w:rPr>
      </w:pPr>
      <w:r w:rsidRPr="00625C80">
        <w:rPr>
          <w:szCs w:val="28"/>
        </w:rPr>
        <w:t>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</w:t>
      </w:r>
    </w:p>
    <w:p w:rsidR="00625C80" w:rsidRPr="00625C80" w:rsidRDefault="00625C80" w:rsidP="00625C80">
      <w:pPr>
        <w:pStyle w:val="a6"/>
        <w:numPr>
          <w:ilvl w:val="0"/>
          <w:numId w:val="42"/>
        </w:numPr>
        <w:suppressAutoHyphens/>
        <w:spacing w:after="0" w:line="240" w:lineRule="auto"/>
        <w:ind w:left="360"/>
        <w:jc w:val="both"/>
        <w:rPr>
          <w:rFonts w:ascii="Times New Roman" w:eastAsia="Calibri" w:hAnsi="Times New Roman"/>
          <w:sz w:val="28"/>
          <w:szCs w:val="28"/>
          <w:u w:color="000000"/>
          <w:bdr w:val="nil"/>
        </w:rPr>
      </w:pPr>
      <w:r w:rsidRPr="00625C80">
        <w:rPr>
          <w:rFonts w:ascii="Times New Roman" w:hAnsi="Times New Roman"/>
          <w:sz w:val="28"/>
          <w:szCs w:val="28"/>
        </w:rPr>
        <w:t>готовность к самообслуживанию, включая обучение и выполнение домашних обязанностей</w:t>
      </w:r>
    </w:p>
    <w:p w:rsidR="00625C80" w:rsidRDefault="00625C80" w:rsidP="00625C80">
      <w:pPr>
        <w:suppressAutoHyphens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proofErr w:type="spellStart"/>
      <w:r>
        <w:rPr>
          <w:rFonts w:eastAsia="Calibri"/>
          <w:b/>
          <w:sz w:val="28"/>
          <w:szCs w:val="28"/>
          <w:lang w:eastAsia="en-US"/>
        </w:rPr>
        <w:t>Метапредметные</w:t>
      </w:r>
      <w:proofErr w:type="spellEnd"/>
      <w:r>
        <w:rPr>
          <w:rFonts w:eastAsia="Calibri"/>
          <w:b/>
          <w:sz w:val="28"/>
          <w:szCs w:val="28"/>
          <w:lang w:eastAsia="en-US"/>
        </w:rPr>
        <w:t>:</w:t>
      </w:r>
    </w:p>
    <w:p w:rsidR="00625C80" w:rsidRPr="00922421" w:rsidRDefault="00625C80" w:rsidP="00922421">
      <w:pPr>
        <w:pStyle w:val="a6"/>
        <w:numPr>
          <w:ilvl w:val="0"/>
          <w:numId w:val="43"/>
        </w:numPr>
        <w:suppressAutoHyphens/>
        <w:spacing w:after="0" w:line="240" w:lineRule="auto"/>
        <w:jc w:val="both"/>
        <w:rPr>
          <w:rFonts w:ascii="Times New Roman" w:eastAsia="Calibri" w:hAnsi="Times New Roman"/>
          <w:sz w:val="28"/>
          <w:u w:color="000000"/>
          <w:bdr w:val="nil"/>
        </w:rPr>
      </w:pPr>
      <w:r w:rsidRPr="00922421">
        <w:rPr>
          <w:rFonts w:ascii="Times New Roman" w:eastAsia="Calibri" w:hAnsi="Times New Roman"/>
          <w:sz w:val="28"/>
          <w:u w:color="000000"/>
          <w:bdr w:val="nil"/>
        </w:rPr>
        <w:t>самостоятельно определять цели, задавать параметры и критерии, по которым можно определить, что цель достигнута;</w:t>
      </w:r>
    </w:p>
    <w:p w:rsidR="00625C80" w:rsidRPr="00922421" w:rsidRDefault="00625C80" w:rsidP="00922421">
      <w:pPr>
        <w:pStyle w:val="a6"/>
        <w:numPr>
          <w:ilvl w:val="0"/>
          <w:numId w:val="43"/>
        </w:numPr>
        <w:suppressAutoHyphens/>
        <w:spacing w:after="0" w:line="240" w:lineRule="auto"/>
        <w:jc w:val="both"/>
        <w:rPr>
          <w:rFonts w:ascii="Times New Roman" w:eastAsia="Calibri" w:hAnsi="Times New Roman"/>
          <w:sz w:val="28"/>
          <w:u w:color="000000"/>
          <w:bdr w:val="nil"/>
        </w:rPr>
      </w:pPr>
      <w:r w:rsidRPr="00922421">
        <w:rPr>
          <w:rFonts w:ascii="Times New Roman" w:eastAsia="Calibri" w:hAnsi="Times New Roman"/>
          <w:sz w:val="28"/>
          <w:u w:color="000000"/>
          <w:bdr w:val="nil"/>
        </w:rPr>
        <w:t>ставить и формулировать собственные задачи в образовательной деятельности и жизненных ситуациях;</w:t>
      </w:r>
    </w:p>
    <w:p w:rsidR="00625C80" w:rsidRPr="00922421" w:rsidRDefault="00625C80" w:rsidP="00922421">
      <w:pPr>
        <w:pStyle w:val="a6"/>
        <w:numPr>
          <w:ilvl w:val="0"/>
          <w:numId w:val="43"/>
        </w:numPr>
        <w:suppressAutoHyphens/>
        <w:spacing w:after="0" w:line="240" w:lineRule="auto"/>
        <w:jc w:val="both"/>
        <w:rPr>
          <w:rFonts w:ascii="Times New Roman" w:eastAsia="Calibri" w:hAnsi="Times New Roman"/>
          <w:sz w:val="28"/>
          <w:u w:color="000000"/>
          <w:bdr w:val="nil"/>
        </w:rPr>
      </w:pPr>
      <w:r w:rsidRPr="00922421">
        <w:rPr>
          <w:rFonts w:ascii="Times New Roman" w:eastAsia="Calibri" w:hAnsi="Times New Roman"/>
          <w:sz w:val="28"/>
          <w:u w:color="000000"/>
          <w:bdr w:val="nil"/>
        </w:rPr>
        <w:t>оценивать ресурсы, в том числе время и другие нематериальные ресурсы, необходимые для достижения поставленной цели;</w:t>
      </w:r>
    </w:p>
    <w:p w:rsidR="00625C80" w:rsidRPr="00922421" w:rsidRDefault="00625C80" w:rsidP="00922421">
      <w:pPr>
        <w:pStyle w:val="a6"/>
        <w:numPr>
          <w:ilvl w:val="0"/>
          <w:numId w:val="43"/>
        </w:numPr>
        <w:suppressAutoHyphens/>
        <w:spacing w:after="0" w:line="240" w:lineRule="auto"/>
        <w:jc w:val="both"/>
        <w:rPr>
          <w:rFonts w:ascii="Times New Roman" w:eastAsia="Calibri" w:hAnsi="Times New Roman"/>
          <w:sz w:val="28"/>
          <w:u w:color="000000"/>
          <w:bdr w:val="nil"/>
        </w:rPr>
      </w:pPr>
      <w:r w:rsidRPr="00922421">
        <w:rPr>
          <w:rFonts w:ascii="Times New Roman" w:eastAsia="Calibri" w:hAnsi="Times New Roman"/>
          <w:sz w:val="28"/>
          <w:u w:color="000000"/>
          <w:bdr w:val="nil"/>
        </w:rPr>
        <w:t xml:space="preserve">выбирать путь достижения цели, планировать решение поставленных задач, оптимизируя материальные и нематериальные затраты; </w:t>
      </w:r>
    </w:p>
    <w:p w:rsidR="00625C80" w:rsidRPr="00922421" w:rsidRDefault="00625C80" w:rsidP="00922421">
      <w:pPr>
        <w:pStyle w:val="a6"/>
        <w:numPr>
          <w:ilvl w:val="0"/>
          <w:numId w:val="43"/>
        </w:numPr>
        <w:suppressAutoHyphens/>
        <w:spacing w:after="0" w:line="240" w:lineRule="auto"/>
        <w:jc w:val="both"/>
        <w:rPr>
          <w:rFonts w:ascii="Times New Roman" w:eastAsia="Calibri" w:hAnsi="Times New Roman"/>
          <w:sz w:val="28"/>
          <w:u w:color="000000"/>
          <w:bdr w:val="nil"/>
        </w:rPr>
      </w:pPr>
      <w:r w:rsidRPr="00922421">
        <w:rPr>
          <w:rFonts w:ascii="Times New Roman" w:eastAsia="Calibri" w:hAnsi="Times New Roman"/>
          <w:sz w:val="28"/>
          <w:u w:color="000000"/>
          <w:bdr w:val="nil"/>
        </w:rPr>
        <w:t>организовывать эффективный поиск ресурсов, необходимых для достижения поставленной цели;</w:t>
      </w:r>
    </w:p>
    <w:p w:rsidR="00625C80" w:rsidRPr="00922421" w:rsidRDefault="00625C80" w:rsidP="00922421">
      <w:pPr>
        <w:pStyle w:val="a6"/>
        <w:numPr>
          <w:ilvl w:val="0"/>
          <w:numId w:val="43"/>
        </w:numPr>
        <w:suppressAutoHyphens/>
        <w:spacing w:after="0" w:line="240" w:lineRule="auto"/>
        <w:jc w:val="both"/>
        <w:rPr>
          <w:rFonts w:ascii="Times New Roman" w:eastAsia="Calibri" w:hAnsi="Times New Roman"/>
          <w:sz w:val="28"/>
          <w:u w:color="000000"/>
          <w:bdr w:val="nil"/>
        </w:rPr>
      </w:pPr>
      <w:r w:rsidRPr="00922421">
        <w:rPr>
          <w:rFonts w:ascii="Times New Roman" w:eastAsia="Calibri" w:hAnsi="Times New Roman"/>
          <w:sz w:val="28"/>
          <w:u w:color="000000"/>
          <w:bdr w:val="nil"/>
        </w:rPr>
        <w:t>сопоставлять полученный результат деятельности с поставленной заранее целью.</w:t>
      </w:r>
    </w:p>
    <w:p w:rsidR="00625C80" w:rsidRPr="00922421" w:rsidRDefault="00625C80" w:rsidP="00922421">
      <w:pPr>
        <w:pStyle w:val="a6"/>
        <w:numPr>
          <w:ilvl w:val="0"/>
          <w:numId w:val="43"/>
        </w:numPr>
        <w:suppressAutoHyphens/>
        <w:spacing w:after="0" w:line="240" w:lineRule="auto"/>
        <w:jc w:val="both"/>
        <w:rPr>
          <w:rFonts w:ascii="Times New Roman" w:eastAsia="Calibri" w:hAnsi="Times New Roman"/>
          <w:sz w:val="28"/>
          <w:u w:color="000000"/>
          <w:bdr w:val="nil"/>
        </w:rPr>
      </w:pPr>
      <w:r w:rsidRPr="00922421">
        <w:rPr>
          <w:rFonts w:ascii="Times New Roman" w:eastAsia="Calibri" w:hAnsi="Times New Roman"/>
          <w:sz w:val="28"/>
          <w:u w:color="000000"/>
          <w:bdr w:val="nil"/>
        </w:rPr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625C80" w:rsidRPr="00922421" w:rsidRDefault="00625C80" w:rsidP="00922421">
      <w:pPr>
        <w:pStyle w:val="a6"/>
        <w:numPr>
          <w:ilvl w:val="0"/>
          <w:numId w:val="43"/>
        </w:numPr>
        <w:suppressAutoHyphens/>
        <w:spacing w:after="0" w:line="240" w:lineRule="auto"/>
        <w:jc w:val="both"/>
        <w:rPr>
          <w:rFonts w:ascii="Times New Roman" w:eastAsia="Calibri" w:hAnsi="Times New Roman"/>
          <w:sz w:val="28"/>
          <w:u w:color="000000"/>
          <w:bdr w:val="nil"/>
        </w:rPr>
      </w:pPr>
      <w:r w:rsidRPr="00922421">
        <w:rPr>
          <w:rFonts w:ascii="Times New Roman" w:eastAsia="Calibri" w:hAnsi="Times New Roman"/>
          <w:sz w:val="28"/>
          <w:u w:color="000000"/>
          <w:bdr w:val="nil"/>
        </w:rPr>
        <w:t>критически оценивать и интерпретировать информацию с разных позиций,  распознавать и фиксировать противоречия в информационных источниках;</w:t>
      </w:r>
    </w:p>
    <w:p w:rsidR="00922421" w:rsidRPr="00922421" w:rsidRDefault="00922421" w:rsidP="00922421">
      <w:pPr>
        <w:pStyle w:val="a6"/>
        <w:numPr>
          <w:ilvl w:val="0"/>
          <w:numId w:val="43"/>
        </w:numPr>
        <w:suppressAutoHyphens/>
        <w:spacing w:after="0" w:line="240" w:lineRule="auto"/>
        <w:jc w:val="both"/>
        <w:rPr>
          <w:rFonts w:ascii="Times New Roman" w:eastAsia="Calibri" w:hAnsi="Times New Roman"/>
          <w:sz w:val="28"/>
          <w:u w:color="000000"/>
          <w:bdr w:val="nil"/>
        </w:rPr>
      </w:pPr>
      <w:r w:rsidRPr="00922421">
        <w:rPr>
          <w:rFonts w:ascii="Times New Roman" w:eastAsia="Calibri" w:hAnsi="Times New Roman"/>
          <w:sz w:val="28"/>
          <w:u w:color="000000"/>
          <w:bdr w:val="nil"/>
        </w:rPr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922421" w:rsidRPr="00922421" w:rsidRDefault="00922421" w:rsidP="00922421">
      <w:pPr>
        <w:pStyle w:val="a6"/>
        <w:numPr>
          <w:ilvl w:val="0"/>
          <w:numId w:val="43"/>
        </w:numPr>
        <w:suppressAutoHyphens/>
        <w:spacing w:after="0" w:line="240" w:lineRule="auto"/>
        <w:jc w:val="both"/>
        <w:rPr>
          <w:rFonts w:ascii="Times New Roman" w:eastAsia="Calibri" w:hAnsi="Times New Roman"/>
          <w:sz w:val="28"/>
          <w:u w:color="000000"/>
          <w:bdr w:val="nil"/>
        </w:rPr>
      </w:pPr>
      <w:r w:rsidRPr="00922421">
        <w:rPr>
          <w:rFonts w:ascii="Times New Roman" w:eastAsia="Calibri" w:hAnsi="Times New Roman"/>
          <w:sz w:val="28"/>
          <w:u w:color="000000"/>
          <w:bdr w:val="nil"/>
        </w:rPr>
        <w:t>выходить за рамки учебного предмета и осуществлять целенаправленный поиск возможностей для  широкого переноса средств и способов действия;</w:t>
      </w:r>
    </w:p>
    <w:p w:rsidR="00922421" w:rsidRPr="00922421" w:rsidRDefault="00922421" w:rsidP="00922421">
      <w:pPr>
        <w:pStyle w:val="a6"/>
        <w:numPr>
          <w:ilvl w:val="0"/>
          <w:numId w:val="43"/>
        </w:numPr>
        <w:suppressAutoHyphens/>
        <w:spacing w:after="0" w:line="240" w:lineRule="auto"/>
        <w:jc w:val="both"/>
        <w:rPr>
          <w:rFonts w:ascii="Times New Roman" w:eastAsia="Calibri" w:hAnsi="Times New Roman"/>
          <w:sz w:val="28"/>
          <w:u w:color="000000"/>
          <w:bdr w:val="nil"/>
        </w:rPr>
      </w:pPr>
      <w:r w:rsidRPr="00922421">
        <w:rPr>
          <w:rFonts w:ascii="Times New Roman" w:eastAsia="Calibri" w:hAnsi="Times New Roman"/>
          <w:sz w:val="28"/>
          <w:u w:color="000000"/>
          <w:bdr w:val="nil"/>
        </w:rPr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625C80" w:rsidRPr="00922421" w:rsidRDefault="00922421" w:rsidP="00922421">
      <w:pPr>
        <w:pStyle w:val="a6"/>
        <w:numPr>
          <w:ilvl w:val="0"/>
          <w:numId w:val="43"/>
        </w:numPr>
        <w:suppressAutoHyphens/>
        <w:spacing w:after="0" w:line="240" w:lineRule="auto"/>
        <w:jc w:val="both"/>
        <w:rPr>
          <w:rFonts w:ascii="Times New Roman" w:eastAsia="Calibri" w:hAnsi="Times New Roman"/>
          <w:sz w:val="28"/>
          <w:lang w:eastAsia="en-US"/>
        </w:rPr>
      </w:pPr>
      <w:r w:rsidRPr="00922421">
        <w:rPr>
          <w:rFonts w:ascii="Times New Roman" w:eastAsia="Calibri" w:hAnsi="Times New Roman"/>
          <w:sz w:val="28"/>
          <w:lang w:eastAsia="en-US"/>
        </w:rPr>
        <w:t>менять и удерживать разные позиции в познавательной деятельности</w:t>
      </w:r>
    </w:p>
    <w:p w:rsidR="00922421" w:rsidRPr="00922421" w:rsidRDefault="00922421" w:rsidP="00922421">
      <w:pPr>
        <w:pStyle w:val="a6"/>
        <w:numPr>
          <w:ilvl w:val="0"/>
          <w:numId w:val="43"/>
        </w:numPr>
        <w:suppressAutoHyphens/>
        <w:spacing w:after="0" w:line="240" w:lineRule="auto"/>
        <w:jc w:val="both"/>
        <w:rPr>
          <w:rFonts w:ascii="Times New Roman" w:eastAsia="Calibri" w:hAnsi="Times New Roman"/>
          <w:sz w:val="28"/>
          <w:u w:color="000000"/>
          <w:bdr w:val="nil"/>
        </w:rPr>
      </w:pPr>
      <w:r w:rsidRPr="00922421">
        <w:rPr>
          <w:rFonts w:ascii="Times New Roman" w:eastAsia="Calibri" w:hAnsi="Times New Roman"/>
          <w:sz w:val="28"/>
          <w:u w:color="000000"/>
          <w:bdr w:val="nil"/>
        </w:rPr>
        <w:lastRenderedPageBreak/>
        <w:t>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922421" w:rsidRPr="00922421" w:rsidRDefault="00922421" w:rsidP="00922421">
      <w:pPr>
        <w:pStyle w:val="a6"/>
        <w:numPr>
          <w:ilvl w:val="0"/>
          <w:numId w:val="43"/>
        </w:numPr>
        <w:suppressAutoHyphens/>
        <w:spacing w:after="0" w:line="240" w:lineRule="auto"/>
        <w:jc w:val="both"/>
        <w:rPr>
          <w:rFonts w:ascii="Times New Roman" w:eastAsia="Calibri" w:hAnsi="Times New Roman"/>
          <w:sz w:val="28"/>
          <w:u w:color="000000"/>
          <w:bdr w:val="nil"/>
        </w:rPr>
      </w:pPr>
      <w:r w:rsidRPr="00922421">
        <w:rPr>
          <w:rFonts w:ascii="Times New Roman" w:eastAsia="Calibri" w:hAnsi="Times New Roman"/>
          <w:sz w:val="28"/>
          <w:u w:color="000000"/>
          <w:bdr w:val="nil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922421" w:rsidRPr="00922421" w:rsidRDefault="00922421" w:rsidP="00922421">
      <w:pPr>
        <w:pStyle w:val="a6"/>
        <w:numPr>
          <w:ilvl w:val="0"/>
          <w:numId w:val="43"/>
        </w:numPr>
        <w:suppressAutoHyphens/>
        <w:spacing w:after="0" w:line="240" w:lineRule="auto"/>
        <w:jc w:val="both"/>
        <w:rPr>
          <w:rFonts w:ascii="Times New Roman" w:eastAsia="Calibri" w:hAnsi="Times New Roman"/>
          <w:sz w:val="28"/>
          <w:u w:color="000000"/>
          <w:bdr w:val="nil"/>
        </w:rPr>
      </w:pPr>
      <w:r w:rsidRPr="00922421">
        <w:rPr>
          <w:rFonts w:ascii="Times New Roman" w:eastAsia="Calibri" w:hAnsi="Times New Roman"/>
          <w:sz w:val="28"/>
          <w:u w:color="000000"/>
          <w:bdr w:val="nil"/>
        </w:rPr>
        <w:t>координировать и выполнять работу в условиях реального, виртуального и комбинированного взаимодействия;</w:t>
      </w:r>
    </w:p>
    <w:p w:rsidR="00922421" w:rsidRPr="00922421" w:rsidRDefault="00922421" w:rsidP="00922421">
      <w:pPr>
        <w:pStyle w:val="a6"/>
        <w:numPr>
          <w:ilvl w:val="0"/>
          <w:numId w:val="43"/>
        </w:numPr>
        <w:suppressAutoHyphens/>
        <w:spacing w:after="0" w:line="240" w:lineRule="auto"/>
        <w:jc w:val="both"/>
        <w:rPr>
          <w:rFonts w:ascii="Times New Roman" w:eastAsia="Calibri" w:hAnsi="Times New Roman"/>
          <w:sz w:val="28"/>
          <w:u w:color="000000"/>
          <w:bdr w:val="nil"/>
        </w:rPr>
      </w:pPr>
      <w:r w:rsidRPr="00922421">
        <w:rPr>
          <w:rFonts w:ascii="Times New Roman" w:eastAsia="Calibri" w:hAnsi="Times New Roman"/>
          <w:sz w:val="28"/>
          <w:u w:color="000000"/>
          <w:bdr w:val="nil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D630F2" w:rsidRDefault="00922421" w:rsidP="007279A7">
      <w:pPr>
        <w:suppressAutoHyphens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Предметные:</w:t>
      </w:r>
    </w:p>
    <w:p w:rsidR="00D011A4" w:rsidRPr="005A04DB" w:rsidRDefault="00D011A4" w:rsidP="00D011A4">
      <w:pPr>
        <w:suppressAutoHyphens/>
        <w:ind w:firstLine="709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Выпускник</w:t>
      </w:r>
      <w:r w:rsidRPr="004421B9">
        <w:rPr>
          <w:rFonts w:eastAsia="Calibri"/>
          <w:b/>
          <w:sz w:val="28"/>
          <w:szCs w:val="28"/>
          <w:lang w:eastAsia="en-US"/>
        </w:rPr>
        <w:t xml:space="preserve"> научится:</w:t>
      </w:r>
    </w:p>
    <w:p w:rsidR="007279A7" w:rsidRPr="004421B9" w:rsidRDefault="00C64D66" w:rsidP="007279A7">
      <w:pPr>
        <w:suppressAutoHyphens/>
        <w:ind w:firstLine="709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Элементы теории множеств и математической логики</w:t>
      </w:r>
      <w:r w:rsidR="00830610">
        <w:rPr>
          <w:rFonts w:eastAsia="Calibri"/>
          <w:b/>
          <w:sz w:val="28"/>
          <w:szCs w:val="28"/>
          <w:lang w:eastAsia="en-US"/>
        </w:rPr>
        <w:t>.</w:t>
      </w:r>
    </w:p>
    <w:p w:rsidR="00C64D66" w:rsidRPr="00830610" w:rsidRDefault="00C64D66" w:rsidP="005E57BB">
      <w:pPr>
        <w:numPr>
          <w:ilvl w:val="0"/>
          <w:numId w:val="8"/>
        </w:numPr>
        <w:ind w:left="357" w:hanging="357"/>
        <w:contextualSpacing/>
        <w:jc w:val="both"/>
        <w:rPr>
          <w:i/>
          <w:iCs/>
          <w:color w:val="404040"/>
          <w:sz w:val="28"/>
          <w:szCs w:val="28"/>
        </w:rPr>
      </w:pPr>
      <w:r w:rsidRPr="00830610">
        <w:rPr>
          <w:sz w:val="28"/>
          <w:szCs w:val="28"/>
        </w:rPr>
        <w:t>Свободно оперировать</w:t>
      </w:r>
      <w:r w:rsidRPr="00830610">
        <w:rPr>
          <w:sz w:val="28"/>
          <w:szCs w:val="28"/>
          <w:vertAlign w:val="superscript"/>
        </w:rPr>
        <w:footnoteReference w:id="1"/>
      </w:r>
      <w:r w:rsidRPr="00830610">
        <w:rPr>
          <w:sz w:val="28"/>
          <w:szCs w:val="28"/>
        </w:rPr>
        <w:t xml:space="preserve"> понятиями: конечное </w:t>
      </w:r>
      <w:r w:rsidRPr="00830610">
        <w:rPr>
          <w:rFonts w:eastAsia="Calibri"/>
          <w:sz w:val="28"/>
          <w:szCs w:val="28"/>
          <w:lang w:eastAsia="en-US"/>
        </w:rPr>
        <w:t>множество, элемент множества, подмножество, пересечение, объединение и разность множеств, ч</w:t>
      </w:r>
      <w:r w:rsidRPr="00830610">
        <w:rPr>
          <w:rFonts w:eastAsia="Calibri"/>
          <w:color w:val="000000"/>
          <w:sz w:val="28"/>
          <w:szCs w:val="28"/>
          <w:lang w:eastAsia="en-US"/>
        </w:rPr>
        <w:t>исловые множества на координатной прямой, отрезок, интервал,</w:t>
      </w:r>
      <w:r w:rsidRPr="00830610">
        <w:rPr>
          <w:rFonts w:eastAsia="Calibri"/>
          <w:iCs/>
          <w:color w:val="000000"/>
          <w:sz w:val="28"/>
          <w:szCs w:val="28"/>
          <w:lang w:eastAsia="en-US"/>
        </w:rPr>
        <w:t xml:space="preserve"> полуинтервал, промежуток с выколотой точкой, графическое представление множеств на координатной плоскости;</w:t>
      </w:r>
    </w:p>
    <w:p w:rsidR="00C64D66" w:rsidRPr="00830610" w:rsidRDefault="00C64D66" w:rsidP="005E57BB">
      <w:pPr>
        <w:numPr>
          <w:ilvl w:val="0"/>
          <w:numId w:val="8"/>
        </w:numPr>
        <w:suppressAutoHyphens/>
        <w:ind w:left="357" w:hanging="357"/>
        <w:contextualSpacing/>
        <w:jc w:val="both"/>
        <w:rPr>
          <w:i/>
          <w:iCs/>
          <w:color w:val="404040"/>
          <w:sz w:val="28"/>
          <w:szCs w:val="28"/>
        </w:rPr>
      </w:pPr>
      <w:r w:rsidRPr="00830610">
        <w:rPr>
          <w:rFonts w:eastAsia="Calibri"/>
          <w:iCs/>
          <w:color w:val="000000"/>
          <w:sz w:val="28"/>
          <w:szCs w:val="28"/>
          <w:lang w:eastAsia="en-US"/>
        </w:rPr>
        <w:t>задавать множества перечислением и характеристическим свойством;</w:t>
      </w:r>
    </w:p>
    <w:p w:rsidR="00C64D66" w:rsidRPr="00830610" w:rsidRDefault="00C64D66" w:rsidP="005E57BB">
      <w:pPr>
        <w:numPr>
          <w:ilvl w:val="0"/>
          <w:numId w:val="8"/>
        </w:numPr>
        <w:ind w:left="357" w:hanging="357"/>
        <w:contextualSpacing/>
        <w:jc w:val="both"/>
        <w:rPr>
          <w:i/>
          <w:iCs/>
          <w:color w:val="404040"/>
          <w:sz w:val="28"/>
          <w:szCs w:val="28"/>
        </w:rPr>
      </w:pPr>
      <w:r w:rsidRPr="00830610">
        <w:rPr>
          <w:rFonts w:eastAsia="Calibri"/>
          <w:sz w:val="28"/>
          <w:szCs w:val="28"/>
          <w:lang w:eastAsia="en-US"/>
        </w:rPr>
        <w:t xml:space="preserve">оперировать понятиями: утверждение, отрицание утверждения, истинные и ложные утверждения, причина, следствие, частный случай общего утверждения, </w:t>
      </w:r>
      <w:proofErr w:type="spellStart"/>
      <w:r w:rsidRPr="00830610">
        <w:rPr>
          <w:rFonts w:eastAsia="Calibri"/>
          <w:sz w:val="28"/>
          <w:szCs w:val="28"/>
          <w:lang w:eastAsia="en-US"/>
        </w:rPr>
        <w:t>контрпример</w:t>
      </w:r>
      <w:proofErr w:type="spellEnd"/>
      <w:r w:rsidRPr="00830610">
        <w:rPr>
          <w:rFonts w:eastAsia="Calibri"/>
          <w:sz w:val="28"/>
          <w:szCs w:val="28"/>
          <w:lang w:eastAsia="en-US"/>
        </w:rPr>
        <w:t>;</w:t>
      </w:r>
    </w:p>
    <w:p w:rsidR="00C64D66" w:rsidRPr="00830610" w:rsidRDefault="00C64D66" w:rsidP="005E57BB">
      <w:pPr>
        <w:numPr>
          <w:ilvl w:val="0"/>
          <w:numId w:val="8"/>
        </w:numPr>
        <w:suppressAutoHyphens/>
        <w:ind w:left="357" w:hanging="357"/>
        <w:contextualSpacing/>
        <w:jc w:val="both"/>
        <w:rPr>
          <w:i/>
          <w:iCs/>
          <w:color w:val="404040"/>
          <w:sz w:val="28"/>
          <w:szCs w:val="28"/>
        </w:rPr>
      </w:pPr>
      <w:r w:rsidRPr="00830610">
        <w:rPr>
          <w:rFonts w:eastAsia="Calibri"/>
          <w:sz w:val="28"/>
          <w:szCs w:val="28"/>
          <w:lang w:eastAsia="en-US"/>
        </w:rPr>
        <w:t>проверять принадлежность элемента множеству;</w:t>
      </w:r>
    </w:p>
    <w:p w:rsidR="00C64D66" w:rsidRPr="00830610" w:rsidRDefault="00C64D66" w:rsidP="005E57BB">
      <w:pPr>
        <w:numPr>
          <w:ilvl w:val="0"/>
          <w:numId w:val="8"/>
        </w:numPr>
        <w:suppressAutoHyphens/>
        <w:ind w:left="357" w:hanging="357"/>
        <w:contextualSpacing/>
        <w:jc w:val="both"/>
        <w:rPr>
          <w:i/>
          <w:iCs/>
          <w:color w:val="404040"/>
          <w:sz w:val="28"/>
          <w:szCs w:val="28"/>
        </w:rPr>
      </w:pPr>
      <w:r w:rsidRPr="00830610">
        <w:rPr>
          <w:rFonts w:eastAsia="Calibri"/>
          <w:sz w:val="28"/>
          <w:szCs w:val="28"/>
          <w:lang w:eastAsia="en-US"/>
        </w:rPr>
        <w:t>находить пересечение и объединение множеств, в том числе представленных графически на числовой прямой и на координатной плоскости;</w:t>
      </w:r>
    </w:p>
    <w:p w:rsidR="00C64D66" w:rsidRPr="00830610" w:rsidRDefault="00C64D66" w:rsidP="005E57BB">
      <w:pPr>
        <w:numPr>
          <w:ilvl w:val="0"/>
          <w:numId w:val="8"/>
        </w:numPr>
        <w:suppressAutoHyphens/>
        <w:ind w:left="357" w:hanging="357"/>
        <w:contextualSpacing/>
        <w:jc w:val="both"/>
        <w:rPr>
          <w:i/>
          <w:iCs/>
          <w:color w:val="404040"/>
          <w:sz w:val="28"/>
          <w:szCs w:val="28"/>
        </w:rPr>
      </w:pPr>
      <w:r w:rsidRPr="00830610">
        <w:rPr>
          <w:rFonts w:eastAsia="Calibri"/>
          <w:sz w:val="28"/>
          <w:szCs w:val="28"/>
          <w:lang w:eastAsia="en-US"/>
        </w:rPr>
        <w:t>проводить доказательные рассуждения для обоснования истинности утверждений.</w:t>
      </w:r>
    </w:p>
    <w:p w:rsidR="00C64D66" w:rsidRPr="00C64D66" w:rsidRDefault="00C64D66" w:rsidP="00830610">
      <w:pPr>
        <w:ind w:left="357" w:hanging="357"/>
        <w:jc w:val="center"/>
        <w:rPr>
          <w:rFonts w:eastAsia="Calibri"/>
          <w:i/>
          <w:sz w:val="28"/>
          <w:szCs w:val="28"/>
          <w:lang w:eastAsia="en-US"/>
        </w:rPr>
      </w:pPr>
      <w:r w:rsidRPr="00C64D66">
        <w:rPr>
          <w:rFonts w:eastAsia="Calibri"/>
          <w:i/>
          <w:sz w:val="28"/>
          <w:szCs w:val="28"/>
          <w:lang w:eastAsia="en-US"/>
        </w:rPr>
        <w:t>В повседневной жизни и при изучении других</w:t>
      </w:r>
      <w:r w:rsidR="00830610" w:rsidRPr="00830610">
        <w:rPr>
          <w:rFonts w:eastAsia="Calibri"/>
          <w:i/>
          <w:sz w:val="28"/>
          <w:szCs w:val="28"/>
          <w:lang w:eastAsia="en-US"/>
        </w:rPr>
        <w:t xml:space="preserve"> </w:t>
      </w:r>
      <w:r w:rsidRPr="00C64D66">
        <w:rPr>
          <w:rFonts w:eastAsia="Calibri"/>
          <w:i/>
          <w:sz w:val="28"/>
          <w:szCs w:val="28"/>
          <w:lang w:eastAsia="en-US"/>
        </w:rPr>
        <w:t>предметов:</w:t>
      </w:r>
    </w:p>
    <w:p w:rsidR="00C64D66" w:rsidRPr="00C64D66" w:rsidRDefault="00C64D66" w:rsidP="005E57BB">
      <w:pPr>
        <w:numPr>
          <w:ilvl w:val="0"/>
          <w:numId w:val="8"/>
        </w:numPr>
        <w:suppressAutoHyphens/>
        <w:ind w:left="357" w:hanging="357"/>
        <w:contextualSpacing/>
        <w:jc w:val="both"/>
        <w:rPr>
          <w:i/>
          <w:iCs/>
          <w:color w:val="404040"/>
          <w:sz w:val="28"/>
          <w:szCs w:val="28"/>
        </w:rPr>
      </w:pPr>
      <w:r w:rsidRPr="00C64D66">
        <w:rPr>
          <w:rFonts w:eastAsia="Calibri"/>
          <w:sz w:val="28"/>
          <w:szCs w:val="28"/>
          <w:lang w:eastAsia="en-US"/>
        </w:rPr>
        <w:t>использовать числовые множества на координатной прямой и на координатной плоскости для описания реальных процессов и явлений;</w:t>
      </w:r>
    </w:p>
    <w:p w:rsidR="00C64D66" w:rsidRPr="00830610" w:rsidRDefault="00C64D66" w:rsidP="005E57BB">
      <w:pPr>
        <w:pStyle w:val="a6"/>
        <w:numPr>
          <w:ilvl w:val="0"/>
          <w:numId w:val="8"/>
        </w:numPr>
        <w:suppressAutoHyphens/>
        <w:ind w:left="426" w:hanging="284"/>
        <w:jc w:val="both"/>
        <w:rPr>
          <w:rFonts w:ascii="Times New Roman" w:hAnsi="Times New Roman"/>
          <w:szCs w:val="28"/>
        </w:rPr>
      </w:pPr>
      <w:r w:rsidRPr="00830610">
        <w:rPr>
          <w:rFonts w:ascii="Times New Roman" w:eastAsia="Calibri" w:hAnsi="Times New Roman"/>
          <w:sz w:val="28"/>
          <w:szCs w:val="28"/>
          <w:lang w:eastAsia="en-US"/>
        </w:rPr>
        <w:t>проводить доказательные рассуждения в ситуациях повседневной жизни, при решении задач из других предметов</w:t>
      </w:r>
      <w:r w:rsidR="00830610"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:rsidR="00830610" w:rsidRDefault="00830610" w:rsidP="00B74A3A">
      <w:pPr>
        <w:pStyle w:val="a6"/>
        <w:suppressAutoHyphens/>
        <w:spacing w:after="0" w:line="240" w:lineRule="auto"/>
        <w:ind w:left="426"/>
        <w:jc w:val="center"/>
        <w:rPr>
          <w:rFonts w:ascii="Times New Roman" w:hAnsi="Times New Roman"/>
          <w:b/>
          <w:sz w:val="28"/>
          <w:szCs w:val="28"/>
        </w:rPr>
      </w:pPr>
      <w:r w:rsidRPr="00830610">
        <w:rPr>
          <w:rFonts w:ascii="Times New Roman" w:hAnsi="Times New Roman"/>
          <w:b/>
          <w:sz w:val="28"/>
          <w:szCs w:val="28"/>
        </w:rPr>
        <w:t>Числа и выражения.</w:t>
      </w:r>
    </w:p>
    <w:p w:rsidR="00830610" w:rsidRPr="00B74A3A" w:rsidRDefault="00830610" w:rsidP="005E57BB">
      <w:pPr>
        <w:numPr>
          <w:ilvl w:val="0"/>
          <w:numId w:val="9"/>
        </w:numPr>
        <w:ind w:left="357" w:hanging="357"/>
        <w:jc w:val="both"/>
        <w:rPr>
          <w:i/>
          <w:iCs/>
          <w:color w:val="404040"/>
          <w:sz w:val="28"/>
          <w:szCs w:val="28"/>
        </w:rPr>
      </w:pPr>
      <w:r w:rsidRPr="00B74A3A">
        <w:rPr>
          <w:sz w:val="28"/>
          <w:szCs w:val="28"/>
        </w:rPr>
        <w:t>Свободно оперировать понятиями: натуральное число, множество натуральных чисел, целое число, множество целых чисел, обыкновенная дробь, десятичная</w:t>
      </w:r>
      <w:r w:rsidRPr="00B74A3A">
        <w:rPr>
          <w:rFonts w:eastAsia="Calibri"/>
          <w:sz w:val="28"/>
          <w:szCs w:val="28"/>
          <w:lang w:eastAsia="en-US"/>
        </w:rPr>
        <w:t xml:space="preserve"> дробь, смешанное число, рациональное число, множество рациональных чисел, иррациональное число, корень степени n, действительное число, множество действительных чисел, геометрическая </w:t>
      </w:r>
      <w:r w:rsidRPr="00B74A3A">
        <w:rPr>
          <w:rFonts w:eastAsia="Calibri"/>
          <w:sz w:val="28"/>
          <w:szCs w:val="28"/>
          <w:lang w:eastAsia="en-US"/>
        </w:rPr>
        <w:lastRenderedPageBreak/>
        <w:t>интерпретация натуральных, целых, рациональных, действительных чисел;</w:t>
      </w:r>
    </w:p>
    <w:p w:rsidR="00830610" w:rsidRPr="00B74A3A" w:rsidRDefault="00830610" w:rsidP="005E57BB">
      <w:pPr>
        <w:numPr>
          <w:ilvl w:val="0"/>
          <w:numId w:val="9"/>
        </w:numPr>
        <w:suppressAutoHyphens/>
        <w:ind w:left="357" w:hanging="357"/>
        <w:jc w:val="both"/>
        <w:rPr>
          <w:i/>
          <w:iCs/>
          <w:color w:val="404040"/>
          <w:sz w:val="28"/>
          <w:szCs w:val="28"/>
        </w:rPr>
      </w:pPr>
      <w:r w:rsidRPr="00B74A3A">
        <w:rPr>
          <w:rFonts w:eastAsia="Calibri"/>
          <w:sz w:val="28"/>
          <w:szCs w:val="28"/>
          <w:lang w:eastAsia="en-US"/>
        </w:rPr>
        <w:t>понимать и объяснять разницу между позиционной и непозиционной системами записи чисел;</w:t>
      </w:r>
    </w:p>
    <w:p w:rsidR="00830610" w:rsidRPr="00B74A3A" w:rsidRDefault="00830610" w:rsidP="005E57BB">
      <w:pPr>
        <w:numPr>
          <w:ilvl w:val="0"/>
          <w:numId w:val="9"/>
        </w:numPr>
        <w:suppressAutoHyphens/>
        <w:ind w:left="357" w:hanging="357"/>
        <w:jc w:val="both"/>
        <w:rPr>
          <w:i/>
          <w:iCs/>
          <w:color w:val="404040"/>
          <w:sz w:val="28"/>
          <w:szCs w:val="28"/>
        </w:rPr>
      </w:pPr>
      <w:r w:rsidRPr="00B74A3A">
        <w:rPr>
          <w:rFonts w:eastAsia="Calibri"/>
          <w:sz w:val="28"/>
          <w:szCs w:val="28"/>
          <w:lang w:eastAsia="en-US"/>
        </w:rPr>
        <w:t>переводить числа из одной системы записи (системы счисления) в другую;</w:t>
      </w:r>
    </w:p>
    <w:p w:rsidR="00830610" w:rsidRPr="00B74A3A" w:rsidRDefault="00830610" w:rsidP="005E57BB">
      <w:pPr>
        <w:numPr>
          <w:ilvl w:val="0"/>
          <w:numId w:val="9"/>
        </w:numPr>
        <w:ind w:left="357" w:hanging="357"/>
        <w:jc w:val="both"/>
        <w:rPr>
          <w:i/>
          <w:iCs/>
          <w:color w:val="404040"/>
          <w:sz w:val="28"/>
          <w:szCs w:val="28"/>
        </w:rPr>
      </w:pPr>
      <w:r w:rsidRPr="00B74A3A">
        <w:rPr>
          <w:rFonts w:eastAsia="Calibri"/>
          <w:sz w:val="28"/>
          <w:szCs w:val="28"/>
          <w:lang w:eastAsia="en-US"/>
        </w:rPr>
        <w:t>доказывать и использовать признаки делимости суммы и произведения при выполнении вычислений и решении задач;</w:t>
      </w:r>
    </w:p>
    <w:p w:rsidR="00830610" w:rsidRPr="00B74A3A" w:rsidRDefault="00830610" w:rsidP="005E57BB">
      <w:pPr>
        <w:numPr>
          <w:ilvl w:val="0"/>
          <w:numId w:val="9"/>
        </w:numPr>
        <w:suppressAutoHyphens/>
        <w:ind w:left="357" w:hanging="357"/>
        <w:jc w:val="both"/>
        <w:rPr>
          <w:i/>
          <w:iCs/>
          <w:color w:val="404040"/>
          <w:sz w:val="28"/>
          <w:szCs w:val="28"/>
        </w:rPr>
      </w:pPr>
      <w:r w:rsidRPr="00B74A3A">
        <w:rPr>
          <w:rFonts w:eastAsia="Calibri"/>
          <w:sz w:val="28"/>
          <w:szCs w:val="28"/>
          <w:lang w:eastAsia="en-US"/>
        </w:rPr>
        <w:t>выполнять округление рациональных и иррациональных чисел с заданной точностью;</w:t>
      </w:r>
    </w:p>
    <w:p w:rsidR="00830610" w:rsidRPr="00B74A3A" w:rsidRDefault="00830610" w:rsidP="005E57BB">
      <w:pPr>
        <w:numPr>
          <w:ilvl w:val="0"/>
          <w:numId w:val="9"/>
        </w:numPr>
        <w:suppressAutoHyphens/>
        <w:ind w:left="357" w:hanging="357"/>
        <w:jc w:val="both"/>
        <w:rPr>
          <w:i/>
          <w:iCs/>
          <w:color w:val="404040"/>
          <w:sz w:val="28"/>
          <w:szCs w:val="28"/>
        </w:rPr>
      </w:pPr>
      <w:r w:rsidRPr="00B74A3A">
        <w:rPr>
          <w:rFonts w:eastAsia="Calibri"/>
          <w:sz w:val="28"/>
          <w:szCs w:val="28"/>
          <w:lang w:eastAsia="en-US"/>
        </w:rPr>
        <w:t>сравнивать действительные числа разными способами;</w:t>
      </w:r>
    </w:p>
    <w:p w:rsidR="00830610" w:rsidRPr="00B74A3A" w:rsidRDefault="00830610" w:rsidP="005E57BB">
      <w:pPr>
        <w:numPr>
          <w:ilvl w:val="0"/>
          <w:numId w:val="9"/>
        </w:numPr>
        <w:suppressAutoHyphens/>
        <w:ind w:left="357" w:hanging="357"/>
        <w:jc w:val="both"/>
        <w:rPr>
          <w:i/>
          <w:iCs/>
          <w:color w:val="404040"/>
          <w:sz w:val="28"/>
          <w:szCs w:val="28"/>
        </w:rPr>
      </w:pPr>
      <w:r w:rsidRPr="00B74A3A">
        <w:rPr>
          <w:rFonts w:eastAsia="Calibri"/>
          <w:sz w:val="28"/>
          <w:szCs w:val="28"/>
          <w:lang w:eastAsia="en-US"/>
        </w:rPr>
        <w:t>упорядочивать числа, записанные в виде обыкновенной и десятичной дроби, числа, записанные с использованием арифметического квадратного корня, корней степени больше 2;</w:t>
      </w:r>
    </w:p>
    <w:p w:rsidR="00830610" w:rsidRPr="00B74A3A" w:rsidRDefault="00830610" w:rsidP="005E57BB">
      <w:pPr>
        <w:numPr>
          <w:ilvl w:val="0"/>
          <w:numId w:val="9"/>
        </w:numPr>
        <w:ind w:left="357" w:hanging="357"/>
        <w:rPr>
          <w:i/>
          <w:iCs/>
          <w:color w:val="404040"/>
          <w:sz w:val="28"/>
          <w:szCs w:val="28"/>
        </w:rPr>
      </w:pPr>
      <w:r w:rsidRPr="00B74A3A">
        <w:rPr>
          <w:rFonts w:eastAsia="Calibri"/>
          <w:sz w:val="28"/>
          <w:szCs w:val="28"/>
          <w:lang w:eastAsia="en-US"/>
        </w:rPr>
        <w:t>находить НОД и НОК разными способами и использовать их при решении задач;</w:t>
      </w:r>
    </w:p>
    <w:p w:rsidR="00830610" w:rsidRPr="00B74A3A" w:rsidRDefault="00830610" w:rsidP="005E57BB">
      <w:pPr>
        <w:numPr>
          <w:ilvl w:val="0"/>
          <w:numId w:val="9"/>
        </w:numPr>
        <w:suppressAutoHyphens/>
        <w:ind w:left="357" w:hanging="357"/>
        <w:jc w:val="both"/>
        <w:rPr>
          <w:i/>
          <w:iCs/>
          <w:color w:val="404040"/>
          <w:sz w:val="28"/>
          <w:szCs w:val="28"/>
        </w:rPr>
      </w:pPr>
      <w:r w:rsidRPr="00B74A3A">
        <w:rPr>
          <w:rFonts w:eastAsia="Calibri"/>
          <w:sz w:val="28"/>
          <w:szCs w:val="28"/>
          <w:lang w:eastAsia="en-US"/>
        </w:rPr>
        <w:t>выполнять вычисления и преобразования выражений, содержащих действительные числа, в том числе корни натуральных степеней;</w:t>
      </w:r>
    </w:p>
    <w:p w:rsidR="00830610" w:rsidRPr="00B74A3A" w:rsidRDefault="00830610" w:rsidP="005E57BB">
      <w:pPr>
        <w:numPr>
          <w:ilvl w:val="0"/>
          <w:numId w:val="9"/>
        </w:numPr>
        <w:suppressAutoHyphens/>
        <w:ind w:left="357" w:hanging="357"/>
        <w:jc w:val="both"/>
        <w:rPr>
          <w:i/>
          <w:iCs/>
          <w:color w:val="404040"/>
          <w:sz w:val="28"/>
          <w:szCs w:val="28"/>
        </w:rPr>
      </w:pPr>
      <w:r w:rsidRPr="00B74A3A">
        <w:rPr>
          <w:rFonts w:eastAsia="Calibri"/>
          <w:sz w:val="28"/>
          <w:szCs w:val="28"/>
          <w:lang w:eastAsia="en-US"/>
        </w:rPr>
        <w:t>выполнять стандартные тождественные преобразования тригонометрических, логарифмических, степенных, иррациональных выражений.</w:t>
      </w:r>
    </w:p>
    <w:p w:rsidR="00B74A3A" w:rsidRPr="00B74A3A" w:rsidRDefault="00B74A3A" w:rsidP="00B74A3A">
      <w:pPr>
        <w:ind w:left="357" w:hanging="357"/>
        <w:jc w:val="center"/>
        <w:rPr>
          <w:i/>
          <w:sz w:val="28"/>
          <w:szCs w:val="28"/>
        </w:rPr>
      </w:pPr>
      <w:r w:rsidRPr="00B74A3A">
        <w:rPr>
          <w:i/>
          <w:sz w:val="28"/>
          <w:szCs w:val="28"/>
        </w:rPr>
        <w:t>В повседневной жизни и при изучении других предметов:</w:t>
      </w:r>
    </w:p>
    <w:p w:rsidR="00B74A3A" w:rsidRPr="00B74A3A" w:rsidRDefault="00B74A3A" w:rsidP="005E57BB">
      <w:pPr>
        <w:pStyle w:val="a0"/>
        <w:numPr>
          <w:ilvl w:val="0"/>
          <w:numId w:val="10"/>
        </w:numPr>
        <w:ind w:left="357" w:hanging="357"/>
        <w:jc w:val="left"/>
        <w:rPr>
          <w:rFonts w:ascii="Times New Roman" w:hAnsi="Times New Roman"/>
          <w:i/>
          <w:iCs/>
          <w:color w:val="404040"/>
          <w:sz w:val="28"/>
          <w:szCs w:val="28"/>
        </w:rPr>
      </w:pPr>
      <w:r w:rsidRPr="00B74A3A">
        <w:rPr>
          <w:rFonts w:ascii="Times New Roman" w:hAnsi="Times New Roman"/>
          <w:sz w:val="28"/>
          <w:szCs w:val="28"/>
        </w:rPr>
        <w:t>выполнять и объяснять сравнение результатов вычислений при решении практических задач, в том числе приближенных вычислений, используя разные способы сравнений;</w:t>
      </w:r>
    </w:p>
    <w:p w:rsidR="00B74A3A" w:rsidRPr="00B74A3A" w:rsidRDefault="00B74A3A" w:rsidP="005E57BB">
      <w:pPr>
        <w:numPr>
          <w:ilvl w:val="0"/>
          <w:numId w:val="10"/>
        </w:numPr>
        <w:suppressAutoHyphens/>
        <w:ind w:left="357" w:hanging="357"/>
        <w:jc w:val="both"/>
        <w:rPr>
          <w:rFonts w:eastAsia="Calibri"/>
          <w:i/>
          <w:iCs/>
          <w:color w:val="404040"/>
          <w:sz w:val="28"/>
          <w:szCs w:val="28"/>
        </w:rPr>
      </w:pPr>
      <w:r w:rsidRPr="00B74A3A">
        <w:rPr>
          <w:rFonts w:eastAsia="Calibri"/>
          <w:sz w:val="28"/>
          <w:szCs w:val="28"/>
        </w:rPr>
        <w:t xml:space="preserve">записывать, сравнивать, округлять числовые данные реальных величин с использованием разных систем измерения; </w:t>
      </w:r>
    </w:p>
    <w:p w:rsidR="00830610" w:rsidRDefault="00B74A3A" w:rsidP="00B74A3A">
      <w:pPr>
        <w:pStyle w:val="a6"/>
        <w:suppressAutoHyphens/>
        <w:spacing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B74A3A">
        <w:rPr>
          <w:rFonts w:ascii="Times New Roman" w:eastAsia="Calibri" w:hAnsi="Times New Roman"/>
          <w:sz w:val="28"/>
          <w:szCs w:val="28"/>
          <w:lang w:eastAsia="en-US"/>
        </w:rPr>
        <w:t>составлять и оценивать разными способами числовые выражения при решении практических задач и задач из других</w:t>
      </w:r>
      <w:r w:rsidRPr="00B74A3A">
        <w:rPr>
          <w:sz w:val="28"/>
          <w:szCs w:val="28"/>
        </w:rPr>
        <w:t xml:space="preserve"> </w:t>
      </w:r>
      <w:r w:rsidRPr="00B74A3A">
        <w:rPr>
          <w:rFonts w:ascii="Times New Roman" w:hAnsi="Times New Roman"/>
          <w:sz w:val="28"/>
          <w:szCs w:val="28"/>
        </w:rPr>
        <w:t>учебных предметов</w:t>
      </w:r>
      <w:r>
        <w:rPr>
          <w:rFonts w:ascii="Times New Roman" w:hAnsi="Times New Roman"/>
          <w:sz w:val="28"/>
          <w:szCs w:val="28"/>
        </w:rPr>
        <w:t>.</w:t>
      </w:r>
    </w:p>
    <w:p w:rsidR="00B74A3A" w:rsidRDefault="00B74A3A" w:rsidP="00B74A3A">
      <w:pPr>
        <w:pStyle w:val="a6"/>
        <w:suppressAutoHyphens/>
        <w:spacing w:line="240" w:lineRule="auto"/>
        <w:ind w:left="42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Уравнения и неравенства.</w:t>
      </w:r>
    </w:p>
    <w:p w:rsidR="00B74A3A" w:rsidRPr="00B74A3A" w:rsidRDefault="00B74A3A" w:rsidP="005E57BB">
      <w:pPr>
        <w:pStyle w:val="a6"/>
        <w:numPr>
          <w:ilvl w:val="0"/>
          <w:numId w:val="10"/>
        </w:numPr>
        <w:suppressAutoHyphens/>
        <w:spacing w:after="0" w:line="24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B74A3A">
        <w:rPr>
          <w:rFonts w:ascii="Times New Roman" w:hAnsi="Times New Roman"/>
          <w:sz w:val="28"/>
          <w:szCs w:val="28"/>
        </w:rPr>
        <w:t>Свободно оперировать понятиями: уравнение, неравенство,</w:t>
      </w:r>
      <w:r w:rsidRPr="00B74A3A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B74A3A">
        <w:rPr>
          <w:rFonts w:ascii="Times New Roman" w:hAnsi="Times New Roman"/>
          <w:sz w:val="28"/>
          <w:szCs w:val="28"/>
        </w:rPr>
        <w:t>равносильные уравнения и неравенства, уравнение, являющееся следствием другого уравнения, уравнения, равносильные на множестве, равносильные преобразования уравнений;</w:t>
      </w:r>
    </w:p>
    <w:p w:rsidR="00B74A3A" w:rsidRPr="00B74A3A" w:rsidRDefault="00B74A3A" w:rsidP="005E57BB">
      <w:pPr>
        <w:pStyle w:val="a6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B74A3A">
        <w:rPr>
          <w:rFonts w:ascii="Times New Roman" w:hAnsi="Times New Roman"/>
          <w:sz w:val="28"/>
          <w:szCs w:val="28"/>
        </w:rPr>
        <w:t>решать разные виды уравнений и неравенств и их систем, в том числе некоторые уравнения 3-й и 4-й степеней, дробно-рациональные и иррациональные;</w:t>
      </w:r>
    </w:p>
    <w:p w:rsidR="00B74A3A" w:rsidRPr="00B74A3A" w:rsidRDefault="00B74A3A" w:rsidP="005E57BB">
      <w:pPr>
        <w:pStyle w:val="a6"/>
        <w:numPr>
          <w:ilvl w:val="0"/>
          <w:numId w:val="10"/>
        </w:numPr>
        <w:suppressAutoHyphens/>
        <w:spacing w:after="0" w:line="24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B74A3A">
        <w:rPr>
          <w:rFonts w:ascii="Times New Roman" w:hAnsi="Times New Roman"/>
          <w:sz w:val="28"/>
          <w:szCs w:val="28"/>
        </w:rPr>
        <w:t>овладеть основными типами показательных, логарифмических, иррациональных, степенных уравнений</w:t>
      </w:r>
      <w:r w:rsidRPr="00B74A3A">
        <w:rPr>
          <w:rFonts w:ascii="Times New Roman" w:eastAsia="Calibri" w:hAnsi="Times New Roman"/>
          <w:sz w:val="28"/>
          <w:szCs w:val="28"/>
        </w:rPr>
        <w:t xml:space="preserve"> </w:t>
      </w:r>
      <w:r w:rsidRPr="00B74A3A">
        <w:rPr>
          <w:rFonts w:ascii="Times New Roman" w:hAnsi="Times New Roman"/>
          <w:sz w:val="28"/>
          <w:szCs w:val="28"/>
        </w:rPr>
        <w:t>и неравенств и стандартными методами их решений и применять их при решении задач;</w:t>
      </w:r>
    </w:p>
    <w:p w:rsidR="00B74A3A" w:rsidRPr="00B74A3A" w:rsidRDefault="00B74A3A" w:rsidP="005E57BB">
      <w:pPr>
        <w:pStyle w:val="a6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B74A3A">
        <w:rPr>
          <w:rFonts w:ascii="Times New Roman" w:hAnsi="Times New Roman"/>
          <w:sz w:val="28"/>
          <w:szCs w:val="28"/>
        </w:rPr>
        <w:t>применять теорему Безу к решению уравнений;</w:t>
      </w:r>
    </w:p>
    <w:p w:rsidR="00B74A3A" w:rsidRPr="00B74A3A" w:rsidRDefault="00B74A3A" w:rsidP="005E57BB">
      <w:pPr>
        <w:pStyle w:val="a6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B74A3A">
        <w:rPr>
          <w:rFonts w:ascii="Times New Roman" w:hAnsi="Times New Roman"/>
          <w:sz w:val="28"/>
          <w:szCs w:val="28"/>
        </w:rPr>
        <w:t>применять теорему Виета для решения некоторых уравнений степени выше второй;</w:t>
      </w:r>
    </w:p>
    <w:p w:rsidR="00B74A3A" w:rsidRPr="00B74A3A" w:rsidRDefault="00B74A3A" w:rsidP="005E57BB">
      <w:pPr>
        <w:pStyle w:val="a6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B74A3A">
        <w:rPr>
          <w:rFonts w:ascii="Times New Roman" w:hAnsi="Times New Roman"/>
          <w:sz w:val="28"/>
          <w:szCs w:val="28"/>
        </w:rPr>
        <w:t>понимать смысл теорем о равносильных и неравносильных преобразованиях уравнений и уметь их доказывать;</w:t>
      </w:r>
    </w:p>
    <w:p w:rsidR="00B74A3A" w:rsidRPr="00B74A3A" w:rsidRDefault="00B74A3A" w:rsidP="005E57BB">
      <w:pPr>
        <w:pStyle w:val="a0"/>
        <w:numPr>
          <w:ilvl w:val="0"/>
          <w:numId w:val="10"/>
        </w:numPr>
        <w:ind w:left="357" w:hanging="357"/>
        <w:rPr>
          <w:rFonts w:ascii="Times New Roman" w:hAnsi="Times New Roman"/>
          <w:i/>
          <w:iCs/>
          <w:color w:val="404040"/>
          <w:sz w:val="28"/>
          <w:szCs w:val="28"/>
        </w:rPr>
      </w:pPr>
      <w:r w:rsidRPr="00B74A3A">
        <w:rPr>
          <w:rFonts w:ascii="Times New Roman" w:hAnsi="Times New Roman"/>
          <w:sz w:val="28"/>
          <w:szCs w:val="28"/>
        </w:rPr>
        <w:lastRenderedPageBreak/>
        <w:t>владеть методами решения уравнений, неравенств и их систем, уметь выбирать метод решения и обосновывать свой выбор;</w:t>
      </w:r>
    </w:p>
    <w:p w:rsidR="00B74A3A" w:rsidRPr="00B74A3A" w:rsidRDefault="00B74A3A" w:rsidP="005E57BB">
      <w:pPr>
        <w:numPr>
          <w:ilvl w:val="0"/>
          <w:numId w:val="10"/>
        </w:numPr>
        <w:suppressAutoHyphens/>
        <w:ind w:left="357" w:hanging="357"/>
        <w:jc w:val="both"/>
        <w:rPr>
          <w:rFonts w:eastAsia="Calibri"/>
          <w:i/>
          <w:iCs/>
          <w:color w:val="404040"/>
          <w:sz w:val="28"/>
          <w:szCs w:val="28"/>
        </w:rPr>
      </w:pPr>
      <w:r w:rsidRPr="00B74A3A">
        <w:rPr>
          <w:rFonts w:eastAsia="Calibri"/>
          <w:sz w:val="28"/>
          <w:szCs w:val="28"/>
        </w:rPr>
        <w:t>использовать метод интервалов для решения неравенств, в том числе дробно-рациональных и включающих в себя иррациональные выражения;</w:t>
      </w:r>
    </w:p>
    <w:p w:rsidR="00B74A3A" w:rsidRPr="00B74A3A" w:rsidRDefault="00B74A3A" w:rsidP="005E57BB">
      <w:pPr>
        <w:numPr>
          <w:ilvl w:val="0"/>
          <w:numId w:val="10"/>
        </w:numPr>
        <w:suppressAutoHyphens/>
        <w:ind w:left="357" w:hanging="357"/>
        <w:jc w:val="both"/>
        <w:rPr>
          <w:rFonts w:eastAsia="Calibri"/>
          <w:i/>
          <w:iCs/>
          <w:color w:val="404040"/>
          <w:sz w:val="28"/>
          <w:szCs w:val="28"/>
        </w:rPr>
      </w:pPr>
      <w:r w:rsidRPr="00B74A3A">
        <w:rPr>
          <w:rFonts w:eastAsia="Calibri"/>
          <w:sz w:val="28"/>
          <w:szCs w:val="28"/>
        </w:rPr>
        <w:t>решать алгебраические уравнения и неравенства и их системы с параметрами алгебраическим и графическим методами;</w:t>
      </w:r>
    </w:p>
    <w:p w:rsidR="00B74A3A" w:rsidRPr="00B74A3A" w:rsidRDefault="00B74A3A" w:rsidP="005E57BB">
      <w:pPr>
        <w:numPr>
          <w:ilvl w:val="0"/>
          <w:numId w:val="10"/>
        </w:numPr>
        <w:suppressAutoHyphens/>
        <w:ind w:left="357" w:hanging="357"/>
        <w:jc w:val="both"/>
        <w:rPr>
          <w:rFonts w:eastAsia="Calibri"/>
          <w:i/>
          <w:iCs/>
          <w:color w:val="404040"/>
          <w:sz w:val="28"/>
          <w:szCs w:val="28"/>
        </w:rPr>
      </w:pPr>
      <w:r w:rsidRPr="00B74A3A">
        <w:rPr>
          <w:rFonts w:eastAsia="Calibri"/>
          <w:sz w:val="28"/>
          <w:szCs w:val="28"/>
        </w:rPr>
        <w:t>владеть разными методами доказательства неравенств;</w:t>
      </w:r>
    </w:p>
    <w:p w:rsidR="00B74A3A" w:rsidRPr="00B74A3A" w:rsidRDefault="00B74A3A" w:rsidP="005E57BB">
      <w:pPr>
        <w:numPr>
          <w:ilvl w:val="0"/>
          <w:numId w:val="10"/>
        </w:numPr>
        <w:suppressAutoHyphens/>
        <w:ind w:left="357" w:hanging="357"/>
        <w:jc w:val="both"/>
        <w:rPr>
          <w:rFonts w:eastAsia="Calibri"/>
          <w:i/>
          <w:iCs/>
          <w:color w:val="404040"/>
          <w:sz w:val="28"/>
          <w:szCs w:val="28"/>
        </w:rPr>
      </w:pPr>
      <w:r w:rsidRPr="00B74A3A">
        <w:rPr>
          <w:rFonts w:eastAsia="Calibri"/>
          <w:sz w:val="28"/>
          <w:szCs w:val="28"/>
        </w:rPr>
        <w:t>решать уравнения в целых числах;</w:t>
      </w:r>
    </w:p>
    <w:p w:rsidR="00B74A3A" w:rsidRPr="00B74A3A" w:rsidRDefault="00B74A3A" w:rsidP="005E57BB">
      <w:pPr>
        <w:pStyle w:val="a0"/>
        <w:numPr>
          <w:ilvl w:val="0"/>
          <w:numId w:val="10"/>
        </w:numPr>
        <w:ind w:left="357" w:hanging="357"/>
        <w:rPr>
          <w:rFonts w:ascii="Times New Roman" w:hAnsi="Times New Roman"/>
          <w:i/>
          <w:iCs/>
          <w:color w:val="404040"/>
          <w:sz w:val="28"/>
          <w:szCs w:val="28"/>
        </w:rPr>
      </w:pPr>
      <w:r w:rsidRPr="00B74A3A">
        <w:rPr>
          <w:rFonts w:ascii="Times New Roman" w:hAnsi="Times New Roman"/>
          <w:sz w:val="28"/>
          <w:szCs w:val="28"/>
          <w:lang w:eastAsia="en-US"/>
        </w:rPr>
        <w:t>изображать множества на</w:t>
      </w:r>
      <w:r w:rsidRPr="00B74A3A">
        <w:rPr>
          <w:rFonts w:ascii="Times New Roman" w:hAnsi="Times New Roman"/>
          <w:sz w:val="28"/>
          <w:szCs w:val="28"/>
        </w:rPr>
        <w:t xml:space="preserve"> плоскости, задаваемые уравнениями, неравенствами и их системами;</w:t>
      </w:r>
    </w:p>
    <w:p w:rsidR="00B74A3A" w:rsidRPr="00B74A3A" w:rsidRDefault="00B74A3A" w:rsidP="005E57BB">
      <w:pPr>
        <w:numPr>
          <w:ilvl w:val="0"/>
          <w:numId w:val="10"/>
        </w:numPr>
        <w:suppressAutoHyphens/>
        <w:ind w:left="357" w:hanging="357"/>
        <w:jc w:val="both"/>
        <w:rPr>
          <w:rFonts w:eastAsia="Calibri"/>
          <w:i/>
          <w:iCs/>
          <w:color w:val="404040"/>
          <w:sz w:val="28"/>
          <w:szCs w:val="28"/>
        </w:rPr>
      </w:pPr>
      <w:r w:rsidRPr="00B74A3A">
        <w:rPr>
          <w:rFonts w:eastAsia="Calibri"/>
          <w:sz w:val="28"/>
          <w:szCs w:val="28"/>
        </w:rPr>
        <w:t>свободно использовать тождественные преобразования при решении уравнений и систем уравнений</w:t>
      </w:r>
    </w:p>
    <w:p w:rsidR="00B74A3A" w:rsidRPr="00B74A3A" w:rsidRDefault="00B74A3A" w:rsidP="00B74A3A">
      <w:pPr>
        <w:suppressAutoHyphens/>
        <w:ind w:left="357" w:hanging="357"/>
        <w:jc w:val="center"/>
        <w:rPr>
          <w:rFonts w:eastAsia="Calibri"/>
          <w:i/>
          <w:sz w:val="28"/>
          <w:szCs w:val="28"/>
          <w:lang w:eastAsia="en-US"/>
        </w:rPr>
      </w:pPr>
      <w:r w:rsidRPr="00B74A3A">
        <w:rPr>
          <w:rFonts w:eastAsia="Calibri"/>
          <w:i/>
          <w:sz w:val="28"/>
          <w:szCs w:val="28"/>
          <w:lang w:eastAsia="en-US"/>
        </w:rPr>
        <w:t>В повседневной жизни и при изучении других предметов:</w:t>
      </w:r>
    </w:p>
    <w:p w:rsidR="00B74A3A" w:rsidRPr="00B74A3A" w:rsidRDefault="00B74A3A" w:rsidP="005E57BB">
      <w:pPr>
        <w:numPr>
          <w:ilvl w:val="0"/>
          <w:numId w:val="10"/>
        </w:numPr>
        <w:suppressAutoHyphens/>
        <w:ind w:left="357" w:hanging="357"/>
        <w:jc w:val="both"/>
        <w:rPr>
          <w:rFonts w:eastAsia="Calibri"/>
          <w:i/>
          <w:iCs/>
          <w:color w:val="404040"/>
          <w:sz w:val="28"/>
          <w:szCs w:val="28"/>
        </w:rPr>
      </w:pPr>
      <w:r w:rsidRPr="00B74A3A">
        <w:rPr>
          <w:rFonts w:eastAsia="Calibri"/>
          <w:sz w:val="28"/>
          <w:szCs w:val="28"/>
        </w:rPr>
        <w:t>составлять и решать уравнения, неравенства, их системы при решении задач других учебных предметов;</w:t>
      </w:r>
    </w:p>
    <w:p w:rsidR="00B74A3A" w:rsidRPr="00B74A3A" w:rsidRDefault="00B74A3A" w:rsidP="005E57BB">
      <w:pPr>
        <w:pStyle w:val="a0"/>
        <w:numPr>
          <w:ilvl w:val="0"/>
          <w:numId w:val="10"/>
        </w:numPr>
        <w:ind w:left="357" w:hanging="357"/>
        <w:rPr>
          <w:rFonts w:ascii="Times New Roman" w:hAnsi="Times New Roman"/>
          <w:i/>
          <w:iCs/>
          <w:color w:val="404040"/>
          <w:sz w:val="28"/>
          <w:szCs w:val="28"/>
        </w:rPr>
      </w:pPr>
      <w:r w:rsidRPr="00B74A3A">
        <w:rPr>
          <w:rFonts w:ascii="Times New Roman" w:hAnsi="Times New Roman"/>
          <w:sz w:val="28"/>
          <w:szCs w:val="28"/>
          <w:lang w:eastAsia="en-US"/>
        </w:rPr>
        <w:t>выполнять оценку правдоподобия результатов, получаемых при решении различных</w:t>
      </w:r>
      <w:r w:rsidRPr="00B74A3A">
        <w:rPr>
          <w:rFonts w:ascii="Times New Roman" w:hAnsi="Times New Roman"/>
          <w:sz w:val="28"/>
          <w:szCs w:val="28"/>
        </w:rPr>
        <w:t xml:space="preserve"> уравнений, неравенств и их систем при решении задач других учебных предметов;</w:t>
      </w:r>
    </w:p>
    <w:p w:rsidR="00B74A3A" w:rsidRPr="00B74A3A" w:rsidRDefault="00B74A3A" w:rsidP="005E57BB">
      <w:pPr>
        <w:numPr>
          <w:ilvl w:val="0"/>
          <w:numId w:val="10"/>
        </w:numPr>
        <w:suppressAutoHyphens/>
        <w:ind w:left="357" w:hanging="357"/>
        <w:jc w:val="both"/>
        <w:rPr>
          <w:rFonts w:eastAsia="Calibri"/>
          <w:i/>
          <w:iCs/>
          <w:color w:val="404040"/>
          <w:sz w:val="28"/>
          <w:szCs w:val="28"/>
        </w:rPr>
      </w:pPr>
      <w:r w:rsidRPr="00B74A3A">
        <w:rPr>
          <w:rFonts w:eastAsia="Calibri"/>
          <w:sz w:val="28"/>
          <w:szCs w:val="28"/>
        </w:rPr>
        <w:t>составлять и решать уравнения и неравенства с параметрами при решении задач других учебных предметов;</w:t>
      </w:r>
    </w:p>
    <w:p w:rsidR="00B74A3A" w:rsidRPr="00B74A3A" w:rsidRDefault="00B74A3A" w:rsidP="005E57BB">
      <w:pPr>
        <w:numPr>
          <w:ilvl w:val="0"/>
          <w:numId w:val="10"/>
        </w:numPr>
        <w:suppressAutoHyphens/>
        <w:ind w:left="357" w:hanging="357"/>
        <w:jc w:val="both"/>
        <w:rPr>
          <w:rFonts w:eastAsia="Calibri"/>
          <w:i/>
          <w:iCs/>
          <w:color w:val="404040"/>
          <w:sz w:val="28"/>
          <w:szCs w:val="28"/>
        </w:rPr>
      </w:pPr>
      <w:r w:rsidRPr="00B74A3A">
        <w:rPr>
          <w:rFonts w:eastAsia="Calibri"/>
          <w:sz w:val="28"/>
          <w:szCs w:val="28"/>
        </w:rPr>
        <w:t>составлять уравнение, неравенство или их систему, описывающие реальную ситуацию или прикладную задачу, интерпретировать полученные результаты;</w:t>
      </w:r>
    </w:p>
    <w:p w:rsidR="00B74A3A" w:rsidRPr="00B74A3A" w:rsidRDefault="00B74A3A" w:rsidP="005E57BB">
      <w:pPr>
        <w:pStyle w:val="a6"/>
        <w:numPr>
          <w:ilvl w:val="0"/>
          <w:numId w:val="12"/>
        </w:num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74A3A">
        <w:rPr>
          <w:rFonts w:ascii="Times New Roman" w:eastAsia="Calibri" w:hAnsi="Times New Roman"/>
          <w:sz w:val="28"/>
          <w:szCs w:val="28"/>
          <w:lang w:eastAsia="en-US"/>
        </w:rPr>
        <w:t>использовать программные средства при решении отдельных классов уравнений и</w:t>
      </w:r>
      <w:r w:rsidRPr="00B74A3A">
        <w:rPr>
          <w:rFonts w:ascii="Times New Roman" w:hAnsi="Times New Roman"/>
          <w:sz w:val="28"/>
          <w:szCs w:val="28"/>
        </w:rPr>
        <w:t xml:space="preserve"> неравенств</w:t>
      </w:r>
      <w:r>
        <w:rPr>
          <w:rFonts w:ascii="Times New Roman" w:hAnsi="Times New Roman"/>
          <w:sz w:val="28"/>
          <w:szCs w:val="28"/>
        </w:rPr>
        <w:t>.</w:t>
      </w:r>
    </w:p>
    <w:p w:rsidR="00C64D66" w:rsidRDefault="00B74A3A" w:rsidP="00B74A3A">
      <w:pPr>
        <w:suppressAutoHyphens/>
        <w:ind w:firstLine="709"/>
        <w:jc w:val="center"/>
        <w:rPr>
          <w:b/>
          <w:sz w:val="28"/>
          <w:szCs w:val="28"/>
        </w:rPr>
      </w:pPr>
      <w:r w:rsidRPr="00B74A3A">
        <w:rPr>
          <w:b/>
          <w:sz w:val="28"/>
          <w:szCs w:val="28"/>
        </w:rPr>
        <w:t>Функции.</w:t>
      </w:r>
    </w:p>
    <w:p w:rsidR="00B74A3A" w:rsidRPr="00B74A3A" w:rsidRDefault="00B74A3A" w:rsidP="005E57BB">
      <w:pPr>
        <w:pStyle w:val="a6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74A3A">
        <w:rPr>
          <w:rFonts w:ascii="Times New Roman" w:hAnsi="Times New Roman"/>
          <w:sz w:val="28"/>
          <w:szCs w:val="28"/>
        </w:rPr>
        <w:t xml:space="preserve">Владеть понятиями: зависимость величин, функция, аргумент и значение функции, область определения и множество значений функции, график зависимости, график функции, нули функции, промежутки </w:t>
      </w:r>
      <w:proofErr w:type="spellStart"/>
      <w:r w:rsidRPr="00B74A3A">
        <w:rPr>
          <w:rFonts w:ascii="Times New Roman" w:hAnsi="Times New Roman"/>
          <w:sz w:val="28"/>
          <w:szCs w:val="28"/>
        </w:rPr>
        <w:t>знакопостоянства</w:t>
      </w:r>
      <w:proofErr w:type="spellEnd"/>
      <w:r w:rsidRPr="00B74A3A">
        <w:rPr>
          <w:rFonts w:ascii="Times New Roman" w:hAnsi="Times New Roman"/>
          <w:sz w:val="28"/>
          <w:szCs w:val="28"/>
        </w:rPr>
        <w:t>, возрастание на числовом промежутке, убывание на числовом промежутке, наибольшее и наименьшее значение функции на числовом промежутке, периодическая функция, период, четная и нечетная функции; уметь применять эти</w:t>
      </w:r>
      <w:r w:rsidRPr="00B74A3A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B74A3A">
        <w:rPr>
          <w:rFonts w:ascii="Times New Roman" w:hAnsi="Times New Roman"/>
          <w:sz w:val="28"/>
          <w:szCs w:val="28"/>
        </w:rPr>
        <w:t>понятия при решении задач;</w:t>
      </w:r>
    </w:p>
    <w:p w:rsidR="00B74A3A" w:rsidRPr="00B74A3A" w:rsidRDefault="00B74A3A" w:rsidP="005E57BB">
      <w:pPr>
        <w:pStyle w:val="a6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74A3A">
        <w:rPr>
          <w:rFonts w:ascii="Times New Roman" w:hAnsi="Times New Roman"/>
          <w:sz w:val="28"/>
          <w:szCs w:val="28"/>
        </w:rPr>
        <w:t>владеть понятием степенная функция; строить ее график и уметь применять свойства степенной функции при решении задач;</w:t>
      </w:r>
    </w:p>
    <w:p w:rsidR="00B74A3A" w:rsidRPr="00B74A3A" w:rsidRDefault="00B74A3A" w:rsidP="005E57BB">
      <w:pPr>
        <w:pStyle w:val="a6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74A3A">
        <w:rPr>
          <w:rFonts w:ascii="Times New Roman" w:hAnsi="Times New Roman"/>
          <w:sz w:val="28"/>
          <w:szCs w:val="28"/>
        </w:rPr>
        <w:t>владеть понятиями показательная функция, экспонента; строить их графики и уметь применять свойства показательной функции при решении задач;</w:t>
      </w:r>
    </w:p>
    <w:p w:rsidR="00B74A3A" w:rsidRPr="00B74A3A" w:rsidRDefault="00B74A3A" w:rsidP="005E57BB">
      <w:pPr>
        <w:pStyle w:val="a6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74A3A">
        <w:rPr>
          <w:rFonts w:ascii="Times New Roman" w:hAnsi="Times New Roman"/>
          <w:sz w:val="28"/>
          <w:szCs w:val="28"/>
        </w:rPr>
        <w:t>владеть понятием логарифмическая функция; строить ее график и уметь применять свойства логарифмической функции при решении задач;</w:t>
      </w:r>
    </w:p>
    <w:p w:rsidR="00B74A3A" w:rsidRPr="00B74A3A" w:rsidRDefault="00B74A3A" w:rsidP="005E57BB">
      <w:pPr>
        <w:pStyle w:val="a6"/>
        <w:numPr>
          <w:ilvl w:val="0"/>
          <w:numId w:val="13"/>
        </w:numPr>
        <w:spacing w:after="0" w:line="240" w:lineRule="auto"/>
        <w:rPr>
          <w:rFonts w:ascii="Times New Roman" w:eastAsia="Calibri" w:hAnsi="Times New Roman"/>
          <w:color w:val="000000"/>
          <w:sz w:val="28"/>
          <w:szCs w:val="28"/>
        </w:rPr>
      </w:pPr>
      <w:r w:rsidRPr="00B74A3A">
        <w:rPr>
          <w:rFonts w:ascii="Times New Roman" w:eastAsia="Calibri" w:hAnsi="Times New Roman"/>
          <w:sz w:val="28"/>
          <w:szCs w:val="28"/>
          <w:lang w:eastAsia="en-US"/>
        </w:rPr>
        <w:t>владеть понятиями тригонометрические функции; строить их графики и уметь применять свойства тригонометрических функций при решении задач;</w:t>
      </w:r>
    </w:p>
    <w:p w:rsidR="00B74A3A" w:rsidRPr="00B74A3A" w:rsidRDefault="00B74A3A" w:rsidP="005E57BB">
      <w:pPr>
        <w:pStyle w:val="a6"/>
        <w:numPr>
          <w:ilvl w:val="0"/>
          <w:numId w:val="13"/>
        </w:numPr>
        <w:spacing w:after="0" w:line="240" w:lineRule="auto"/>
        <w:rPr>
          <w:rFonts w:ascii="Times New Roman" w:eastAsia="Calibri" w:hAnsi="Times New Roman"/>
          <w:color w:val="000000"/>
          <w:sz w:val="28"/>
          <w:szCs w:val="28"/>
        </w:rPr>
      </w:pPr>
      <w:r w:rsidRPr="00B74A3A">
        <w:rPr>
          <w:rFonts w:ascii="Times New Roman" w:eastAsia="Calibri" w:hAnsi="Times New Roman"/>
          <w:sz w:val="28"/>
          <w:szCs w:val="28"/>
          <w:lang w:eastAsia="en-US"/>
        </w:rPr>
        <w:lastRenderedPageBreak/>
        <w:t>владеть понятием обратная функция; применять это понятие при решении задач;</w:t>
      </w:r>
    </w:p>
    <w:p w:rsidR="00B74A3A" w:rsidRPr="00B74A3A" w:rsidRDefault="00B74A3A" w:rsidP="005E57BB">
      <w:pPr>
        <w:pStyle w:val="a6"/>
        <w:numPr>
          <w:ilvl w:val="0"/>
          <w:numId w:val="13"/>
        </w:numPr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B74A3A">
        <w:rPr>
          <w:rFonts w:ascii="Times New Roman" w:eastAsia="Calibri" w:hAnsi="Times New Roman"/>
          <w:sz w:val="28"/>
          <w:szCs w:val="28"/>
          <w:lang w:eastAsia="en-US"/>
        </w:rPr>
        <w:t>применять при решении задач свойства функций: четность, периодичность, ограниченность;</w:t>
      </w:r>
    </w:p>
    <w:p w:rsidR="00B74A3A" w:rsidRPr="00B74A3A" w:rsidRDefault="00B74A3A" w:rsidP="005E57BB">
      <w:pPr>
        <w:pStyle w:val="a6"/>
        <w:numPr>
          <w:ilvl w:val="0"/>
          <w:numId w:val="13"/>
        </w:numPr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B74A3A">
        <w:rPr>
          <w:rFonts w:ascii="Times New Roman" w:eastAsia="Calibri" w:hAnsi="Times New Roman"/>
          <w:sz w:val="28"/>
          <w:szCs w:val="28"/>
          <w:lang w:eastAsia="en-US"/>
        </w:rPr>
        <w:t>применять при решении задач преобразования графиков функций;</w:t>
      </w:r>
    </w:p>
    <w:p w:rsidR="00B74A3A" w:rsidRPr="00B74A3A" w:rsidRDefault="00B74A3A" w:rsidP="005E57BB">
      <w:pPr>
        <w:pStyle w:val="a1"/>
        <w:numPr>
          <w:ilvl w:val="0"/>
          <w:numId w:val="13"/>
        </w:numPr>
        <w:spacing w:after="0"/>
        <w:jc w:val="left"/>
        <w:rPr>
          <w:sz w:val="28"/>
          <w:szCs w:val="28"/>
        </w:rPr>
      </w:pPr>
      <w:r w:rsidRPr="00B74A3A">
        <w:rPr>
          <w:sz w:val="28"/>
          <w:szCs w:val="28"/>
        </w:rPr>
        <w:t>владеть понятиями числовая последовательность</w:t>
      </w:r>
      <w:r w:rsidR="00240D7B">
        <w:rPr>
          <w:sz w:val="28"/>
          <w:szCs w:val="28"/>
        </w:rPr>
        <w:t xml:space="preserve"> </w:t>
      </w:r>
      <w:r w:rsidRPr="00B74A3A">
        <w:rPr>
          <w:sz w:val="28"/>
          <w:szCs w:val="28"/>
        </w:rPr>
        <w:t>арифметическая и геометрическая прогрессия;</w:t>
      </w:r>
    </w:p>
    <w:p w:rsidR="00B74A3A" w:rsidRPr="00B74A3A" w:rsidRDefault="00B74A3A" w:rsidP="005E57BB">
      <w:pPr>
        <w:pStyle w:val="a6"/>
        <w:numPr>
          <w:ilvl w:val="0"/>
          <w:numId w:val="13"/>
        </w:numPr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B74A3A">
        <w:rPr>
          <w:rFonts w:ascii="Times New Roman" w:eastAsia="Calibri" w:hAnsi="Times New Roman"/>
          <w:sz w:val="28"/>
          <w:szCs w:val="28"/>
          <w:lang w:eastAsia="en-US"/>
        </w:rPr>
        <w:t xml:space="preserve">применять при решении задач свойства и признаки арифметической и геометрической прогрессий. </w:t>
      </w:r>
    </w:p>
    <w:p w:rsidR="00B74A3A" w:rsidRPr="00B74A3A" w:rsidRDefault="00B74A3A" w:rsidP="00240D7B">
      <w:pPr>
        <w:suppressAutoHyphens/>
        <w:ind w:left="357" w:hanging="357"/>
        <w:jc w:val="center"/>
        <w:rPr>
          <w:rFonts w:eastAsia="Calibri"/>
          <w:i/>
          <w:sz w:val="28"/>
          <w:szCs w:val="28"/>
          <w:lang w:eastAsia="en-US"/>
        </w:rPr>
      </w:pPr>
      <w:r w:rsidRPr="00B74A3A">
        <w:rPr>
          <w:rFonts w:eastAsia="Calibri"/>
          <w:i/>
          <w:sz w:val="28"/>
          <w:szCs w:val="28"/>
          <w:lang w:eastAsia="en-US"/>
        </w:rPr>
        <w:t>В повседневной жизни и при изучении других учебных предметов:</w:t>
      </w:r>
    </w:p>
    <w:p w:rsidR="00B74A3A" w:rsidRPr="00240D7B" w:rsidRDefault="00B74A3A" w:rsidP="0041720A">
      <w:pPr>
        <w:numPr>
          <w:ilvl w:val="0"/>
          <w:numId w:val="14"/>
        </w:numPr>
        <w:ind w:left="360"/>
        <w:jc w:val="both"/>
        <w:rPr>
          <w:i/>
          <w:iCs/>
          <w:color w:val="404040"/>
          <w:sz w:val="28"/>
          <w:szCs w:val="28"/>
        </w:rPr>
      </w:pPr>
      <w:r w:rsidRPr="00240D7B">
        <w:rPr>
          <w:rFonts w:eastAsia="Calibri"/>
          <w:sz w:val="28"/>
          <w:szCs w:val="28"/>
          <w:lang w:eastAsia="en-US"/>
        </w:rPr>
        <w:t xml:space="preserve">определять по графикам и использовать для решения прикладных задач свойства реальных процессов и зависимостей (наибольшие и наименьшие значения, промежутки возрастания и убывания функции, промежутки </w:t>
      </w:r>
      <w:proofErr w:type="spellStart"/>
      <w:r w:rsidRPr="00240D7B">
        <w:rPr>
          <w:rFonts w:eastAsia="Calibri"/>
          <w:sz w:val="28"/>
          <w:szCs w:val="28"/>
          <w:lang w:eastAsia="en-US"/>
        </w:rPr>
        <w:t>знакопостоянства</w:t>
      </w:r>
      <w:proofErr w:type="spellEnd"/>
      <w:r w:rsidRPr="00240D7B">
        <w:rPr>
          <w:rFonts w:eastAsia="Calibri"/>
          <w:sz w:val="28"/>
          <w:szCs w:val="28"/>
          <w:lang w:eastAsia="en-US"/>
        </w:rPr>
        <w:t xml:space="preserve"> асимптоты, точки перегиба, период и т.п.); </w:t>
      </w:r>
    </w:p>
    <w:p w:rsidR="00B74A3A" w:rsidRPr="00B74A3A" w:rsidRDefault="00B74A3A" w:rsidP="0041720A">
      <w:pPr>
        <w:numPr>
          <w:ilvl w:val="0"/>
          <w:numId w:val="14"/>
        </w:numPr>
        <w:suppressAutoHyphens/>
        <w:ind w:left="360"/>
        <w:jc w:val="both"/>
        <w:rPr>
          <w:i/>
          <w:iCs/>
          <w:color w:val="404040"/>
          <w:sz w:val="28"/>
          <w:szCs w:val="28"/>
        </w:rPr>
      </w:pPr>
      <w:r w:rsidRPr="00B74A3A">
        <w:rPr>
          <w:rFonts w:eastAsia="Calibri"/>
          <w:sz w:val="28"/>
          <w:szCs w:val="28"/>
          <w:lang w:eastAsia="en-US"/>
        </w:rPr>
        <w:t>интерпретировать свойства в контексте конкретной практической ситуации;</w:t>
      </w:r>
    </w:p>
    <w:p w:rsidR="00B74A3A" w:rsidRPr="00240D7B" w:rsidRDefault="00B74A3A" w:rsidP="0041720A">
      <w:pPr>
        <w:pStyle w:val="a6"/>
        <w:numPr>
          <w:ilvl w:val="0"/>
          <w:numId w:val="14"/>
        </w:numPr>
        <w:suppressAutoHyphens/>
        <w:spacing w:line="24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  <w:r w:rsidRPr="00240D7B">
        <w:rPr>
          <w:rFonts w:ascii="Times New Roman" w:eastAsia="Calibri" w:hAnsi="Times New Roman"/>
          <w:sz w:val="28"/>
          <w:szCs w:val="28"/>
        </w:rPr>
        <w:t>определять по графикам простейшие характеристики периодических процессов в биологии, экономике, музыке, радиосвязи и др. (амплитуда, период и т.п.)</w:t>
      </w:r>
      <w:r w:rsidR="00240D7B">
        <w:rPr>
          <w:rFonts w:ascii="Times New Roman" w:eastAsia="Calibri" w:hAnsi="Times New Roman"/>
          <w:sz w:val="28"/>
          <w:szCs w:val="28"/>
        </w:rPr>
        <w:t>.</w:t>
      </w:r>
    </w:p>
    <w:p w:rsidR="00240D7B" w:rsidRDefault="00240D7B" w:rsidP="0041720A">
      <w:pPr>
        <w:pStyle w:val="a6"/>
        <w:suppressAutoHyphens/>
        <w:spacing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Элементы математического анализа.</w:t>
      </w:r>
    </w:p>
    <w:p w:rsidR="00240D7B" w:rsidRPr="00240D7B" w:rsidRDefault="00240D7B" w:rsidP="0041720A">
      <w:pPr>
        <w:pStyle w:val="a6"/>
        <w:numPr>
          <w:ilvl w:val="0"/>
          <w:numId w:val="15"/>
        </w:numPr>
        <w:spacing w:after="0" w:line="240" w:lineRule="auto"/>
        <w:ind w:left="36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240D7B">
        <w:rPr>
          <w:rFonts w:ascii="Times New Roman" w:eastAsia="Calibri" w:hAnsi="Times New Roman"/>
          <w:sz w:val="28"/>
          <w:szCs w:val="28"/>
        </w:rPr>
        <w:t>Владеть</w:t>
      </w:r>
      <w:r w:rsidRPr="00240D7B">
        <w:rPr>
          <w:rFonts w:ascii="Times New Roman" w:eastAsia="Calibri" w:hAnsi="Times New Roman"/>
          <w:sz w:val="28"/>
          <w:szCs w:val="28"/>
          <w:lang w:eastAsia="en-US"/>
        </w:rPr>
        <w:t xml:space="preserve"> понятием бесконечно убывающая геометрическая прогрессия и уметь применять его при решении задач;</w:t>
      </w:r>
    </w:p>
    <w:p w:rsidR="00240D7B" w:rsidRPr="00240D7B" w:rsidRDefault="00240D7B" w:rsidP="0041720A">
      <w:pPr>
        <w:pStyle w:val="a1"/>
        <w:numPr>
          <w:ilvl w:val="0"/>
          <w:numId w:val="15"/>
        </w:numPr>
        <w:spacing w:after="0"/>
        <w:ind w:left="360"/>
        <w:rPr>
          <w:sz w:val="28"/>
          <w:szCs w:val="28"/>
        </w:rPr>
      </w:pPr>
      <w:r w:rsidRPr="00240D7B">
        <w:rPr>
          <w:sz w:val="28"/>
          <w:szCs w:val="28"/>
        </w:rPr>
        <w:t>применять для решения задач теорию пределов;</w:t>
      </w:r>
    </w:p>
    <w:p w:rsidR="00240D7B" w:rsidRPr="00240D7B" w:rsidRDefault="00240D7B" w:rsidP="0041720A">
      <w:pPr>
        <w:pStyle w:val="a6"/>
        <w:numPr>
          <w:ilvl w:val="0"/>
          <w:numId w:val="15"/>
        </w:numPr>
        <w:spacing w:after="0" w:line="240" w:lineRule="auto"/>
        <w:ind w:left="36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240D7B">
        <w:rPr>
          <w:rFonts w:ascii="Times New Roman" w:eastAsia="Calibri" w:hAnsi="Times New Roman"/>
          <w:sz w:val="28"/>
          <w:szCs w:val="28"/>
          <w:lang w:eastAsia="en-US"/>
        </w:rPr>
        <w:t xml:space="preserve">владеть понятиями бесконечно большие и бесконечно малые числовые последовательности и уметь сравнивать бесконечно большие и бесконечно малые последовательности; </w:t>
      </w:r>
    </w:p>
    <w:p w:rsidR="00240D7B" w:rsidRPr="00240D7B" w:rsidRDefault="00240D7B" w:rsidP="0041720A">
      <w:pPr>
        <w:pStyle w:val="a6"/>
        <w:numPr>
          <w:ilvl w:val="0"/>
          <w:numId w:val="15"/>
        </w:numPr>
        <w:spacing w:after="0" w:line="240" w:lineRule="auto"/>
        <w:ind w:left="360"/>
        <w:jc w:val="both"/>
        <w:rPr>
          <w:rFonts w:ascii="Times New Roman" w:eastAsia="Calibri" w:hAnsi="Times New Roman"/>
          <w:sz w:val="28"/>
          <w:szCs w:val="28"/>
        </w:rPr>
      </w:pPr>
      <w:r w:rsidRPr="00240D7B">
        <w:rPr>
          <w:rFonts w:ascii="Times New Roman" w:eastAsia="Calibri" w:hAnsi="Times New Roman"/>
          <w:sz w:val="28"/>
          <w:szCs w:val="28"/>
        </w:rPr>
        <w:t>владеть понятиями: производная функции в точке, производная функции;</w:t>
      </w:r>
    </w:p>
    <w:p w:rsidR="00240D7B" w:rsidRPr="00240D7B" w:rsidRDefault="00240D7B" w:rsidP="0041720A">
      <w:pPr>
        <w:numPr>
          <w:ilvl w:val="0"/>
          <w:numId w:val="15"/>
        </w:numPr>
        <w:suppressAutoHyphens/>
        <w:ind w:left="360"/>
        <w:jc w:val="both"/>
        <w:rPr>
          <w:rFonts w:eastAsia="Calibri"/>
          <w:i/>
          <w:iCs/>
          <w:color w:val="404040"/>
          <w:sz w:val="28"/>
          <w:szCs w:val="28"/>
        </w:rPr>
      </w:pPr>
      <w:r w:rsidRPr="00240D7B">
        <w:rPr>
          <w:rFonts w:eastAsia="Calibri"/>
          <w:sz w:val="28"/>
          <w:szCs w:val="28"/>
        </w:rPr>
        <w:t xml:space="preserve">вычислять </w:t>
      </w:r>
      <w:r w:rsidRPr="00240D7B">
        <w:rPr>
          <w:rFonts w:eastAsia="Calibri"/>
          <w:sz w:val="28"/>
          <w:szCs w:val="28"/>
          <w:lang w:eastAsia="en-US"/>
        </w:rPr>
        <w:t xml:space="preserve">производные элементарных функций и их комбинаций; </w:t>
      </w:r>
    </w:p>
    <w:p w:rsidR="00240D7B" w:rsidRPr="00240D7B" w:rsidRDefault="00240D7B" w:rsidP="0041720A">
      <w:pPr>
        <w:numPr>
          <w:ilvl w:val="0"/>
          <w:numId w:val="15"/>
        </w:numPr>
        <w:suppressAutoHyphens/>
        <w:ind w:left="360"/>
        <w:jc w:val="both"/>
        <w:rPr>
          <w:rFonts w:eastAsia="Calibri"/>
          <w:i/>
          <w:iCs/>
          <w:color w:val="404040"/>
          <w:sz w:val="28"/>
          <w:szCs w:val="28"/>
        </w:rPr>
      </w:pPr>
      <w:r w:rsidRPr="00240D7B">
        <w:rPr>
          <w:rFonts w:eastAsia="Calibri"/>
          <w:sz w:val="28"/>
          <w:szCs w:val="28"/>
          <w:lang w:eastAsia="en-US"/>
        </w:rPr>
        <w:t>исследовать функции на монотонность и экстремумы;</w:t>
      </w:r>
    </w:p>
    <w:p w:rsidR="00240D7B" w:rsidRPr="00240D7B" w:rsidRDefault="00240D7B" w:rsidP="0041720A">
      <w:pPr>
        <w:numPr>
          <w:ilvl w:val="0"/>
          <w:numId w:val="15"/>
        </w:numPr>
        <w:suppressAutoHyphens/>
        <w:ind w:left="360"/>
        <w:jc w:val="both"/>
        <w:rPr>
          <w:rFonts w:eastAsia="Calibri"/>
          <w:i/>
          <w:iCs/>
          <w:color w:val="404040"/>
          <w:sz w:val="28"/>
          <w:szCs w:val="28"/>
        </w:rPr>
      </w:pPr>
      <w:r w:rsidRPr="00240D7B">
        <w:rPr>
          <w:rFonts w:eastAsia="Calibri"/>
          <w:sz w:val="28"/>
          <w:szCs w:val="28"/>
          <w:lang w:eastAsia="en-US"/>
        </w:rPr>
        <w:t>строить графики и применять к решению задач, в том числе с параметром;</w:t>
      </w:r>
    </w:p>
    <w:p w:rsidR="00240D7B" w:rsidRPr="00240D7B" w:rsidRDefault="00240D7B" w:rsidP="0041720A">
      <w:pPr>
        <w:numPr>
          <w:ilvl w:val="0"/>
          <w:numId w:val="15"/>
        </w:numPr>
        <w:suppressAutoHyphens/>
        <w:ind w:left="360"/>
        <w:jc w:val="both"/>
        <w:rPr>
          <w:rFonts w:eastAsia="Calibri"/>
          <w:i/>
          <w:iCs/>
          <w:color w:val="404040"/>
          <w:sz w:val="28"/>
          <w:szCs w:val="28"/>
        </w:rPr>
      </w:pPr>
      <w:r w:rsidRPr="00240D7B">
        <w:rPr>
          <w:rFonts w:eastAsia="Calibri"/>
          <w:sz w:val="28"/>
          <w:szCs w:val="28"/>
          <w:lang w:eastAsia="en-US"/>
        </w:rPr>
        <w:t>владеть понятием касательная к графику функции и уметь применять его при решении задач;</w:t>
      </w:r>
    </w:p>
    <w:p w:rsidR="00240D7B" w:rsidRPr="00240D7B" w:rsidRDefault="00240D7B" w:rsidP="0041720A">
      <w:pPr>
        <w:numPr>
          <w:ilvl w:val="0"/>
          <w:numId w:val="15"/>
        </w:numPr>
        <w:suppressAutoHyphens/>
        <w:ind w:left="360"/>
        <w:jc w:val="both"/>
        <w:rPr>
          <w:rFonts w:eastAsia="Calibri"/>
          <w:i/>
          <w:iCs/>
          <w:color w:val="404040"/>
          <w:sz w:val="28"/>
          <w:szCs w:val="28"/>
        </w:rPr>
      </w:pPr>
      <w:r w:rsidRPr="00240D7B">
        <w:rPr>
          <w:rFonts w:eastAsia="Calibri"/>
          <w:sz w:val="28"/>
          <w:szCs w:val="28"/>
          <w:lang w:eastAsia="en-US"/>
        </w:rPr>
        <w:t xml:space="preserve">владеть понятиями первообразная функция, определенный интеграл; </w:t>
      </w:r>
    </w:p>
    <w:p w:rsidR="00240D7B" w:rsidRPr="00240D7B" w:rsidRDefault="00240D7B" w:rsidP="0041720A">
      <w:pPr>
        <w:numPr>
          <w:ilvl w:val="0"/>
          <w:numId w:val="15"/>
        </w:numPr>
        <w:suppressAutoHyphens/>
        <w:ind w:left="360"/>
        <w:jc w:val="both"/>
        <w:rPr>
          <w:rFonts w:eastAsia="Calibri"/>
          <w:i/>
          <w:iCs/>
          <w:color w:val="404040"/>
          <w:sz w:val="28"/>
          <w:szCs w:val="28"/>
        </w:rPr>
      </w:pPr>
      <w:r w:rsidRPr="00240D7B">
        <w:rPr>
          <w:rFonts w:eastAsia="Calibri"/>
          <w:sz w:val="28"/>
          <w:szCs w:val="28"/>
          <w:lang w:eastAsia="en-US"/>
        </w:rPr>
        <w:t>применять теорему Ньютона–Лейбница и ее следствия для решения задач.</w:t>
      </w:r>
    </w:p>
    <w:p w:rsidR="00240D7B" w:rsidRPr="00240D7B" w:rsidRDefault="00240D7B" w:rsidP="0041720A">
      <w:pPr>
        <w:pStyle w:val="a6"/>
        <w:suppressAutoHyphens/>
        <w:spacing w:after="0" w:line="240" w:lineRule="auto"/>
        <w:ind w:left="360"/>
        <w:jc w:val="center"/>
        <w:rPr>
          <w:rFonts w:ascii="Times New Roman" w:eastAsia="Calibri" w:hAnsi="Times New Roman"/>
          <w:i/>
          <w:sz w:val="28"/>
          <w:szCs w:val="28"/>
          <w:lang w:eastAsia="en-US"/>
        </w:rPr>
      </w:pPr>
      <w:r w:rsidRPr="00240D7B">
        <w:rPr>
          <w:rFonts w:ascii="Times New Roman" w:eastAsia="Calibri" w:hAnsi="Times New Roman"/>
          <w:i/>
          <w:sz w:val="28"/>
          <w:szCs w:val="28"/>
          <w:lang w:eastAsia="en-US"/>
        </w:rPr>
        <w:t>В повседневной жизни и при изучении других учебных предметов:</w:t>
      </w:r>
    </w:p>
    <w:p w:rsidR="00240D7B" w:rsidRPr="00240D7B" w:rsidRDefault="00240D7B" w:rsidP="0041720A">
      <w:pPr>
        <w:numPr>
          <w:ilvl w:val="0"/>
          <w:numId w:val="15"/>
        </w:numPr>
        <w:suppressAutoHyphens/>
        <w:ind w:left="360"/>
        <w:contextualSpacing/>
        <w:jc w:val="both"/>
        <w:rPr>
          <w:i/>
          <w:iCs/>
          <w:color w:val="404040"/>
          <w:sz w:val="28"/>
          <w:szCs w:val="28"/>
        </w:rPr>
      </w:pPr>
      <w:r w:rsidRPr="00240D7B">
        <w:rPr>
          <w:rFonts w:eastAsia="Calibri"/>
          <w:sz w:val="28"/>
          <w:szCs w:val="28"/>
          <w:lang w:eastAsia="en-US"/>
        </w:rPr>
        <w:t>решать прикладные задачи из биологии, физики, химии, экономики и других предметов, связанные с исследованием характеристик процессов;</w:t>
      </w:r>
    </w:p>
    <w:p w:rsidR="00C64D66" w:rsidRPr="00BE2664" w:rsidRDefault="00240D7B" w:rsidP="0041720A">
      <w:pPr>
        <w:pStyle w:val="a6"/>
        <w:numPr>
          <w:ilvl w:val="0"/>
          <w:numId w:val="15"/>
        </w:numPr>
        <w:suppressAutoHyphens/>
        <w:spacing w:after="0" w:line="24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  <w:r w:rsidRPr="00240D7B">
        <w:rPr>
          <w:rFonts w:ascii="Times New Roman" w:hAnsi="Times New Roman"/>
          <w:sz w:val="28"/>
          <w:szCs w:val="28"/>
        </w:rPr>
        <w:t>интерпретировать полученные результаты</w:t>
      </w:r>
      <w:r w:rsidR="00BE2664">
        <w:rPr>
          <w:rFonts w:ascii="Times New Roman" w:hAnsi="Times New Roman"/>
          <w:sz w:val="28"/>
          <w:szCs w:val="28"/>
        </w:rPr>
        <w:t>.</w:t>
      </w:r>
    </w:p>
    <w:p w:rsidR="00BE2664" w:rsidRDefault="00BE2664" w:rsidP="0041720A">
      <w:pPr>
        <w:pStyle w:val="a6"/>
        <w:suppressAutoHyphens/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Статистика и теория вероятностей, логика и комбинаторика.</w:t>
      </w:r>
    </w:p>
    <w:p w:rsidR="00BE2664" w:rsidRPr="00BE2664" w:rsidRDefault="00BE2664" w:rsidP="0041720A">
      <w:pPr>
        <w:pStyle w:val="a6"/>
        <w:numPr>
          <w:ilvl w:val="0"/>
          <w:numId w:val="16"/>
        </w:numPr>
        <w:spacing w:after="0" w:line="240" w:lineRule="auto"/>
        <w:ind w:left="360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BE2664">
        <w:rPr>
          <w:rFonts w:ascii="Times New Roman" w:eastAsia="Calibri" w:hAnsi="Times New Roman"/>
          <w:sz w:val="28"/>
          <w:szCs w:val="28"/>
          <w:lang w:eastAsia="en-US"/>
        </w:rPr>
        <w:t>Оперировать основными описательными характеристиками числового набора, понятием генеральная совокупность и выборкой из нее;</w:t>
      </w:r>
    </w:p>
    <w:p w:rsidR="00BE2664" w:rsidRPr="00BE2664" w:rsidRDefault="00BE2664" w:rsidP="0041720A">
      <w:pPr>
        <w:numPr>
          <w:ilvl w:val="0"/>
          <w:numId w:val="16"/>
        </w:numPr>
        <w:suppressAutoHyphens/>
        <w:ind w:left="360"/>
        <w:jc w:val="both"/>
        <w:rPr>
          <w:rFonts w:eastAsia="Calibri"/>
          <w:i/>
          <w:iCs/>
          <w:color w:val="404040"/>
          <w:sz w:val="28"/>
          <w:szCs w:val="28"/>
        </w:rPr>
      </w:pPr>
      <w:r w:rsidRPr="00BE2664">
        <w:rPr>
          <w:rFonts w:eastAsia="Calibri"/>
          <w:sz w:val="28"/>
          <w:szCs w:val="28"/>
          <w:lang w:eastAsia="en-US"/>
        </w:rPr>
        <w:t xml:space="preserve">оперировать понятиями: частота и вероятность события, сумма и произведение вероятностей, вычислять вероятности событий на основе подсчета числа исходов; </w:t>
      </w:r>
    </w:p>
    <w:p w:rsidR="00BE2664" w:rsidRPr="00BE2664" w:rsidRDefault="00BE2664" w:rsidP="0041720A">
      <w:pPr>
        <w:numPr>
          <w:ilvl w:val="0"/>
          <w:numId w:val="16"/>
        </w:numPr>
        <w:suppressAutoHyphens/>
        <w:ind w:left="360"/>
        <w:jc w:val="both"/>
        <w:rPr>
          <w:i/>
          <w:iCs/>
          <w:color w:val="404040"/>
          <w:sz w:val="28"/>
          <w:szCs w:val="28"/>
        </w:rPr>
      </w:pPr>
      <w:r w:rsidRPr="00BE2664">
        <w:rPr>
          <w:rFonts w:eastAsia="Calibri"/>
          <w:sz w:val="28"/>
          <w:szCs w:val="28"/>
          <w:lang w:eastAsia="en-US"/>
        </w:rPr>
        <w:lastRenderedPageBreak/>
        <w:t>владеть основными понятиями комбинаторики и уметь их применять при решении задач;</w:t>
      </w:r>
    </w:p>
    <w:p w:rsidR="00BE2664" w:rsidRPr="00BE2664" w:rsidRDefault="00BE2664" w:rsidP="0041720A">
      <w:pPr>
        <w:numPr>
          <w:ilvl w:val="0"/>
          <w:numId w:val="16"/>
        </w:numPr>
        <w:ind w:left="360"/>
        <w:jc w:val="both"/>
        <w:rPr>
          <w:i/>
          <w:iCs/>
          <w:color w:val="404040"/>
          <w:sz w:val="28"/>
          <w:szCs w:val="28"/>
        </w:rPr>
      </w:pPr>
      <w:r w:rsidRPr="00BE2664">
        <w:rPr>
          <w:sz w:val="28"/>
          <w:szCs w:val="28"/>
        </w:rPr>
        <w:t>иметь представление об основах теории вероятностей;</w:t>
      </w:r>
    </w:p>
    <w:p w:rsidR="00BE2664" w:rsidRPr="00BE2664" w:rsidRDefault="00BE2664" w:rsidP="0041720A">
      <w:pPr>
        <w:numPr>
          <w:ilvl w:val="0"/>
          <w:numId w:val="16"/>
        </w:numPr>
        <w:ind w:left="360"/>
        <w:jc w:val="both"/>
        <w:rPr>
          <w:i/>
          <w:iCs/>
          <w:color w:val="404040"/>
          <w:sz w:val="28"/>
          <w:szCs w:val="28"/>
        </w:rPr>
      </w:pPr>
      <w:r w:rsidRPr="00BE2664">
        <w:rPr>
          <w:sz w:val="28"/>
          <w:szCs w:val="28"/>
        </w:rPr>
        <w:t>иметь представление о дискретных и непрерывных случайных величинах и распределениях, о независимости случайных величин;</w:t>
      </w:r>
    </w:p>
    <w:p w:rsidR="00BE2664" w:rsidRPr="00BE2664" w:rsidRDefault="00BE2664" w:rsidP="0041720A">
      <w:pPr>
        <w:numPr>
          <w:ilvl w:val="0"/>
          <w:numId w:val="16"/>
        </w:numPr>
        <w:ind w:left="360"/>
        <w:jc w:val="both"/>
        <w:rPr>
          <w:i/>
          <w:iCs/>
          <w:color w:val="404040"/>
          <w:sz w:val="28"/>
          <w:szCs w:val="28"/>
        </w:rPr>
      </w:pPr>
      <w:r w:rsidRPr="00BE2664">
        <w:rPr>
          <w:sz w:val="28"/>
          <w:szCs w:val="28"/>
        </w:rPr>
        <w:t>иметь представление о математическом ожидании и дисперсии случайных величин;</w:t>
      </w:r>
    </w:p>
    <w:p w:rsidR="00BE2664" w:rsidRPr="00BE2664" w:rsidRDefault="00BE2664" w:rsidP="0041720A">
      <w:pPr>
        <w:numPr>
          <w:ilvl w:val="0"/>
          <w:numId w:val="16"/>
        </w:numPr>
        <w:ind w:left="360"/>
        <w:jc w:val="both"/>
        <w:rPr>
          <w:i/>
          <w:iCs/>
          <w:color w:val="404040"/>
          <w:sz w:val="28"/>
          <w:szCs w:val="28"/>
        </w:rPr>
      </w:pPr>
      <w:r w:rsidRPr="00BE2664">
        <w:rPr>
          <w:sz w:val="28"/>
          <w:szCs w:val="28"/>
        </w:rPr>
        <w:t>иметь представление о совместных распределениях случайных величин;</w:t>
      </w:r>
    </w:p>
    <w:p w:rsidR="00BE2664" w:rsidRPr="00BE2664" w:rsidRDefault="00BE2664" w:rsidP="0041720A">
      <w:pPr>
        <w:numPr>
          <w:ilvl w:val="0"/>
          <w:numId w:val="16"/>
        </w:numPr>
        <w:ind w:left="360"/>
        <w:jc w:val="both"/>
        <w:rPr>
          <w:i/>
          <w:iCs/>
          <w:color w:val="404040"/>
          <w:sz w:val="28"/>
          <w:szCs w:val="28"/>
        </w:rPr>
      </w:pPr>
      <w:r w:rsidRPr="00BE2664">
        <w:rPr>
          <w:sz w:val="28"/>
          <w:szCs w:val="28"/>
        </w:rPr>
        <w:t>понимать суть закона больших чисел и выборочного метода измерения вероятностей;</w:t>
      </w:r>
    </w:p>
    <w:p w:rsidR="00BE2664" w:rsidRPr="00BE2664" w:rsidRDefault="00BE2664" w:rsidP="0041720A">
      <w:pPr>
        <w:numPr>
          <w:ilvl w:val="0"/>
          <w:numId w:val="16"/>
        </w:numPr>
        <w:ind w:left="360"/>
        <w:jc w:val="both"/>
        <w:rPr>
          <w:i/>
          <w:iCs/>
          <w:color w:val="404040"/>
          <w:sz w:val="28"/>
          <w:szCs w:val="28"/>
        </w:rPr>
      </w:pPr>
      <w:r w:rsidRPr="00BE2664">
        <w:rPr>
          <w:sz w:val="28"/>
          <w:szCs w:val="28"/>
        </w:rPr>
        <w:t xml:space="preserve">иметь представление о нормальном </w:t>
      </w:r>
      <w:r w:rsidRPr="00BE2664">
        <w:rPr>
          <w:rFonts w:eastAsia="Calibri"/>
          <w:sz w:val="28"/>
          <w:szCs w:val="28"/>
          <w:lang w:eastAsia="en-US"/>
        </w:rPr>
        <w:t>распределении и примерах нормально распределенных случайных величин;</w:t>
      </w:r>
    </w:p>
    <w:p w:rsidR="00BE2664" w:rsidRPr="00BE2664" w:rsidRDefault="00BE2664" w:rsidP="0041720A">
      <w:pPr>
        <w:numPr>
          <w:ilvl w:val="0"/>
          <w:numId w:val="16"/>
        </w:numPr>
        <w:suppressAutoHyphens/>
        <w:ind w:left="360"/>
        <w:jc w:val="both"/>
        <w:rPr>
          <w:i/>
          <w:iCs/>
          <w:color w:val="404040"/>
          <w:sz w:val="28"/>
          <w:szCs w:val="28"/>
        </w:rPr>
      </w:pPr>
      <w:r w:rsidRPr="00BE2664">
        <w:rPr>
          <w:rFonts w:eastAsia="Calibri"/>
          <w:sz w:val="28"/>
          <w:szCs w:val="28"/>
          <w:lang w:eastAsia="en-US"/>
        </w:rPr>
        <w:t xml:space="preserve">иметь представление о корреляции случайных величин. </w:t>
      </w:r>
    </w:p>
    <w:p w:rsidR="00BE2664" w:rsidRPr="00BE2664" w:rsidRDefault="00BE2664" w:rsidP="0041720A">
      <w:pPr>
        <w:suppressAutoHyphens/>
        <w:ind w:hanging="357"/>
        <w:jc w:val="center"/>
        <w:rPr>
          <w:rFonts w:eastAsia="Calibri"/>
          <w:i/>
          <w:sz w:val="28"/>
          <w:szCs w:val="28"/>
          <w:lang w:eastAsia="en-US"/>
        </w:rPr>
      </w:pPr>
      <w:r w:rsidRPr="00BE2664">
        <w:rPr>
          <w:rFonts w:eastAsia="Calibri"/>
          <w:i/>
          <w:sz w:val="28"/>
          <w:szCs w:val="28"/>
          <w:lang w:eastAsia="en-US"/>
        </w:rPr>
        <w:t>В повседневной жизни и при изучении других предметов:</w:t>
      </w:r>
    </w:p>
    <w:p w:rsidR="00BE2664" w:rsidRPr="00BE2664" w:rsidRDefault="00BE2664" w:rsidP="0041720A">
      <w:pPr>
        <w:numPr>
          <w:ilvl w:val="0"/>
          <w:numId w:val="17"/>
        </w:numPr>
        <w:suppressAutoHyphens/>
        <w:ind w:left="360"/>
        <w:jc w:val="both"/>
        <w:rPr>
          <w:rFonts w:eastAsia="Calibri"/>
          <w:i/>
          <w:iCs/>
          <w:color w:val="404040"/>
          <w:sz w:val="28"/>
          <w:szCs w:val="28"/>
        </w:rPr>
      </w:pPr>
      <w:r w:rsidRPr="00BE2664">
        <w:rPr>
          <w:rFonts w:eastAsia="Calibri"/>
          <w:sz w:val="28"/>
          <w:szCs w:val="28"/>
        </w:rPr>
        <w:t>вычислять или оценивать вероятности событий в реальной жизни;</w:t>
      </w:r>
    </w:p>
    <w:p w:rsidR="00BE2664" w:rsidRPr="00BE2664" w:rsidRDefault="00BE2664" w:rsidP="0041720A">
      <w:pPr>
        <w:pStyle w:val="a6"/>
        <w:numPr>
          <w:ilvl w:val="0"/>
          <w:numId w:val="17"/>
        </w:numPr>
        <w:suppressAutoHyphens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BE2664">
        <w:rPr>
          <w:rFonts w:ascii="Times New Roman" w:eastAsia="Calibri" w:hAnsi="Times New Roman"/>
          <w:sz w:val="28"/>
          <w:szCs w:val="28"/>
          <w:lang w:eastAsia="en-US"/>
        </w:rPr>
        <w:t>выбирать методы подходящего представления и обработки данных</w:t>
      </w:r>
      <w:r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:rsidR="00BE2664" w:rsidRDefault="00BE2664" w:rsidP="00BE2664">
      <w:pPr>
        <w:pStyle w:val="a6"/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Текстовые задачи.</w:t>
      </w:r>
    </w:p>
    <w:p w:rsidR="00BE2664" w:rsidRPr="00BE2664" w:rsidRDefault="00BE2664" w:rsidP="005E57BB">
      <w:pPr>
        <w:numPr>
          <w:ilvl w:val="0"/>
          <w:numId w:val="9"/>
        </w:numPr>
        <w:suppressAutoHyphens/>
        <w:ind w:left="357" w:hanging="357"/>
        <w:contextualSpacing/>
        <w:jc w:val="both"/>
        <w:rPr>
          <w:i/>
          <w:iCs/>
          <w:color w:val="404040"/>
          <w:sz w:val="28"/>
          <w:szCs w:val="28"/>
        </w:rPr>
      </w:pPr>
      <w:r w:rsidRPr="00BE2664">
        <w:rPr>
          <w:rFonts w:eastAsia="Calibri"/>
          <w:sz w:val="28"/>
          <w:szCs w:val="28"/>
          <w:lang w:eastAsia="en-US"/>
        </w:rPr>
        <w:t>Решать разные задачи повышенной трудности;</w:t>
      </w:r>
    </w:p>
    <w:p w:rsidR="00BE2664" w:rsidRPr="00BE2664" w:rsidRDefault="00BE2664" w:rsidP="005E57BB">
      <w:pPr>
        <w:numPr>
          <w:ilvl w:val="0"/>
          <w:numId w:val="9"/>
        </w:numPr>
        <w:ind w:left="357" w:hanging="357"/>
        <w:rPr>
          <w:i/>
          <w:iCs/>
          <w:color w:val="404040"/>
          <w:sz w:val="28"/>
          <w:szCs w:val="28"/>
        </w:rPr>
      </w:pPr>
      <w:r w:rsidRPr="00BE2664">
        <w:rPr>
          <w:rFonts w:eastAsia="Calibri"/>
          <w:sz w:val="28"/>
          <w:szCs w:val="28"/>
          <w:lang w:eastAsia="en-US"/>
        </w:rPr>
        <w:t>анализировать условие задачи, выбирать оптимальный метод решения задачи, рассматривая различные методы;</w:t>
      </w:r>
    </w:p>
    <w:p w:rsidR="00BE2664" w:rsidRPr="00BE2664" w:rsidRDefault="00BE2664" w:rsidP="005E57BB">
      <w:pPr>
        <w:numPr>
          <w:ilvl w:val="0"/>
          <w:numId w:val="9"/>
        </w:numPr>
        <w:suppressAutoHyphens/>
        <w:ind w:left="357" w:hanging="357"/>
        <w:jc w:val="both"/>
        <w:rPr>
          <w:i/>
          <w:iCs/>
          <w:color w:val="404040"/>
          <w:sz w:val="28"/>
          <w:szCs w:val="28"/>
        </w:rPr>
      </w:pPr>
      <w:r w:rsidRPr="00BE2664">
        <w:rPr>
          <w:rFonts w:eastAsia="Calibri"/>
          <w:sz w:val="28"/>
          <w:szCs w:val="28"/>
          <w:lang w:eastAsia="en-US"/>
        </w:rPr>
        <w:t>строить модель решения задачи, проводить доказательные рассуждения при решении задачи;</w:t>
      </w:r>
    </w:p>
    <w:p w:rsidR="00BE2664" w:rsidRPr="00BE2664" w:rsidRDefault="00BE2664" w:rsidP="005E57BB">
      <w:pPr>
        <w:numPr>
          <w:ilvl w:val="0"/>
          <w:numId w:val="9"/>
        </w:numPr>
        <w:suppressAutoHyphens/>
        <w:ind w:left="357" w:hanging="357"/>
        <w:jc w:val="both"/>
        <w:rPr>
          <w:i/>
          <w:iCs/>
          <w:color w:val="404040"/>
          <w:sz w:val="28"/>
          <w:szCs w:val="28"/>
        </w:rPr>
      </w:pPr>
      <w:r w:rsidRPr="00BE2664">
        <w:rPr>
          <w:rFonts w:eastAsia="Calibri"/>
          <w:sz w:val="28"/>
          <w:szCs w:val="28"/>
          <w:lang w:eastAsia="en-US"/>
        </w:rPr>
        <w:t>решать задачи, требующие перебора вариантов, проверки условий, выбора оптимального результата;</w:t>
      </w:r>
    </w:p>
    <w:p w:rsidR="00BE2664" w:rsidRPr="00BE2664" w:rsidRDefault="00BE2664" w:rsidP="005E57BB">
      <w:pPr>
        <w:numPr>
          <w:ilvl w:val="0"/>
          <w:numId w:val="9"/>
        </w:numPr>
        <w:suppressAutoHyphens/>
        <w:ind w:left="357" w:hanging="357"/>
        <w:jc w:val="both"/>
        <w:rPr>
          <w:i/>
          <w:iCs/>
          <w:color w:val="404040"/>
          <w:sz w:val="28"/>
          <w:szCs w:val="28"/>
        </w:rPr>
      </w:pPr>
      <w:r w:rsidRPr="00BE2664">
        <w:rPr>
          <w:rFonts w:eastAsia="Calibri"/>
          <w:color w:val="000000"/>
          <w:sz w:val="28"/>
          <w:szCs w:val="28"/>
          <w:lang w:eastAsia="en-US"/>
        </w:rPr>
        <w:t>анализировать и интерпретировать полученные решения в контексте условия задачи, выбирать решения, не противоречащие контексту;</w:t>
      </w:r>
      <w:r w:rsidRPr="00BE2664">
        <w:rPr>
          <w:rFonts w:eastAsia="Calibri"/>
          <w:sz w:val="28"/>
          <w:szCs w:val="28"/>
          <w:lang w:eastAsia="en-US"/>
        </w:rPr>
        <w:t xml:space="preserve">  </w:t>
      </w:r>
    </w:p>
    <w:p w:rsidR="00BE2664" w:rsidRPr="00BE2664" w:rsidRDefault="00BE2664" w:rsidP="005E57BB">
      <w:pPr>
        <w:numPr>
          <w:ilvl w:val="0"/>
          <w:numId w:val="9"/>
        </w:numPr>
        <w:ind w:left="357" w:hanging="357"/>
        <w:rPr>
          <w:i/>
          <w:iCs/>
          <w:color w:val="404040"/>
          <w:sz w:val="28"/>
          <w:szCs w:val="28"/>
        </w:rPr>
      </w:pPr>
      <w:r w:rsidRPr="00BE2664">
        <w:rPr>
          <w:rFonts w:eastAsia="Calibri"/>
          <w:sz w:val="28"/>
          <w:szCs w:val="28"/>
          <w:lang w:eastAsia="en-US"/>
        </w:rPr>
        <w:t>переводить при решении задач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BE2664">
        <w:rPr>
          <w:rFonts w:eastAsia="Calibri"/>
          <w:sz w:val="28"/>
          <w:szCs w:val="28"/>
          <w:lang w:eastAsia="en-US"/>
        </w:rPr>
        <w:t>информацию из одной формы записи в другую, используя при необходимости схемы, таблицы, графики, диаграммы.</w:t>
      </w:r>
    </w:p>
    <w:p w:rsidR="00BE2664" w:rsidRPr="00BE2664" w:rsidRDefault="00BE2664" w:rsidP="00BE2664">
      <w:pPr>
        <w:suppressAutoHyphens/>
        <w:ind w:left="357" w:hanging="357"/>
        <w:jc w:val="center"/>
        <w:rPr>
          <w:rFonts w:eastAsia="Calibri"/>
          <w:i/>
          <w:sz w:val="28"/>
          <w:szCs w:val="28"/>
          <w:lang w:eastAsia="en-US"/>
        </w:rPr>
      </w:pPr>
      <w:r w:rsidRPr="00BE2664">
        <w:rPr>
          <w:rFonts w:eastAsia="Calibri"/>
          <w:i/>
          <w:sz w:val="28"/>
          <w:szCs w:val="28"/>
          <w:lang w:eastAsia="en-US"/>
        </w:rPr>
        <w:t>В повседневной жизни и при изучении других предметов:</w:t>
      </w:r>
    </w:p>
    <w:p w:rsidR="00BE2664" w:rsidRPr="00BE2664" w:rsidRDefault="00BE2664" w:rsidP="005E57BB">
      <w:pPr>
        <w:pStyle w:val="a6"/>
        <w:numPr>
          <w:ilvl w:val="0"/>
          <w:numId w:val="18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E2664">
        <w:rPr>
          <w:rFonts w:ascii="Times New Roman" w:eastAsia="Calibri" w:hAnsi="Times New Roman"/>
          <w:sz w:val="28"/>
          <w:szCs w:val="28"/>
          <w:lang w:eastAsia="en-US"/>
        </w:rPr>
        <w:t>решать практические задачи и задачи из других предметов</w:t>
      </w:r>
      <w:r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:rsidR="00BE2664" w:rsidRDefault="00BE2664" w:rsidP="00BE2664">
      <w:pPr>
        <w:pStyle w:val="a6"/>
        <w:suppressAutoHyphens/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Геометрия.</w:t>
      </w:r>
    </w:p>
    <w:p w:rsidR="00BE2664" w:rsidRPr="00106ED3" w:rsidRDefault="00BE2664" w:rsidP="005E57BB">
      <w:pPr>
        <w:pStyle w:val="a0"/>
        <w:numPr>
          <w:ilvl w:val="0"/>
          <w:numId w:val="19"/>
        </w:numPr>
        <w:ind w:left="357" w:hanging="357"/>
        <w:rPr>
          <w:rFonts w:ascii="Times New Roman" w:hAnsi="Times New Roman"/>
          <w:i/>
          <w:iCs/>
          <w:color w:val="404040"/>
          <w:sz w:val="28"/>
          <w:szCs w:val="28"/>
        </w:rPr>
      </w:pPr>
      <w:r w:rsidRPr="00106ED3">
        <w:rPr>
          <w:rFonts w:ascii="Times New Roman" w:hAnsi="Times New Roman"/>
          <w:sz w:val="28"/>
          <w:szCs w:val="28"/>
        </w:rPr>
        <w:t>Владеть геометрическими понятиями при решении задач и проведении математических рассуждений;</w:t>
      </w:r>
    </w:p>
    <w:p w:rsidR="00BE2664" w:rsidRPr="00BE2664" w:rsidRDefault="00BE2664" w:rsidP="005E57BB">
      <w:pPr>
        <w:numPr>
          <w:ilvl w:val="0"/>
          <w:numId w:val="19"/>
        </w:numPr>
        <w:suppressAutoHyphens/>
        <w:ind w:left="357" w:hanging="357"/>
        <w:jc w:val="both"/>
        <w:rPr>
          <w:rFonts w:eastAsia="Calibri"/>
          <w:i/>
          <w:iCs/>
          <w:color w:val="404040"/>
          <w:sz w:val="28"/>
          <w:szCs w:val="28"/>
        </w:rPr>
      </w:pPr>
      <w:r w:rsidRPr="00BE2664">
        <w:rPr>
          <w:rFonts w:eastAsia="Calibri"/>
          <w:sz w:val="28"/>
          <w:szCs w:val="28"/>
        </w:rPr>
        <w:t>самостоятельно формулировать определения геометрических фигур, выдвигать гипотезы о новых свойствах и признаках геометрических фигур и обосновывать или опровергать их, обобщать или конкретизировать результаты на новых классах фигур, проводить в несложных случаях классификацию фигур по различным основаниям;</w:t>
      </w:r>
    </w:p>
    <w:p w:rsidR="00BE2664" w:rsidRPr="00106ED3" w:rsidRDefault="00BE2664" w:rsidP="005E57BB">
      <w:pPr>
        <w:numPr>
          <w:ilvl w:val="0"/>
          <w:numId w:val="19"/>
        </w:numPr>
        <w:ind w:left="357" w:hanging="357"/>
        <w:jc w:val="both"/>
        <w:rPr>
          <w:i/>
          <w:iCs/>
          <w:color w:val="404040"/>
          <w:sz w:val="28"/>
          <w:szCs w:val="28"/>
        </w:rPr>
      </w:pPr>
      <w:r w:rsidRPr="00106ED3">
        <w:rPr>
          <w:rFonts w:eastAsia="Calibri"/>
          <w:sz w:val="28"/>
          <w:szCs w:val="28"/>
          <w:lang w:eastAsia="en-US"/>
        </w:rPr>
        <w:t>исследовать чертежи, включая комбинации фигур, извлекать, интерпретировать и преобразовывать информацию, представленную на чертежах;</w:t>
      </w:r>
    </w:p>
    <w:p w:rsidR="00BE2664" w:rsidRPr="00BE2664" w:rsidRDefault="00BE2664" w:rsidP="005E57BB">
      <w:pPr>
        <w:numPr>
          <w:ilvl w:val="0"/>
          <w:numId w:val="19"/>
        </w:numPr>
        <w:suppressAutoHyphens/>
        <w:ind w:left="357" w:hanging="357"/>
        <w:jc w:val="both"/>
        <w:rPr>
          <w:i/>
          <w:iCs/>
          <w:color w:val="404040"/>
          <w:sz w:val="28"/>
          <w:szCs w:val="28"/>
        </w:rPr>
      </w:pPr>
      <w:r w:rsidRPr="00BE2664">
        <w:rPr>
          <w:rFonts w:eastAsia="Calibri"/>
          <w:sz w:val="28"/>
          <w:szCs w:val="28"/>
          <w:lang w:eastAsia="en-US"/>
        </w:rPr>
        <w:t xml:space="preserve">решать задачи геометрического содержания, в том числе в ситуациях, когда алгоритм решения не следует явно из условия, выполнять </w:t>
      </w:r>
      <w:r w:rsidRPr="00BE2664">
        <w:rPr>
          <w:rFonts w:eastAsia="Calibri"/>
          <w:sz w:val="28"/>
          <w:szCs w:val="28"/>
          <w:lang w:eastAsia="en-US"/>
        </w:rPr>
        <w:lastRenderedPageBreak/>
        <w:t>необходимые для решения задачи дополнительные построения, исследовать возможность применения теорем и формул для решения задач;</w:t>
      </w:r>
    </w:p>
    <w:p w:rsidR="00BE2664" w:rsidRPr="00BE2664" w:rsidRDefault="00BE2664" w:rsidP="005E57BB">
      <w:pPr>
        <w:numPr>
          <w:ilvl w:val="0"/>
          <w:numId w:val="19"/>
        </w:numPr>
        <w:suppressAutoHyphens/>
        <w:ind w:left="357" w:hanging="357"/>
        <w:contextualSpacing/>
        <w:jc w:val="both"/>
        <w:rPr>
          <w:i/>
          <w:iCs/>
          <w:color w:val="404040"/>
          <w:sz w:val="28"/>
          <w:szCs w:val="28"/>
        </w:rPr>
      </w:pPr>
      <w:r w:rsidRPr="00BE2664">
        <w:rPr>
          <w:rFonts w:eastAsia="Calibri"/>
          <w:sz w:val="28"/>
          <w:szCs w:val="28"/>
          <w:lang w:eastAsia="en-US"/>
        </w:rPr>
        <w:t>уметь формулировать и доказывать геометрические утверждения;</w:t>
      </w:r>
    </w:p>
    <w:p w:rsidR="00BE2664" w:rsidRPr="00106ED3" w:rsidRDefault="00BE2664" w:rsidP="005E57BB">
      <w:pPr>
        <w:numPr>
          <w:ilvl w:val="0"/>
          <w:numId w:val="19"/>
        </w:numPr>
        <w:ind w:left="357" w:hanging="357"/>
        <w:contextualSpacing/>
        <w:jc w:val="both"/>
        <w:rPr>
          <w:i/>
          <w:iCs/>
          <w:color w:val="404040"/>
          <w:sz w:val="28"/>
          <w:szCs w:val="28"/>
        </w:rPr>
      </w:pPr>
      <w:r w:rsidRPr="00106ED3">
        <w:rPr>
          <w:sz w:val="28"/>
          <w:szCs w:val="28"/>
        </w:rPr>
        <w:t>владеть понятиями стереометрии: призма, параллелепипед, пирамида, тетраэдр;</w:t>
      </w:r>
    </w:p>
    <w:p w:rsidR="00BE2664" w:rsidRPr="00106ED3" w:rsidRDefault="00BE2664" w:rsidP="005E57BB">
      <w:pPr>
        <w:numPr>
          <w:ilvl w:val="0"/>
          <w:numId w:val="19"/>
        </w:numPr>
        <w:ind w:left="357" w:hanging="357"/>
        <w:contextualSpacing/>
        <w:jc w:val="both"/>
        <w:rPr>
          <w:i/>
          <w:iCs/>
          <w:color w:val="404040"/>
          <w:sz w:val="28"/>
          <w:szCs w:val="28"/>
        </w:rPr>
      </w:pPr>
      <w:r w:rsidRPr="00106ED3">
        <w:rPr>
          <w:sz w:val="28"/>
          <w:szCs w:val="28"/>
        </w:rPr>
        <w:t>иметь представления об аксиомах стереометрии и следствиях из них и уметь применять их при решении задач;</w:t>
      </w:r>
    </w:p>
    <w:p w:rsidR="00BE2664" w:rsidRPr="00106ED3" w:rsidRDefault="00BE2664" w:rsidP="005E57BB">
      <w:pPr>
        <w:numPr>
          <w:ilvl w:val="0"/>
          <w:numId w:val="19"/>
        </w:numPr>
        <w:ind w:left="357" w:hanging="357"/>
        <w:contextualSpacing/>
        <w:jc w:val="both"/>
        <w:rPr>
          <w:i/>
          <w:iCs/>
          <w:color w:val="404040"/>
          <w:sz w:val="28"/>
          <w:szCs w:val="28"/>
        </w:rPr>
      </w:pPr>
      <w:r w:rsidRPr="00106ED3">
        <w:rPr>
          <w:sz w:val="28"/>
          <w:szCs w:val="28"/>
        </w:rPr>
        <w:t>уметь строить сечения многогранников с использованием различных методов, в том числе и метода следов;</w:t>
      </w:r>
    </w:p>
    <w:p w:rsidR="00BE2664" w:rsidRPr="00106ED3" w:rsidRDefault="00BE2664" w:rsidP="005E57BB">
      <w:pPr>
        <w:numPr>
          <w:ilvl w:val="0"/>
          <w:numId w:val="19"/>
        </w:numPr>
        <w:ind w:left="357" w:hanging="357"/>
        <w:contextualSpacing/>
        <w:jc w:val="both"/>
        <w:rPr>
          <w:i/>
          <w:iCs/>
          <w:color w:val="404040"/>
          <w:sz w:val="28"/>
          <w:szCs w:val="28"/>
        </w:rPr>
      </w:pPr>
      <w:r w:rsidRPr="00106ED3">
        <w:rPr>
          <w:sz w:val="28"/>
          <w:szCs w:val="28"/>
        </w:rPr>
        <w:t>иметь представление о скрещивающихся прямых в пространстве и уметь находить угол и расстояние между ними;</w:t>
      </w:r>
    </w:p>
    <w:p w:rsidR="00106ED3" w:rsidRPr="00106ED3" w:rsidRDefault="00BE2664" w:rsidP="005E57BB">
      <w:pPr>
        <w:numPr>
          <w:ilvl w:val="0"/>
          <w:numId w:val="19"/>
        </w:numPr>
        <w:ind w:left="357" w:hanging="357"/>
        <w:contextualSpacing/>
        <w:jc w:val="both"/>
        <w:rPr>
          <w:i/>
          <w:iCs/>
          <w:color w:val="404040"/>
          <w:sz w:val="28"/>
          <w:szCs w:val="28"/>
        </w:rPr>
      </w:pPr>
      <w:r w:rsidRPr="00106ED3">
        <w:rPr>
          <w:sz w:val="28"/>
          <w:szCs w:val="28"/>
        </w:rPr>
        <w:t>применять теоремы о параллельности прямых и плоскостей</w:t>
      </w:r>
      <w:r w:rsidR="00106ED3" w:rsidRPr="00106ED3">
        <w:rPr>
          <w:rFonts w:eastAsia="Calibri"/>
          <w:sz w:val="28"/>
          <w:szCs w:val="28"/>
          <w:lang w:eastAsia="en-US"/>
        </w:rPr>
        <w:t xml:space="preserve"> в пространстве при решении задач;</w:t>
      </w:r>
    </w:p>
    <w:p w:rsidR="00106ED3" w:rsidRPr="00106ED3" w:rsidRDefault="00106ED3" w:rsidP="005E57BB">
      <w:pPr>
        <w:numPr>
          <w:ilvl w:val="0"/>
          <w:numId w:val="19"/>
        </w:numPr>
        <w:suppressAutoHyphens/>
        <w:ind w:left="357" w:hanging="357"/>
        <w:contextualSpacing/>
        <w:jc w:val="both"/>
        <w:rPr>
          <w:i/>
          <w:iCs/>
          <w:color w:val="404040"/>
          <w:sz w:val="28"/>
          <w:szCs w:val="28"/>
        </w:rPr>
      </w:pPr>
      <w:r w:rsidRPr="00106ED3">
        <w:rPr>
          <w:rFonts w:eastAsia="Calibri"/>
          <w:sz w:val="28"/>
          <w:szCs w:val="28"/>
          <w:lang w:eastAsia="en-US"/>
        </w:rPr>
        <w:t>уметь применять параллельное проектирование для изображения фигур;</w:t>
      </w:r>
    </w:p>
    <w:p w:rsidR="00106ED3" w:rsidRPr="00106ED3" w:rsidRDefault="00106ED3" w:rsidP="005E57BB">
      <w:pPr>
        <w:numPr>
          <w:ilvl w:val="0"/>
          <w:numId w:val="19"/>
        </w:numPr>
        <w:suppressAutoHyphens/>
        <w:ind w:left="357" w:hanging="357"/>
        <w:contextualSpacing/>
        <w:jc w:val="both"/>
        <w:rPr>
          <w:i/>
          <w:iCs/>
          <w:color w:val="404040"/>
          <w:sz w:val="28"/>
          <w:szCs w:val="28"/>
        </w:rPr>
      </w:pPr>
      <w:r w:rsidRPr="00106ED3">
        <w:rPr>
          <w:rFonts w:eastAsia="Calibri"/>
          <w:sz w:val="28"/>
          <w:szCs w:val="28"/>
          <w:lang w:eastAsia="en-US"/>
        </w:rPr>
        <w:t>уметь применять перпендикулярности прямой и плоскости при решении задач;</w:t>
      </w:r>
    </w:p>
    <w:p w:rsidR="00106ED3" w:rsidRPr="00106ED3" w:rsidRDefault="00106ED3" w:rsidP="005E57BB">
      <w:pPr>
        <w:numPr>
          <w:ilvl w:val="0"/>
          <w:numId w:val="19"/>
        </w:numPr>
        <w:suppressAutoHyphens/>
        <w:ind w:left="357" w:hanging="357"/>
        <w:contextualSpacing/>
        <w:jc w:val="both"/>
        <w:rPr>
          <w:i/>
          <w:iCs/>
          <w:color w:val="404040"/>
          <w:sz w:val="28"/>
          <w:szCs w:val="28"/>
        </w:rPr>
      </w:pPr>
      <w:r w:rsidRPr="00106ED3">
        <w:rPr>
          <w:rFonts w:eastAsia="Calibri"/>
          <w:sz w:val="28"/>
          <w:szCs w:val="28"/>
          <w:lang w:eastAsia="en-US"/>
        </w:rPr>
        <w:t>владеть понятиями ортогональное проектирование, наклонные и их проекции, уметь применять теорему о трех перпендикулярах при решении задач;</w:t>
      </w:r>
    </w:p>
    <w:p w:rsidR="00106ED3" w:rsidRPr="00106ED3" w:rsidRDefault="00106ED3" w:rsidP="005E57BB">
      <w:pPr>
        <w:numPr>
          <w:ilvl w:val="0"/>
          <w:numId w:val="19"/>
        </w:numPr>
        <w:ind w:left="357" w:hanging="357"/>
        <w:contextualSpacing/>
        <w:jc w:val="both"/>
        <w:rPr>
          <w:i/>
          <w:iCs/>
          <w:color w:val="404040"/>
          <w:sz w:val="28"/>
          <w:szCs w:val="28"/>
        </w:rPr>
      </w:pPr>
      <w:r w:rsidRPr="00106ED3">
        <w:rPr>
          <w:rFonts w:eastAsia="Calibri"/>
          <w:sz w:val="28"/>
          <w:szCs w:val="28"/>
          <w:lang w:eastAsia="en-US"/>
        </w:rPr>
        <w:t>владеть понятиями расстояние между фигурами в пространстве, общий перпендикуляр двух скрещивающихся прямых и уметь применять их при решении задач;</w:t>
      </w:r>
    </w:p>
    <w:p w:rsidR="00106ED3" w:rsidRPr="00106ED3" w:rsidRDefault="00106ED3" w:rsidP="005E57BB">
      <w:pPr>
        <w:numPr>
          <w:ilvl w:val="0"/>
          <w:numId w:val="19"/>
        </w:numPr>
        <w:suppressAutoHyphens/>
        <w:ind w:left="357" w:hanging="357"/>
        <w:contextualSpacing/>
        <w:jc w:val="both"/>
        <w:rPr>
          <w:i/>
          <w:iCs/>
          <w:color w:val="404040"/>
          <w:sz w:val="28"/>
          <w:szCs w:val="28"/>
        </w:rPr>
      </w:pPr>
      <w:r w:rsidRPr="00106ED3">
        <w:rPr>
          <w:rFonts w:eastAsia="Calibri"/>
          <w:sz w:val="28"/>
          <w:szCs w:val="28"/>
          <w:lang w:eastAsia="en-US"/>
        </w:rPr>
        <w:t>владеть понятием угол между прямой и плоскостью и уметь применять его при решении задач;</w:t>
      </w:r>
    </w:p>
    <w:p w:rsidR="00106ED3" w:rsidRPr="00106ED3" w:rsidRDefault="00106ED3" w:rsidP="005E57BB">
      <w:pPr>
        <w:numPr>
          <w:ilvl w:val="0"/>
          <w:numId w:val="19"/>
        </w:numPr>
        <w:suppressAutoHyphens/>
        <w:ind w:left="357" w:hanging="357"/>
        <w:contextualSpacing/>
        <w:jc w:val="both"/>
        <w:rPr>
          <w:i/>
          <w:iCs/>
          <w:color w:val="404040"/>
          <w:sz w:val="28"/>
          <w:szCs w:val="28"/>
        </w:rPr>
      </w:pPr>
      <w:r w:rsidRPr="00106ED3">
        <w:rPr>
          <w:rFonts w:eastAsia="Calibri"/>
          <w:sz w:val="28"/>
          <w:szCs w:val="28"/>
          <w:lang w:eastAsia="en-US"/>
        </w:rPr>
        <w:t>владеть понятиями двугранный угол, угол между плоскостями, перпендикулярные плоскости и уметь применять их при решении задач;</w:t>
      </w:r>
    </w:p>
    <w:p w:rsidR="00106ED3" w:rsidRPr="00106ED3" w:rsidRDefault="00106ED3" w:rsidP="005E57BB">
      <w:pPr>
        <w:numPr>
          <w:ilvl w:val="0"/>
          <w:numId w:val="19"/>
        </w:numPr>
        <w:suppressAutoHyphens/>
        <w:ind w:left="357" w:hanging="357"/>
        <w:contextualSpacing/>
        <w:jc w:val="both"/>
        <w:rPr>
          <w:i/>
          <w:iCs/>
          <w:color w:val="404040"/>
          <w:sz w:val="28"/>
          <w:szCs w:val="28"/>
        </w:rPr>
      </w:pPr>
      <w:r w:rsidRPr="00106ED3">
        <w:rPr>
          <w:rFonts w:eastAsia="Calibri"/>
          <w:sz w:val="28"/>
          <w:szCs w:val="28"/>
          <w:lang w:eastAsia="en-US"/>
        </w:rPr>
        <w:t>владеть понятиями призма, параллелепипед и применять свойства параллелепипеда при решении задач;</w:t>
      </w:r>
    </w:p>
    <w:p w:rsidR="00106ED3" w:rsidRPr="00106ED3" w:rsidRDefault="00106ED3" w:rsidP="005E57BB">
      <w:pPr>
        <w:numPr>
          <w:ilvl w:val="0"/>
          <w:numId w:val="19"/>
        </w:numPr>
        <w:suppressAutoHyphens/>
        <w:ind w:left="357" w:hanging="357"/>
        <w:contextualSpacing/>
        <w:jc w:val="both"/>
        <w:rPr>
          <w:i/>
          <w:iCs/>
          <w:color w:val="404040"/>
          <w:sz w:val="28"/>
          <w:szCs w:val="28"/>
        </w:rPr>
      </w:pPr>
      <w:r w:rsidRPr="00106ED3">
        <w:rPr>
          <w:rFonts w:eastAsia="Calibri"/>
          <w:sz w:val="28"/>
          <w:szCs w:val="28"/>
          <w:lang w:eastAsia="en-US"/>
        </w:rPr>
        <w:t>владеть понятием прямоугольный параллелепипед и применять его при решении задач;</w:t>
      </w:r>
    </w:p>
    <w:p w:rsidR="00106ED3" w:rsidRPr="00106ED3" w:rsidRDefault="00106ED3" w:rsidP="005E57BB">
      <w:pPr>
        <w:numPr>
          <w:ilvl w:val="0"/>
          <w:numId w:val="19"/>
        </w:numPr>
        <w:ind w:left="357" w:hanging="357"/>
        <w:contextualSpacing/>
        <w:jc w:val="both"/>
        <w:rPr>
          <w:i/>
          <w:iCs/>
          <w:color w:val="404040"/>
          <w:sz w:val="28"/>
          <w:szCs w:val="28"/>
        </w:rPr>
      </w:pPr>
      <w:r w:rsidRPr="00106ED3">
        <w:rPr>
          <w:rFonts w:eastAsia="Calibri"/>
          <w:sz w:val="28"/>
          <w:szCs w:val="28"/>
          <w:lang w:eastAsia="en-US"/>
        </w:rPr>
        <w:t>владеть понятиями пирамида, виды пирамид, элементы правильной пирамиды и уметь применять их при решении задач;</w:t>
      </w:r>
    </w:p>
    <w:p w:rsidR="00106ED3" w:rsidRPr="00106ED3" w:rsidRDefault="00106ED3" w:rsidP="005E57BB">
      <w:pPr>
        <w:numPr>
          <w:ilvl w:val="0"/>
          <w:numId w:val="19"/>
        </w:numPr>
        <w:suppressAutoHyphens/>
        <w:ind w:left="357" w:hanging="357"/>
        <w:contextualSpacing/>
        <w:jc w:val="both"/>
        <w:rPr>
          <w:i/>
          <w:iCs/>
          <w:color w:val="404040"/>
          <w:sz w:val="28"/>
          <w:szCs w:val="28"/>
        </w:rPr>
      </w:pPr>
      <w:r w:rsidRPr="00106ED3">
        <w:rPr>
          <w:rFonts w:eastAsia="Calibri"/>
          <w:sz w:val="28"/>
          <w:szCs w:val="28"/>
          <w:lang w:eastAsia="en-US"/>
        </w:rPr>
        <w:t>иметь представление о теореме Эйлера,</w:t>
      </w:r>
      <w:r w:rsidRPr="00106ED3">
        <w:rPr>
          <w:rFonts w:eastAsia="Calibri"/>
          <w:i/>
          <w:sz w:val="28"/>
          <w:szCs w:val="28"/>
          <w:lang w:eastAsia="en-US"/>
        </w:rPr>
        <w:t xml:space="preserve"> </w:t>
      </w:r>
      <w:r w:rsidRPr="00106ED3">
        <w:rPr>
          <w:rFonts w:eastAsia="Calibri"/>
          <w:sz w:val="28"/>
          <w:szCs w:val="28"/>
          <w:lang w:eastAsia="en-US"/>
        </w:rPr>
        <w:t xml:space="preserve">правильных многогранниках; </w:t>
      </w:r>
    </w:p>
    <w:p w:rsidR="00106ED3" w:rsidRPr="00106ED3" w:rsidRDefault="00106ED3" w:rsidP="005E57BB">
      <w:pPr>
        <w:numPr>
          <w:ilvl w:val="0"/>
          <w:numId w:val="19"/>
        </w:numPr>
        <w:suppressAutoHyphens/>
        <w:ind w:left="357" w:hanging="357"/>
        <w:contextualSpacing/>
        <w:jc w:val="both"/>
        <w:rPr>
          <w:i/>
          <w:iCs/>
          <w:color w:val="404040"/>
          <w:sz w:val="28"/>
          <w:szCs w:val="28"/>
        </w:rPr>
      </w:pPr>
      <w:r w:rsidRPr="00106ED3">
        <w:rPr>
          <w:rFonts w:eastAsia="Calibri"/>
          <w:sz w:val="28"/>
          <w:szCs w:val="28"/>
          <w:lang w:eastAsia="en-US"/>
        </w:rPr>
        <w:t>владеть понятием площади поверхностей многогранников и уметь применять его при решении задач;</w:t>
      </w:r>
    </w:p>
    <w:p w:rsidR="00106ED3" w:rsidRPr="00106ED3" w:rsidRDefault="00106ED3" w:rsidP="005E57BB">
      <w:pPr>
        <w:numPr>
          <w:ilvl w:val="0"/>
          <w:numId w:val="19"/>
        </w:numPr>
        <w:suppressAutoHyphens/>
        <w:ind w:left="357" w:hanging="357"/>
        <w:contextualSpacing/>
        <w:jc w:val="both"/>
        <w:rPr>
          <w:i/>
          <w:iCs/>
          <w:color w:val="404040"/>
          <w:sz w:val="28"/>
          <w:szCs w:val="28"/>
        </w:rPr>
      </w:pPr>
      <w:r w:rsidRPr="00106ED3">
        <w:rPr>
          <w:rFonts w:eastAsia="Calibri"/>
          <w:sz w:val="28"/>
          <w:szCs w:val="28"/>
          <w:lang w:eastAsia="en-US"/>
        </w:rPr>
        <w:t>владеть понятиями тела вращения (цилиндр, конус, шар и сфера), их сечения и уметь применять их при решении задач;</w:t>
      </w:r>
    </w:p>
    <w:p w:rsidR="00106ED3" w:rsidRPr="00106ED3" w:rsidRDefault="00106ED3" w:rsidP="005E57BB">
      <w:pPr>
        <w:numPr>
          <w:ilvl w:val="0"/>
          <w:numId w:val="19"/>
        </w:numPr>
        <w:ind w:left="357" w:hanging="357"/>
        <w:contextualSpacing/>
        <w:jc w:val="both"/>
        <w:rPr>
          <w:i/>
          <w:iCs/>
          <w:color w:val="404040"/>
          <w:sz w:val="28"/>
          <w:szCs w:val="28"/>
        </w:rPr>
      </w:pPr>
      <w:r w:rsidRPr="00106ED3">
        <w:rPr>
          <w:rFonts w:eastAsia="Calibri"/>
          <w:sz w:val="28"/>
          <w:szCs w:val="28"/>
          <w:lang w:eastAsia="en-US"/>
        </w:rPr>
        <w:t>владеть понятиями касательные прямые и плоскости и уметь применять из при решении задач; о вписанных и описанных сферах и уметь применять их при решении задач;</w:t>
      </w:r>
    </w:p>
    <w:p w:rsidR="00106ED3" w:rsidRPr="00106ED3" w:rsidRDefault="00106ED3" w:rsidP="005E57BB">
      <w:pPr>
        <w:numPr>
          <w:ilvl w:val="0"/>
          <w:numId w:val="19"/>
        </w:numPr>
        <w:suppressAutoHyphens/>
        <w:ind w:left="357" w:hanging="357"/>
        <w:contextualSpacing/>
        <w:jc w:val="both"/>
        <w:rPr>
          <w:i/>
          <w:iCs/>
          <w:color w:val="404040"/>
          <w:sz w:val="28"/>
          <w:szCs w:val="28"/>
        </w:rPr>
      </w:pPr>
      <w:r w:rsidRPr="00106ED3">
        <w:rPr>
          <w:rFonts w:eastAsia="Calibri"/>
          <w:sz w:val="28"/>
          <w:szCs w:val="28"/>
          <w:lang w:eastAsia="en-US"/>
        </w:rPr>
        <w:t>владеть понятиями объем, объемы многогранников, тел вращения и применять их при решении задач;</w:t>
      </w:r>
    </w:p>
    <w:p w:rsidR="00106ED3" w:rsidRPr="00106ED3" w:rsidRDefault="00106ED3" w:rsidP="005E57BB">
      <w:pPr>
        <w:numPr>
          <w:ilvl w:val="0"/>
          <w:numId w:val="19"/>
        </w:numPr>
        <w:suppressAutoHyphens/>
        <w:ind w:left="357" w:hanging="357"/>
        <w:contextualSpacing/>
        <w:jc w:val="both"/>
        <w:rPr>
          <w:i/>
          <w:iCs/>
          <w:color w:val="404040"/>
          <w:sz w:val="28"/>
          <w:szCs w:val="28"/>
        </w:rPr>
      </w:pPr>
      <w:r w:rsidRPr="00106ED3">
        <w:rPr>
          <w:rFonts w:eastAsia="Calibri"/>
          <w:sz w:val="28"/>
          <w:szCs w:val="28"/>
          <w:lang w:eastAsia="en-US"/>
        </w:rPr>
        <w:lastRenderedPageBreak/>
        <w:t>иметь представление о развертке цилиндра и конуса, площади поверхности цилиндра и конуса, уметь применять их при решении задач;</w:t>
      </w:r>
    </w:p>
    <w:p w:rsidR="00106ED3" w:rsidRPr="00106ED3" w:rsidRDefault="00106ED3" w:rsidP="005E57BB">
      <w:pPr>
        <w:numPr>
          <w:ilvl w:val="0"/>
          <w:numId w:val="19"/>
        </w:numPr>
        <w:suppressAutoHyphens/>
        <w:ind w:left="357" w:hanging="357"/>
        <w:contextualSpacing/>
        <w:jc w:val="both"/>
        <w:rPr>
          <w:i/>
          <w:iCs/>
          <w:color w:val="404040"/>
          <w:sz w:val="28"/>
          <w:szCs w:val="28"/>
        </w:rPr>
      </w:pPr>
      <w:r w:rsidRPr="00106ED3">
        <w:rPr>
          <w:rFonts w:eastAsia="Calibri"/>
          <w:sz w:val="28"/>
          <w:szCs w:val="28"/>
          <w:lang w:eastAsia="en-US"/>
        </w:rPr>
        <w:t>иметь представление о площади сферы и уметь применять его при решении задач;</w:t>
      </w:r>
    </w:p>
    <w:p w:rsidR="00106ED3" w:rsidRPr="00106ED3" w:rsidRDefault="00106ED3" w:rsidP="005E57BB">
      <w:pPr>
        <w:numPr>
          <w:ilvl w:val="0"/>
          <w:numId w:val="19"/>
        </w:numPr>
        <w:suppressAutoHyphens/>
        <w:ind w:left="357" w:hanging="357"/>
        <w:contextualSpacing/>
        <w:jc w:val="both"/>
        <w:rPr>
          <w:i/>
          <w:iCs/>
          <w:color w:val="404040"/>
          <w:sz w:val="28"/>
          <w:szCs w:val="28"/>
        </w:rPr>
      </w:pPr>
      <w:r w:rsidRPr="00106ED3">
        <w:rPr>
          <w:rFonts w:eastAsia="Calibri"/>
          <w:sz w:val="28"/>
          <w:szCs w:val="28"/>
          <w:lang w:eastAsia="en-US"/>
        </w:rPr>
        <w:t>уметь решать задачи на комбинации многогранников и тел вращения;</w:t>
      </w:r>
    </w:p>
    <w:p w:rsidR="00106ED3" w:rsidRPr="00106ED3" w:rsidRDefault="00106ED3" w:rsidP="005E57BB">
      <w:pPr>
        <w:numPr>
          <w:ilvl w:val="0"/>
          <w:numId w:val="19"/>
        </w:numPr>
        <w:ind w:left="357" w:hanging="357"/>
        <w:contextualSpacing/>
        <w:jc w:val="both"/>
        <w:rPr>
          <w:i/>
          <w:iCs/>
          <w:color w:val="404040"/>
          <w:sz w:val="28"/>
          <w:szCs w:val="28"/>
        </w:rPr>
      </w:pPr>
      <w:r w:rsidRPr="00106ED3">
        <w:rPr>
          <w:rFonts w:eastAsia="Calibri"/>
          <w:sz w:val="28"/>
          <w:szCs w:val="28"/>
          <w:lang w:eastAsia="en-US"/>
        </w:rPr>
        <w:t>иметь представление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106ED3">
        <w:rPr>
          <w:rFonts w:eastAsia="Calibri"/>
          <w:sz w:val="28"/>
          <w:szCs w:val="28"/>
          <w:lang w:eastAsia="en-US"/>
        </w:rPr>
        <w:t>о подобии в пространстве и уметь решать задачи на отношение объемов и площадей поверхностей подобных фигур.</w:t>
      </w:r>
    </w:p>
    <w:p w:rsidR="00106ED3" w:rsidRPr="00106ED3" w:rsidRDefault="00106ED3" w:rsidP="00106ED3">
      <w:pPr>
        <w:suppressAutoHyphens/>
        <w:ind w:left="357" w:hanging="357"/>
        <w:jc w:val="center"/>
        <w:rPr>
          <w:rFonts w:eastAsia="Calibri"/>
          <w:i/>
          <w:sz w:val="28"/>
          <w:szCs w:val="28"/>
          <w:lang w:eastAsia="en-US"/>
        </w:rPr>
      </w:pPr>
      <w:r w:rsidRPr="00106ED3">
        <w:rPr>
          <w:rFonts w:eastAsia="Calibri"/>
          <w:i/>
          <w:sz w:val="28"/>
          <w:szCs w:val="28"/>
          <w:lang w:eastAsia="en-US"/>
        </w:rPr>
        <w:t>В повседневной жизни и при изучении других предметов:</w:t>
      </w:r>
    </w:p>
    <w:p w:rsidR="00106ED3" w:rsidRPr="00C8720A" w:rsidRDefault="00106ED3" w:rsidP="005E57BB">
      <w:pPr>
        <w:numPr>
          <w:ilvl w:val="0"/>
          <w:numId w:val="19"/>
        </w:numPr>
        <w:suppressAutoHyphens/>
        <w:ind w:left="357" w:hanging="357"/>
        <w:contextualSpacing/>
        <w:jc w:val="both"/>
        <w:rPr>
          <w:i/>
          <w:iCs/>
          <w:color w:val="404040"/>
          <w:sz w:val="28"/>
          <w:szCs w:val="28"/>
        </w:rPr>
      </w:pPr>
      <w:r w:rsidRPr="00106ED3">
        <w:rPr>
          <w:rFonts w:eastAsia="Calibri"/>
          <w:sz w:val="28"/>
          <w:szCs w:val="28"/>
          <w:lang w:eastAsia="en-US"/>
        </w:rPr>
        <w:t>составлять с использованием свойств геометрических фигур математические модели для решения задач практического характера и задач из смежных дисциплин, исследовать полученные модели и интерпретировать результат</w:t>
      </w:r>
      <w:r w:rsidR="00906DD8">
        <w:rPr>
          <w:rFonts w:eastAsia="Calibri"/>
          <w:sz w:val="28"/>
          <w:szCs w:val="28"/>
          <w:lang w:eastAsia="en-US"/>
        </w:rPr>
        <w:t>.</w:t>
      </w:r>
    </w:p>
    <w:p w:rsidR="00C8720A" w:rsidRDefault="00C8720A" w:rsidP="00C8720A">
      <w:pPr>
        <w:suppressAutoHyphens/>
        <w:ind w:left="357"/>
        <w:contextualSpacing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Координаты и векторы в пространстве.</w:t>
      </w:r>
    </w:p>
    <w:p w:rsidR="00C8720A" w:rsidRPr="00C8720A" w:rsidRDefault="00C8720A" w:rsidP="005E57BB">
      <w:pPr>
        <w:numPr>
          <w:ilvl w:val="0"/>
          <w:numId w:val="21"/>
        </w:numPr>
        <w:suppressAutoHyphens/>
        <w:ind w:left="357" w:hanging="357"/>
        <w:contextualSpacing/>
        <w:jc w:val="both"/>
        <w:rPr>
          <w:i/>
          <w:iCs/>
          <w:color w:val="404040"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в</w:t>
      </w:r>
      <w:r w:rsidRPr="00C8720A">
        <w:rPr>
          <w:rFonts w:eastAsia="Calibri"/>
          <w:sz w:val="28"/>
          <w:szCs w:val="28"/>
          <w:lang w:eastAsia="en-US"/>
        </w:rPr>
        <w:t>ладеть понятиями векторы и их координаты;</w:t>
      </w:r>
    </w:p>
    <w:p w:rsidR="00C8720A" w:rsidRPr="00C8720A" w:rsidRDefault="00C8720A" w:rsidP="005E57BB">
      <w:pPr>
        <w:numPr>
          <w:ilvl w:val="0"/>
          <w:numId w:val="21"/>
        </w:numPr>
        <w:ind w:left="357" w:hanging="357"/>
        <w:contextualSpacing/>
        <w:jc w:val="both"/>
        <w:rPr>
          <w:i/>
          <w:iCs/>
          <w:color w:val="404040"/>
          <w:sz w:val="28"/>
          <w:szCs w:val="28"/>
        </w:rPr>
      </w:pPr>
      <w:r w:rsidRPr="00C8720A">
        <w:rPr>
          <w:sz w:val="28"/>
          <w:szCs w:val="28"/>
        </w:rPr>
        <w:t>уметь выполнять операции над векторами;</w:t>
      </w:r>
    </w:p>
    <w:p w:rsidR="00C8720A" w:rsidRPr="00C8720A" w:rsidRDefault="00C8720A" w:rsidP="005E57BB">
      <w:pPr>
        <w:numPr>
          <w:ilvl w:val="0"/>
          <w:numId w:val="21"/>
        </w:numPr>
        <w:ind w:left="357" w:hanging="357"/>
        <w:contextualSpacing/>
        <w:jc w:val="both"/>
        <w:rPr>
          <w:i/>
          <w:iCs/>
          <w:color w:val="404040"/>
          <w:sz w:val="28"/>
          <w:szCs w:val="28"/>
        </w:rPr>
      </w:pPr>
      <w:r w:rsidRPr="00C8720A">
        <w:rPr>
          <w:sz w:val="28"/>
          <w:szCs w:val="28"/>
        </w:rPr>
        <w:t>использовать скалярное произведение векторов при решении задач;</w:t>
      </w:r>
    </w:p>
    <w:p w:rsidR="00C8720A" w:rsidRPr="00C8720A" w:rsidRDefault="00C8720A" w:rsidP="005E57BB">
      <w:pPr>
        <w:numPr>
          <w:ilvl w:val="0"/>
          <w:numId w:val="21"/>
        </w:numPr>
        <w:ind w:left="357" w:hanging="357"/>
        <w:contextualSpacing/>
        <w:jc w:val="both"/>
        <w:rPr>
          <w:i/>
          <w:iCs/>
          <w:color w:val="404040"/>
          <w:sz w:val="28"/>
          <w:szCs w:val="28"/>
        </w:rPr>
      </w:pPr>
      <w:r w:rsidRPr="00C8720A">
        <w:rPr>
          <w:sz w:val="28"/>
          <w:szCs w:val="28"/>
        </w:rPr>
        <w:t>применять уравнение плоскости, формулу расстояния между точками, уравнение сферы при решении задач;</w:t>
      </w:r>
    </w:p>
    <w:p w:rsidR="00C8720A" w:rsidRPr="00C8720A" w:rsidRDefault="00C8720A" w:rsidP="005E57BB">
      <w:pPr>
        <w:numPr>
          <w:ilvl w:val="0"/>
          <w:numId w:val="21"/>
        </w:numPr>
        <w:ind w:left="357" w:hanging="357"/>
        <w:contextualSpacing/>
        <w:jc w:val="both"/>
        <w:rPr>
          <w:i/>
          <w:iCs/>
          <w:color w:val="404040"/>
          <w:sz w:val="28"/>
          <w:szCs w:val="28"/>
        </w:rPr>
      </w:pPr>
      <w:r w:rsidRPr="00C8720A">
        <w:rPr>
          <w:sz w:val="28"/>
          <w:szCs w:val="28"/>
        </w:rPr>
        <w:t>применять векторы и метод координат в</w:t>
      </w:r>
      <w:r>
        <w:rPr>
          <w:sz w:val="28"/>
          <w:szCs w:val="28"/>
        </w:rPr>
        <w:t xml:space="preserve"> пространстве при решении задач.</w:t>
      </w:r>
    </w:p>
    <w:p w:rsidR="00C8720A" w:rsidRDefault="00C8720A" w:rsidP="00C8720A">
      <w:pPr>
        <w:ind w:left="357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История математики.</w:t>
      </w:r>
    </w:p>
    <w:p w:rsidR="00C8720A" w:rsidRPr="00C8720A" w:rsidRDefault="00C8720A" w:rsidP="005E57BB">
      <w:pPr>
        <w:numPr>
          <w:ilvl w:val="0"/>
          <w:numId w:val="23"/>
        </w:numPr>
        <w:jc w:val="both"/>
        <w:rPr>
          <w:i/>
          <w:iCs/>
          <w:color w:val="404040"/>
          <w:sz w:val="28"/>
          <w:szCs w:val="28"/>
        </w:rPr>
      </w:pPr>
      <w:r w:rsidRPr="00C8720A">
        <w:rPr>
          <w:sz w:val="28"/>
          <w:szCs w:val="28"/>
        </w:rPr>
        <w:t>Иметь представление о вкладе выдающихся</w:t>
      </w:r>
      <w:r>
        <w:rPr>
          <w:sz w:val="28"/>
          <w:szCs w:val="28"/>
        </w:rPr>
        <w:t xml:space="preserve"> </w:t>
      </w:r>
      <w:r w:rsidRPr="00C8720A">
        <w:rPr>
          <w:rFonts w:eastAsia="Calibri"/>
          <w:sz w:val="28"/>
          <w:szCs w:val="28"/>
          <w:lang w:eastAsia="en-US"/>
        </w:rPr>
        <w:t>математиков в развитие науки;</w:t>
      </w:r>
    </w:p>
    <w:p w:rsidR="00C8720A" w:rsidRPr="00C8720A" w:rsidRDefault="00C8720A" w:rsidP="005E57BB">
      <w:pPr>
        <w:pStyle w:val="a6"/>
        <w:numPr>
          <w:ilvl w:val="0"/>
          <w:numId w:val="23"/>
        </w:numPr>
        <w:jc w:val="both"/>
        <w:rPr>
          <w:rFonts w:ascii="Times New Roman" w:hAnsi="Times New Roman"/>
          <w:i/>
          <w:iCs/>
          <w:color w:val="404040"/>
          <w:sz w:val="28"/>
          <w:szCs w:val="28"/>
        </w:rPr>
      </w:pPr>
      <w:r w:rsidRPr="00C8720A">
        <w:rPr>
          <w:rFonts w:ascii="Times New Roman" w:eastAsia="Calibri" w:hAnsi="Times New Roman"/>
          <w:sz w:val="28"/>
          <w:szCs w:val="28"/>
          <w:lang w:eastAsia="en-US"/>
        </w:rPr>
        <w:t>понимать роль математики в развитии России</w:t>
      </w:r>
      <w:r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:rsidR="00C8720A" w:rsidRDefault="00C8720A" w:rsidP="00C8720A">
      <w:pPr>
        <w:pStyle w:val="a6"/>
        <w:spacing w:after="0"/>
        <w:ind w:left="360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/>
          <w:b/>
          <w:sz w:val="28"/>
          <w:szCs w:val="28"/>
          <w:lang w:eastAsia="en-US"/>
        </w:rPr>
        <w:t>Методы математики.</w:t>
      </w:r>
    </w:p>
    <w:p w:rsidR="00C8720A" w:rsidRPr="00C8720A" w:rsidRDefault="00C8720A" w:rsidP="005E57BB">
      <w:pPr>
        <w:numPr>
          <w:ilvl w:val="0"/>
          <w:numId w:val="22"/>
        </w:numPr>
        <w:suppressAutoHyphens/>
        <w:ind w:left="357" w:hanging="357"/>
        <w:jc w:val="both"/>
        <w:rPr>
          <w:i/>
          <w:iCs/>
          <w:color w:val="404040"/>
          <w:spacing w:val="-2"/>
          <w:sz w:val="28"/>
          <w:szCs w:val="28"/>
        </w:rPr>
      </w:pPr>
      <w:r w:rsidRPr="00C8720A">
        <w:rPr>
          <w:rFonts w:eastAsia="Calibri"/>
          <w:spacing w:val="-2"/>
          <w:sz w:val="28"/>
          <w:szCs w:val="28"/>
          <w:lang w:eastAsia="en-US"/>
        </w:rPr>
        <w:t>Использовать основные методы доказательства, проводить доказательство и выполнять опровержение;</w:t>
      </w:r>
    </w:p>
    <w:p w:rsidR="00C8720A" w:rsidRPr="00C8720A" w:rsidRDefault="00C8720A" w:rsidP="005E57BB">
      <w:pPr>
        <w:numPr>
          <w:ilvl w:val="0"/>
          <w:numId w:val="22"/>
        </w:numPr>
        <w:suppressAutoHyphens/>
        <w:ind w:left="357" w:hanging="357"/>
        <w:jc w:val="both"/>
        <w:rPr>
          <w:i/>
          <w:iCs/>
          <w:color w:val="404040"/>
          <w:spacing w:val="-2"/>
          <w:sz w:val="28"/>
          <w:szCs w:val="28"/>
        </w:rPr>
      </w:pPr>
      <w:r w:rsidRPr="00C8720A">
        <w:rPr>
          <w:rFonts w:eastAsia="Calibri"/>
          <w:spacing w:val="-2"/>
          <w:sz w:val="28"/>
          <w:szCs w:val="28"/>
          <w:lang w:eastAsia="en-US"/>
        </w:rPr>
        <w:t>применять основные методы решения математических задач;</w:t>
      </w:r>
    </w:p>
    <w:p w:rsidR="00C8720A" w:rsidRPr="00C8720A" w:rsidRDefault="00C8720A" w:rsidP="005E57BB">
      <w:pPr>
        <w:numPr>
          <w:ilvl w:val="0"/>
          <w:numId w:val="22"/>
        </w:numPr>
        <w:ind w:left="357" w:hanging="357"/>
        <w:rPr>
          <w:i/>
          <w:iCs/>
          <w:color w:val="404040"/>
          <w:spacing w:val="-2"/>
          <w:sz w:val="28"/>
          <w:szCs w:val="28"/>
        </w:rPr>
      </w:pPr>
      <w:r w:rsidRPr="00C8720A">
        <w:rPr>
          <w:rFonts w:eastAsia="Calibri"/>
          <w:spacing w:val="-2"/>
          <w:sz w:val="28"/>
          <w:szCs w:val="28"/>
          <w:lang w:eastAsia="en-US"/>
        </w:rPr>
        <w:t>на основе математических</w:t>
      </w:r>
      <w:r>
        <w:rPr>
          <w:rFonts w:eastAsia="Calibri"/>
          <w:spacing w:val="-2"/>
          <w:sz w:val="28"/>
          <w:szCs w:val="28"/>
          <w:lang w:eastAsia="en-US"/>
        </w:rPr>
        <w:t xml:space="preserve"> </w:t>
      </w:r>
      <w:r w:rsidRPr="00C8720A">
        <w:rPr>
          <w:rFonts w:eastAsia="Calibri"/>
          <w:spacing w:val="-2"/>
          <w:sz w:val="28"/>
          <w:szCs w:val="28"/>
          <w:lang w:eastAsia="en-US"/>
        </w:rPr>
        <w:t>закономерностей в природе характеризовать красоту и совершенство окружающего мира и произведений искусства;</w:t>
      </w:r>
    </w:p>
    <w:p w:rsidR="00C8720A" w:rsidRPr="00C8720A" w:rsidRDefault="00C8720A" w:rsidP="005E57BB">
      <w:pPr>
        <w:numPr>
          <w:ilvl w:val="0"/>
          <w:numId w:val="22"/>
        </w:numPr>
        <w:suppressAutoHyphens/>
        <w:ind w:left="357" w:hanging="357"/>
        <w:jc w:val="both"/>
        <w:rPr>
          <w:i/>
          <w:iCs/>
          <w:color w:val="404040"/>
          <w:spacing w:val="-2"/>
          <w:sz w:val="28"/>
          <w:szCs w:val="28"/>
        </w:rPr>
      </w:pPr>
      <w:r w:rsidRPr="00C8720A">
        <w:rPr>
          <w:rFonts w:eastAsia="Calibri"/>
          <w:spacing w:val="-2"/>
          <w:sz w:val="28"/>
          <w:szCs w:val="28"/>
          <w:lang w:eastAsia="en-US"/>
        </w:rPr>
        <w:t>применять простейшие программные средства и электронно-коммуникационные системы при решении математических задач;</w:t>
      </w:r>
    </w:p>
    <w:p w:rsidR="00C64D66" w:rsidRPr="00C8720A" w:rsidRDefault="00C8720A" w:rsidP="00C8720A">
      <w:pPr>
        <w:pStyle w:val="a6"/>
        <w:spacing w:line="240" w:lineRule="auto"/>
        <w:ind w:left="360"/>
        <w:jc w:val="both"/>
        <w:rPr>
          <w:rFonts w:ascii="Times New Roman" w:hAnsi="Times New Roman"/>
          <w:b/>
          <w:i/>
          <w:iCs/>
          <w:color w:val="404040"/>
          <w:sz w:val="28"/>
          <w:szCs w:val="28"/>
        </w:rPr>
      </w:pPr>
      <w:r w:rsidRPr="00C8720A">
        <w:rPr>
          <w:rFonts w:ascii="Times New Roman" w:eastAsia="Calibri" w:hAnsi="Times New Roman"/>
          <w:spacing w:val="-2"/>
          <w:sz w:val="28"/>
          <w:szCs w:val="28"/>
          <w:lang w:eastAsia="en-US"/>
        </w:rPr>
        <w:t>пользоваться прикладными программами и программами символьных вычислений для исследования математических объектов</w:t>
      </w:r>
      <w:r>
        <w:rPr>
          <w:rFonts w:ascii="Times New Roman" w:eastAsia="Calibri" w:hAnsi="Times New Roman"/>
          <w:spacing w:val="-2"/>
          <w:sz w:val="28"/>
          <w:szCs w:val="28"/>
          <w:lang w:eastAsia="en-US"/>
        </w:rPr>
        <w:t>.</w:t>
      </w:r>
    </w:p>
    <w:p w:rsidR="007279A7" w:rsidRDefault="007279A7" w:rsidP="007279A7">
      <w:pPr>
        <w:suppressAutoHyphens/>
        <w:ind w:firstLine="709"/>
        <w:jc w:val="center"/>
        <w:rPr>
          <w:rFonts w:eastAsia="Calibri"/>
          <w:b/>
          <w:sz w:val="28"/>
          <w:szCs w:val="28"/>
          <w:lang w:eastAsia="en-US"/>
        </w:rPr>
      </w:pPr>
    </w:p>
    <w:p w:rsidR="007279A7" w:rsidRDefault="007279A7" w:rsidP="007279A7">
      <w:pPr>
        <w:suppressAutoHyphens/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 w:rsidRPr="004421B9">
        <w:rPr>
          <w:rFonts w:eastAsia="Calibri"/>
          <w:b/>
          <w:sz w:val="28"/>
          <w:szCs w:val="28"/>
          <w:lang w:eastAsia="en-US"/>
        </w:rPr>
        <w:t>Выпускник получит возможность научиться:</w:t>
      </w:r>
    </w:p>
    <w:p w:rsidR="00C8720A" w:rsidRPr="004421B9" w:rsidRDefault="00C8720A" w:rsidP="00C8720A">
      <w:pPr>
        <w:suppressAutoHyphens/>
        <w:ind w:firstLine="709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Элементы теории множеств и математической логики.</w:t>
      </w:r>
    </w:p>
    <w:p w:rsidR="005E57BB" w:rsidRPr="005E57BB" w:rsidRDefault="005E57BB" w:rsidP="005E57BB">
      <w:pPr>
        <w:pStyle w:val="a6"/>
        <w:numPr>
          <w:ilvl w:val="0"/>
          <w:numId w:val="24"/>
        </w:numPr>
        <w:spacing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5E57BB">
        <w:rPr>
          <w:rFonts w:ascii="Times New Roman" w:eastAsiaTheme="minorHAnsi" w:hAnsi="Times New Roman"/>
          <w:sz w:val="28"/>
          <w:szCs w:val="28"/>
          <w:lang w:eastAsia="en-US"/>
        </w:rPr>
        <w:t xml:space="preserve">Достижение результатов раздела </w:t>
      </w:r>
      <w:r w:rsidRPr="005E57BB">
        <w:rPr>
          <w:rFonts w:ascii="Times New Roman" w:eastAsiaTheme="minorHAnsi" w:hAnsi="Times New Roman"/>
          <w:sz w:val="28"/>
          <w:szCs w:val="28"/>
          <w:lang w:val="en-US" w:eastAsia="en-US"/>
        </w:rPr>
        <w:t>II</w:t>
      </w:r>
      <w:r w:rsidRPr="005E57BB">
        <w:rPr>
          <w:rFonts w:ascii="Times New Roman" w:eastAsiaTheme="minorHAnsi" w:hAnsi="Times New Roman"/>
          <w:sz w:val="28"/>
          <w:szCs w:val="28"/>
          <w:lang w:eastAsia="en-US"/>
        </w:rPr>
        <w:t>;</w:t>
      </w:r>
    </w:p>
    <w:p w:rsidR="005E57BB" w:rsidRPr="005E57BB" w:rsidRDefault="005E57BB" w:rsidP="005E57BB">
      <w:pPr>
        <w:pStyle w:val="a6"/>
        <w:numPr>
          <w:ilvl w:val="0"/>
          <w:numId w:val="24"/>
        </w:numPr>
        <w:spacing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5E57BB">
        <w:rPr>
          <w:rFonts w:ascii="Times New Roman" w:eastAsiaTheme="minorHAnsi" w:hAnsi="Times New Roman"/>
          <w:sz w:val="28"/>
          <w:szCs w:val="28"/>
          <w:lang w:eastAsia="en-US"/>
        </w:rPr>
        <w:t xml:space="preserve">оперировать понятием определения, основными видами определений, основными видами теорем; </w:t>
      </w:r>
    </w:p>
    <w:p w:rsidR="005E57BB" w:rsidRPr="005E57BB" w:rsidRDefault="005E57BB" w:rsidP="005E57BB">
      <w:pPr>
        <w:pStyle w:val="a6"/>
        <w:numPr>
          <w:ilvl w:val="0"/>
          <w:numId w:val="24"/>
        </w:numPr>
        <w:spacing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5E57BB">
        <w:rPr>
          <w:rFonts w:ascii="Times New Roman" w:eastAsiaTheme="minorHAnsi" w:hAnsi="Times New Roman"/>
          <w:sz w:val="28"/>
          <w:szCs w:val="28"/>
          <w:lang w:eastAsia="en-US"/>
        </w:rPr>
        <w:t>понимать суть косвенного доказательства;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ь</w:t>
      </w:r>
    </w:p>
    <w:p w:rsidR="005E57BB" w:rsidRPr="005E57BB" w:rsidRDefault="005E57BB" w:rsidP="005E57BB">
      <w:pPr>
        <w:pStyle w:val="a6"/>
        <w:numPr>
          <w:ilvl w:val="0"/>
          <w:numId w:val="24"/>
        </w:numPr>
        <w:spacing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5E57BB">
        <w:rPr>
          <w:rFonts w:ascii="Times New Roman" w:eastAsiaTheme="minorHAnsi" w:hAnsi="Times New Roman"/>
          <w:sz w:val="28"/>
          <w:szCs w:val="28"/>
          <w:lang w:eastAsia="en-US"/>
        </w:rPr>
        <w:t>оперировать понятиями счетного и несчетного множества;</w:t>
      </w:r>
    </w:p>
    <w:p w:rsidR="005E57BB" w:rsidRPr="005E57BB" w:rsidRDefault="005E57BB" w:rsidP="005E57BB">
      <w:pPr>
        <w:pStyle w:val="a6"/>
        <w:numPr>
          <w:ilvl w:val="0"/>
          <w:numId w:val="24"/>
        </w:numPr>
        <w:spacing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5E57BB">
        <w:rPr>
          <w:rFonts w:ascii="Times New Roman" w:eastAsiaTheme="minorHAnsi" w:hAnsi="Times New Roman"/>
          <w:sz w:val="28"/>
          <w:szCs w:val="28"/>
          <w:lang w:eastAsia="en-US"/>
        </w:rPr>
        <w:t>применять метод математической индукции для проведения рассуждений и доказательств и при решении задач.</w:t>
      </w:r>
    </w:p>
    <w:p w:rsidR="005E57BB" w:rsidRPr="005E57BB" w:rsidRDefault="005E57BB" w:rsidP="005E57BB">
      <w:pPr>
        <w:pStyle w:val="a6"/>
        <w:numPr>
          <w:ilvl w:val="0"/>
          <w:numId w:val="24"/>
        </w:numPr>
        <w:suppressAutoHyphens/>
        <w:spacing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5E57BB">
        <w:rPr>
          <w:rFonts w:ascii="Times New Roman" w:eastAsia="Calibri" w:hAnsi="Times New Roman"/>
          <w:sz w:val="28"/>
          <w:szCs w:val="28"/>
          <w:lang w:eastAsia="en-US"/>
        </w:rPr>
        <w:lastRenderedPageBreak/>
        <w:t>В повседневной жизни и при изучении других предметов:</w:t>
      </w:r>
    </w:p>
    <w:p w:rsidR="00C8720A" w:rsidRPr="005E57BB" w:rsidRDefault="005E57BB" w:rsidP="005E57BB">
      <w:pPr>
        <w:pStyle w:val="a6"/>
        <w:numPr>
          <w:ilvl w:val="0"/>
          <w:numId w:val="24"/>
        </w:numPr>
        <w:spacing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5E57BB">
        <w:rPr>
          <w:rFonts w:ascii="Times New Roman" w:eastAsia="Calibri" w:hAnsi="Times New Roman"/>
          <w:sz w:val="28"/>
          <w:szCs w:val="28"/>
          <w:lang w:eastAsia="en-US"/>
        </w:rPr>
        <w:t>использовать теоретико-</w:t>
      </w:r>
      <w:r w:rsidRPr="005E57BB">
        <w:rPr>
          <w:rFonts w:ascii="Times New Roman" w:hAnsi="Times New Roman"/>
          <w:sz w:val="28"/>
          <w:szCs w:val="28"/>
        </w:rPr>
        <w:t>множественный язык и язык логики для описания реальных процессов и явлений, при решении задач других учебных предметов</w:t>
      </w:r>
      <w:r>
        <w:rPr>
          <w:rFonts w:ascii="Times New Roman" w:hAnsi="Times New Roman"/>
          <w:sz w:val="28"/>
          <w:szCs w:val="28"/>
        </w:rPr>
        <w:t>.</w:t>
      </w:r>
    </w:p>
    <w:p w:rsidR="00C8720A" w:rsidRDefault="00C8720A" w:rsidP="00C8720A">
      <w:pPr>
        <w:pStyle w:val="a6"/>
        <w:suppressAutoHyphens/>
        <w:spacing w:after="0" w:line="240" w:lineRule="auto"/>
        <w:ind w:left="426"/>
        <w:jc w:val="center"/>
        <w:rPr>
          <w:rFonts w:ascii="Times New Roman" w:hAnsi="Times New Roman"/>
          <w:b/>
          <w:sz w:val="28"/>
          <w:szCs w:val="28"/>
        </w:rPr>
      </w:pPr>
      <w:r w:rsidRPr="00830610">
        <w:rPr>
          <w:rFonts w:ascii="Times New Roman" w:hAnsi="Times New Roman"/>
          <w:b/>
          <w:sz w:val="28"/>
          <w:szCs w:val="28"/>
        </w:rPr>
        <w:t>Числа и выражения.</w:t>
      </w:r>
    </w:p>
    <w:p w:rsidR="005E57BB" w:rsidRPr="005E57BB" w:rsidRDefault="005E57BB" w:rsidP="005E57BB">
      <w:pPr>
        <w:pStyle w:val="a6"/>
        <w:numPr>
          <w:ilvl w:val="0"/>
          <w:numId w:val="25"/>
        </w:num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5E57BB">
        <w:rPr>
          <w:rFonts w:ascii="Times New Roman" w:eastAsiaTheme="minorHAnsi" w:hAnsi="Times New Roman"/>
          <w:sz w:val="28"/>
          <w:szCs w:val="28"/>
          <w:lang w:eastAsia="en-US"/>
        </w:rPr>
        <w:t xml:space="preserve">Достижение результатов раздела </w:t>
      </w:r>
      <w:r w:rsidRPr="005E57BB">
        <w:rPr>
          <w:rFonts w:ascii="Times New Roman" w:eastAsiaTheme="minorHAnsi" w:hAnsi="Times New Roman"/>
          <w:sz w:val="28"/>
          <w:szCs w:val="28"/>
          <w:lang w:val="en-US" w:eastAsia="en-US"/>
        </w:rPr>
        <w:t>II</w:t>
      </w:r>
      <w:r w:rsidRPr="005E57BB">
        <w:rPr>
          <w:rFonts w:ascii="Times New Roman" w:eastAsiaTheme="minorHAnsi" w:hAnsi="Times New Roman"/>
          <w:sz w:val="28"/>
          <w:szCs w:val="28"/>
          <w:lang w:eastAsia="en-US"/>
        </w:rPr>
        <w:t>;</w:t>
      </w:r>
    </w:p>
    <w:p w:rsidR="005E57BB" w:rsidRPr="005E57BB" w:rsidRDefault="005E57BB" w:rsidP="005E57BB">
      <w:pPr>
        <w:pStyle w:val="a6"/>
        <w:numPr>
          <w:ilvl w:val="0"/>
          <w:numId w:val="25"/>
        </w:num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5E57BB">
        <w:rPr>
          <w:rFonts w:ascii="Times New Roman" w:eastAsiaTheme="minorHAnsi" w:hAnsi="Times New Roman"/>
          <w:sz w:val="28"/>
          <w:szCs w:val="28"/>
          <w:lang w:eastAsia="en-US"/>
        </w:rPr>
        <w:t>свободно оперировать числовыми множествами при решении задач;</w:t>
      </w:r>
    </w:p>
    <w:p w:rsidR="005E57BB" w:rsidRPr="005E57BB" w:rsidRDefault="005E57BB" w:rsidP="005E57BB">
      <w:pPr>
        <w:pStyle w:val="a1"/>
        <w:numPr>
          <w:ilvl w:val="0"/>
          <w:numId w:val="25"/>
        </w:numPr>
        <w:spacing w:after="0" w:line="240" w:lineRule="auto"/>
        <w:rPr>
          <w:rFonts w:eastAsiaTheme="minorHAnsi"/>
          <w:sz w:val="28"/>
          <w:szCs w:val="28"/>
        </w:rPr>
      </w:pPr>
      <w:r w:rsidRPr="005E57BB">
        <w:rPr>
          <w:sz w:val="28"/>
          <w:szCs w:val="28"/>
        </w:rPr>
        <w:t>понимать причины и основные идеи расширения числовых</w:t>
      </w:r>
      <w:r w:rsidRPr="005E57BB">
        <w:rPr>
          <w:rFonts w:eastAsiaTheme="minorHAnsi"/>
          <w:sz w:val="28"/>
          <w:szCs w:val="28"/>
        </w:rPr>
        <w:t xml:space="preserve"> множеств;</w:t>
      </w:r>
    </w:p>
    <w:p w:rsidR="005E57BB" w:rsidRPr="005E57BB" w:rsidRDefault="005E57BB" w:rsidP="005E57BB">
      <w:pPr>
        <w:pStyle w:val="a6"/>
        <w:numPr>
          <w:ilvl w:val="0"/>
          <w:numId w:val="25"/>
        </w:num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5E57BB">
        <w:rPr>
          <w:rFonts w:ascii="Times New Roman" w:eastAsiaTheme="minorHAnsi" w:hAnsi="Times New Roman"/>
          <w:sz w:val="28"/>
          <w:szCs w:val="28"/>
          <w:lang w:eastAsia="en-US"/>
        </w:rPr>
        <w:t>владеть основными понятиями теории делимости при решении стандартных задач</w:t>
      </w:r>
    </w:p>
    <w:p w:rsidR="005E57BB" w:rsidRPr="005E57BB" w:rsidRDefault="005E57BB" w:rsidP="005E57BB">
      <w:pPr>
        <w:pStyle w:val="a6"/>
        <w:numPr>
          <w:ilvl w:val="0"/>
          <w:numId w:val="25"/>
        </w:num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5E57BB">
        <w:rPr>
          <w:rFonts w:ascii="Times New Roman" w:eastAsiaTheme="minorHAnsi" w:hAnsi="Times New Roman"/>
          <w:sz w:val="28"/>
          <w:szCs w:val="28"/>
          <w:lang w:eastAsia="en-US"/>
        </w:rPr>
        <w:t>иметь базовые представления о множестве комплексных чисел;</w:t>
      </w:r>
    </w:p>
    <w:p w:rsidR="005E57BB" w:rsidRPr="005E57BB" w:rsidRDefault="005E57BB" w:rsidP="005E57BB">
      <w:pPr>
        <w:pStyle w:val="a6"/>
        <w:numPr>
          <w:ilvl w:val="0"/>
          <w:numId w:val="25"/>
        </w:num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5E57BB">
        <w:rPr>
          <w:rFonts w:ascii="Times New Roman" w:eastAsiaTheme="minorHAnsi" w:hAnsi="Times New Roman"/>
          <w:sz w:val="28"/>
          <w:szCs w:val="28"/>
          <w:lang w:eastAsia="en-US"/>
        </w:rPr>
        <w:t>свободно выполнять тождественные преобразования тригонометрических, логарифмических, степенных выражений;</w:t>
      </w:r>
    </w:p>
    <w:p w:rsidR="005E57BB" w:rsidRPr="005E57BB" w:rsidRDefault="005E57BB" w:rsidP="005E57BB">
      <w:pPr>
        <w:pStyle w:val="a6"/>
        <w:numPr>
          <w:ilvl w:val="0"/>
          <w:numId w:val="25"/>
        </w:num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5E57BB">
        <w:rPr>
          <w:rFonts w:ascii="Times New Roman" w:eastAsiaTheme="minorHAnsi" w:hAnsi="Times New Roman"/>
          <w:sz w:val="28"/>
          <w:szCs w:val="28"/>
          <w:lang w:eastAsia="en-US"/>
        </w:rPr>
        <w:t>владеть формулой бинома Ньютона;</w:t>
      </w:r>
    </w:p>
    <w:p w:rsidR="005E57BB" w:rsidRPr="005E57BB" w:rsidRDefault="005E57BB" w:rsidP="005E57BB">
      <w:pPr>
        <w:pStyle w:val="a6"/>
        <w:numPr>
          <w:ilvl w:val="0"/>
          <w:numId w:val="25"/>
        </w:num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5E57BB">
        <w:rPr>
          <w:rFonts w:ascii="Times New Roman" w:eastAsiaTheme="minorHAnsi" w:hAnsi="Times New Roman"/>
          <w:sz w:val="28"/>
          <w:szCs w:val="28"/>
          <w:lang w:eastAsia="en-US"/>
        </w:rPr>
        <w:t>применять при решении задач теорему о линейном представлении НОД;</w:t>
      </w:r>
    </w:p>
    <w:p w:rsidR="005E57BB" w:rsidRPr="005E57BB" w:rsidRDefault="005E57BB" w:rsidP="005E57BB">
      <w:pPr>
        <w:pStyle w:val="a1"/>
        <w:numPr>
          <w:ilvl w:val="0"/>
          <w:numId w:val="25"/>
        </w:numPr>
        <w:spacing w:after="0" w:line="240" w:lineRule="auto"/>
        <w:rPr>
          <w:rFonts w:eastAsiaTheme="minorHAnsi"/>
          <w:sz w:val="28"/>
          <w:szCs w:val="28"/>
        </w:rPr>
      </w:pPr>
      <w:r w:rsidRPr="005E57BB">
        <w:rPr>
          <w:sz w:val="28"/>
          <w:szCs w:val="28"/>
        </w:rPr>
        <w:t>применять при решении задач Китайскую теорему</w:t>
      </w:r>
      <w:r w:rsidRPr="005E57BB">
        <w:rPr>
          <w:rFonts w:eastAsiaTheme="minorHAnsi"/>
          <w:sz w:val="28"/>
          <w:szCs w:val="28"/>
        </w:rPr>
        <w:t xml:space="preserve"> об остатках;</w:t>
      </w:r>
    </w:p>
    <w:p w:rsidR="005E57BB" w:rsidRPr="005E57BB" w:rsidRDefault="005E57BB" w:rsidP="005E57BB">
      <w:pPr>
        <w:pStyle w:val="a6"/>
        <w:numPr>
          <w:ilvl w:val="0"/>
          <w:numId w:val="25"/>
        </w:num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5E57BB">
        <w:rPr>
          <w:rFonts w:ascii="Times New Roman" w:eastAsiaTheme="minorHAnsi" w:hAnsi="Times New Roman"/>
          <w:sz w:val="28"/>
          <w:szCs w:val="28"/>
          <w:lang w:eastAsia="en-US"/>
        </w:rPr>
        <w:t xml:space="preserve">применять при решении задач Малую теорему Ферма; </w:t>
      </w:r>
    </w:p>
    <w:p w:rsidR="005E57BB" w:rsidRPr="005E57BB" w:rsidRDefault="005E57BB" w:rsidP="005E57BB">
      <w:pPr>
        <w:pStyle w:val="a6"/>
        <w:numPr>
          <w:ilvl w:val="0"/>
          <w:numId w:val="25"/>
        </w:num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5E57BB">
        <w:rPr>
          <w:rFonts w:ascii="Times New Roman" w:eastAsiaTheme="minorHAnsi" w:hAnsi="Times New Roman"/>
          <w:sz w:val="28"/>
          <w:szCs w:val="28"/>
          <w:lang w:eastAsia="en-US"/>
        </w:rPr>
        <w:t xml:space="preserve">уметь выполнять запись числа в позиционной системе счисления; </w:t>
      </w:r>
    </w:p>
    <w:p w:rsidR="005E57BB" w:rsidRPr="005E57BB" w:rsidRDefault="005E57BB" w:rsidP="005E57BB">
      <w:pPr>
        <w:pStyle w:val="a6"/>
        <w:numPr>
          <w:ilvl w:val="0"/>
          <w:numId w:val="25"/>
        </w:num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5E57BB">
        <w:rPr>
          <w:rFonts w:ascii="Times New Roman" w:eastAsiaTheme="minorHAnsi" w:hAnsi="Times New Roman"/>
          <w:sz w:val="28"/>
          <w:szCs w:val="28"/>
          <w:lang w:eastAsia="en-US"/>
        </w:rPr>
        <w:t>применять при решении задач теоретико-числовые функции: число и сумма делителей, функцию Эйлера;</w:t>
      </w:r>
    </w:p>
    <w:p w:rsidR="005E57BB" w:rsidRPr="005E57BB" w:rsidRDefault="005E57BB" w:rsidP="005E57BB">
      <w:pPr>
        <w:pStyle w:val="a6"/>
        <w:numPr>
          <w:ilvl w:val="0"/>
          <w:numId w:val="25"/>
        </w:num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5E57BB">
        <w:rPr>
          <w:rFonts w:ascii="Times New Roman" w:eastAsiaTheme="minorHAnsi" w:hAnsi="Times New Roman"/>
          <w:sz w:val="28"/>
          <w:szCs w:val="28"/>
          <w:lang w:eastAsia="en-US"/>
        </w:rPr>
        <w:t>применять при решении задач цепные дроби;</w:t>
      </w:r>
    </w:p>
    <w:p w:rsidR="005E57BB" w:rsidRPr="005E57BB" w:rsidRDefault="005E57BB" w:rsidP="005E57BB">
      <w:pPr>
        <w:pStyle w:val="a6"/>
        <w:numPr>
          <w:ilvl w:val="0"/>
          <w:numId w:val="25"/>
        </w:num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5E57BB">
        <w:rPr>
          <w:rFonts w:ascii="Times New Roman" w:eastAsiaTheme="minorHAnsi" w:hAnsi="Times New Roman"/>
          <w:sz w:val="28"/>
          <w:szCs w:val="28"/>
          <w:lang w:eastAsia="en-US"/>
        </w:rPr>
        <w:t>применять при решении задач многочлены с действительными и целыми коэффициентами;</w:t>
      </w:r>
    </w:p>
    <w:p w:rsidR="005E57BB" w:rsidRPr="005E57BB" w:rsidRDefault="005E57BB" w:rsidP="005E57BB">
      <w:pPr>
        <w:pStyle w:val="a1"/>
        <w:numPr>
          <w:ilvl w:val="0"/>
          <w:numId w:val="25"/>
        </w:numPr>
        <w:spacing w:after="0" w:line="240" w:lineRule="auto"/>
        <w:rPr>
          <w:rFonts w:eastAsiaTheme="minorHAnsi"/>
          <w:sz w:val="28"/>
          <w:szCs w:val="28"/>
        </w:rPr>
      </w:pPr>
      <w:r w:rsidRPr="005E57BB">
        <w:rPr>
          <w:sz w:val="28"/>
          <w:szCs w:val="28"/>
        </w:rPr>
        <w:t>владеть понятиями приводимый и неприводимый</w:t>
      </w:r>
      <w:r w:rsidRPr="005E57BB">
        <w:rPr>
          <w:rFonts w:eastAsiaTheme="minorHAnsi"/>
          <w:sz w:val="28"/>
          <w:szCs w:val="28"/>
        </w:rPr>
        <w:t xml:space="preserve"> многочлен и применять их при решении задач; </w:t>
      </w:r>
    </w:p>
    <w:p w:rsidR="005E57BB" w:rsidRPr="005E57BB" w:rsidRDefault="005E57BB" w:rsidP="005E57BB">
      <w:pPr>
        <w:pStyle w:val="a6"/>
        <w:numPr>
          <w:ilvl w:val="0"/>
          <w:numId w:val="25"/>
        </w:num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5E57BB">
        <w:rPr>
          <w:rFonts w:ascii="Times New Roman" w:eastAsiaTheme="minorHAnsi" w:hAnsi="Times New Roman"/>
          <w:sz w:val="28"/>
          <w:szCs w:val="28"/>
          <w:lang w:eastAsia="en-US"/>
        </w:rPr>
        <w:t xml:space="preserve">применять при решении задач Основную теорему алгебры; </w:t>
      </w:r>
    </w:p>
    <w:p w:rsidR="00C8720A" w:rsidRPr="005E57BB" w:rsidRDefault="005E57BB" w:rsidP="005E57BB">
      <w:pPr>
        <w:pStyle w:val="a6"/>
        <w:numPr>
          <w:ilvl w:val="0"/>
          <w:numId w:val="25"/>
        </w:numPr>
        <w:suppressAutoHyphens/>
        <w:spacing w:after="0" w:line="240" w:lineRule="auto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5E57BB">
        <w:rPr>
          <w:rFonts w:ascii="Times New Roman" w:eastAsia="Calibri" w:hAnsi="Times New Roman"/>
          <w:sz w:val="28"/>
          <w:szCs w:val="28"/>
          <w:lang w:eastAsia="en-US"/>
        </w:rPr>
        <w:t>применять при решении задач простейшие функции комплексной переменной как геометрические преобразования</w:t>
      </w:r>
    </w:p>
    <w:p w:rsidR="00C8720A" w:rsidRDefault="00C8720A" w:rsidP="00C8720A">
      <w:pPr>
        <w:pStyle w:val="a6"/>
        <w:suppressAutoHyphens/>
        <w:spacing w:line="240" w:lineRule="auto"/>
        <w:ind w:left="42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Уравнения и неравенства.</w:t>
      </w:r>
    </w:p>
    <w:p w:rsidR="005E57BB" w:rsidRPr="0067761B" w:rsidRDefault="005E57BB" w:rsidP="0067761B">
      <w:pPr>
        <w:pStyle w:val="a6"/>
        <w:numPr>
          <w:ilvl w:val="0"/>
          <w:numId w:val="28"/>
        </w:numPr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 w:rsidRPr="0067761B">
        <w:rPr>
          <w:rFonts w:ascii="Times New Roman" w:eastAsiaTheme="minorHAnsi" w:hAnsi="Times New Roman"/>
          <w:sz w:val="28"/>
          <w:szCs w:val="28"/>
          <w:lang w:eastAsia="en-US"/>
        </w:rPr>
        <w:t xml:space="preserve">Достижение результатов раздела </w:t>
      </w:r>
      <w:r w:rsidRPr="0067761B">
        <w:rPr>
          <w:rFonts w:ascii="Times New Roman" w:eastAsiaTheme="minorHAnsi" w:hAnsi="Times New Roman"/>
          <w:sz w:val="28"/>
          <w:szCs w:val="28"/>
          <w:lang w:val="en-US" w:eastAsia="en-US"/>
        </w:rPr>
        <w:t>II</w:t>
      </w:r>
      <w:r w:rsidRPr="0067761B">
        <w:rPr>
          <w:rFonts w:ascii="Times New Roman" w:eastAsiaTheme="minorHAnsi" w:hAnsi="Times New Roman"/>
          <w:sz w:val="28"/>
          <w:szCs w:val="28"/>
          <w:lang w:eastAsia="en-US"/>
        </w:rPr>
        <w:t>;</w:t>
      </w:r>
    </w:p>
    <w:p w:rsidR="005E57BB" w:rsidRPr="0067761B" w:rsidRDefault="005E57BB" w:rsidP="0067761B">
      <w:pPr>
        <w:numPr>
          <w:ilvl w:val="0"/>
          <w:numId w:val="28"/>
        </w:numPr>
        <w:contextualSpacing/>
        <w:rPr>
          <w:iCs/>
          <w:color w:val="404040"/>
          <w:sz w:val="28"/>
          <w:szCs w:val="28"/>
        </w:rPr>
      </w:pPr>
      <w:r w:rsidRPr="0067761B">
        <w:rPr>
          <w:rFonts w:eastAsia="Calibri"/>
          <w:sz w:val="28"/>
          <w:szCs w:val="28"/>
          <w:lang w:eastAsia="en-US"/>
        </w:rPr>
        <w:t>свободно определять тип и выбирать метод решения показательных и логарифмических уравнений и неравенств, иррациональных уравнений и неравенств, тригонометрических уравнений и неравенств, их систем;</w:t>
      </w:r>
    </w:p>
    <w:p w:rsidR="005E57BB" w:rsidRPr="0067761B" w:rsidRDefault="005E57BB" w:rsidP="0067761B">
      <w:pPr>
        <w:numPr>
          <w:ilvl w:val="0"/>
          <w:numId w:val="28"/>
        </w:numPr>
        <w:suppressAutoHyphens/>
        <w:contextualSpacing/>
        <w:jc w:val="both"/>
        <w:rPr>
          <w:iCs/>
          <w:color w:val="404040"/>
          <w:sz w:val="28"/>
          <w:szCs w:val="28"/>
        </w:rPr>
      </w:pPr>
      <w:r w:rsidRPr="0067761B">
        <w:rPr>
          <w:rFonts w:eastAsia="Calibri"/>
          <w:sz w:val="28"/>
          <w:szCs w:val="28"/>
          <w:lang w:eastAsia="en-US"/>
        </w:rPr>
        <w:t xml:space="preserve">свободно решать системы линейных уравнений; </w:t>
      </w:r>
    </w:p>
    <w:p w:rsidR="005E57BB" w:rsidRPr="0067761B" w:rsidRDefault="005E57BB" w:rsidP="0067761B">
      <w:pPr>
        <w:numPr>
          <w:ilvl w:val="0"/>
          <w:numId w:val="28"/>
        </w:numPr>
        <w:suppressAutoHyphens/>
        <w:contextualSpacing/>
        <w:jc w:val="both"/>
        <w:rPr>
          <w:iCs/>
          <w:color w:val="404040"/>
          <w:sz w:val="28"/>
          <w:szCs w:val="28"/>
        </w:rPr>
      </w:pPr>
      <w:r w:rsidRPr="0067761B">
        <w:rPr>
          <w:rFonts w:eastAsia="Calibri"/>
          <w:sz w:val="28"/>
          <w:szCs w:val="28"/>
          <w:lang w:eastAsia="en-US"/>
        </w:rPr>
        <w:t>решать основные типы уравнений и неравенств с параметрами;</w:t>
      </w:r>
    </w:p>
    <w:p w:rsidR="005E57BB" w:rsidRPr="0067761B" w:rsidRDefault="005E57BB" w:rsidP="0067761B">
      <w:pPr>
        <w:numPr>
          <w:ilvl w:val="0"/>
          <w:numId w:val="28"/>
        </w:numPr>
        <w:suppressAutoHyphens/>
        <w:contextualSpacing/>
        <w:jc w:val="both"/>
        <w:rPr>
          <w:iCs/>
          <w:color w:val="404040"/>
          <w:sz w:val="28"/>
          <w:szCs w:val="28"/>
        </w:rPr>
      </w:pPr>
      <w:r w:rsidRPr="0067761B">
        <w:rPr>
          <w:rFonts w:eastAsia="Calibri"/>
          <w:sz w:val="28"/>
          <w:szCs w:val="28"/>
          <w:lang w:eastAsia="en-US"/>
        </w:rPr>
        <w:t xml:space="preserve">применять при решении задач неравенства Коши — </w:t>
      </w:r>
      <w:proofErr w:type="spellStart"/>
      <w:r w:rsidRPr="0067761B">
        <w:rPr>
          <w:rFonts w:eastAsia="Calibri"/>
          <w:sz w:val="28"/>
          <w:szCs w:val="28"/>
          <w:lang w:eastAsia="en-US"/>
        </w:rPr>
        <w:t>Буняковского</w:t>
      </w:r>
      <w:proofErr w:type="spellEnd"/>
      <w:r w:rsidRPr="0067761B">
        <w:rPr>
          <w:rFonts w:eastAsia="Calibri"/>
          <w:sz w:val="28"/>
          <w:szCs w:val="28"/>
          <w:lang w:eastAsia="en-US"/>
        </w:rPr>
        <w:t>, Бернулли;</w:t>
      </w:r>
    </w:p>
    <w:p w:rsidR="005E57BB" w:rsidRPr="0067761B" w:rsidRDefault="005E57BB" w:rsidP="0067761B">
      <w:pPr>
        <w:pStyle w:val="a6"/>
        <w:numPr>
          <w:ilvl w:val="0"/>
          <w:numId w:val="28"/>
        </w:num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7761B">
        <w:rPr>
          <w:rFonts w:ascii="Times New Roman" w:eastAsia="Calibri" w:hAnsi="Times New Roman"/>
          <w:sz w:val="28"/>
          <w:szCs w:val="28"/>
          <w:lang w:eastAsia="en-US"/>
        </w:rPr>
        <w:t>иметь представление о неравенствах</w:t>
      </w:r>
      <w:r w:rsidR="0067761B" w:rsidRPr="0067761B">
        <w:rPr>
          <w:rFonts w:ascii="Times New Roman" w:hAnsi="Times New Roman"/>
          <w:sz w:val="28"/>
          <w:szCs w:val="28"/>
        </w:rPr>
        <w:t xml:space="preserve"> между средними степенными</w:t>
      </w:r>
      <w:r w:rsidR="0067761B">
        <w:rPr>
          <w:rFonts w:ascii="Times New Roman" w:hAnsi="Times New Roman"/>
          <w:sz w:val="28"/>
          <w:szCs w:val="28"/>
        </w:rPr>
        <w:t>.</w:t>
      </w:r>
    </w:p>
    <w:p w:rsidR="00C8720A" w:rsidRDefault="00C8720A" w:rsidP="00C8720A">
      <w:pPr>
        <w:suppressAutoHyphens/>
        <w:ind w:firstLine="709"/>
        <w:jc w:val="center"/>
        <w:rPr>
          <w:b/>
          <w:sz w:val="28"/>
          <w:szCs w:val="28"/>
        </w:rPr>
      </w:pPr>
      <w:r w:rsidRPr="00B74A3A">
        <w:rPr>
          <w:b/>
          <w:sz w:val="28"/>
          <w:szCs w:val="28"/>
        </w:rPr>
        <w:t>Функции.</w:t>
      </w:r>
    </w:p>
    <w:p w:rsidR="0067761B" w:rsidRPr="0067761B" w:rsidRDefault="0067761B" w:rsidP="0067761B">
      <w:pPr>
        <w:pStyle w:val="a6"/>
        <w:numPr>
          <w:ilvl w:val="0"/>
          <w:numId w:val="29"/>
        </w:numPr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67761B">
        <w:rPr>
          <w:rFonts w:ascii="Times New Roman" w:eastAsia="Calibri" w:hAnsi="Times New Roman"/>
          <w:sz w:val="28"/>
          <w:szCs w:val="28"/>
          <w:lang w:eastAsia="en-US"/>
        </w:rPr>
        <w:t>Достижение результатов раздела II;</w:t>
      </w:r>
    </w:p>
    <w:p w:rsidR="0067761B" w:rsidRPr="0067761B" w:rsidRDefault="0067761B" w:rsidP="0067761B">
      <w:pPr>
        <w:pStyle w:val="a6"/>
        <w:numPr>
          <w:ilvl w:val="0"/>
          <w:numId w:val="29"/>
        </w:numPr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67761B">
        <w:rPr>
          <w:rFonts w:ascii="Times New Roman" w:eastAsia="Calibri" w:hAnsi="Times New Roman"/>
          <w:sz w:val="28"/>
          <w:szCs w:val="28"/>
          <w:lang w:eastAsia="en-US"/>
        </w:rPr>
        <w:t>владеть понятием асимптоты и уметь его применять при решении задач;</w:t>
      </w:r>
    </w:p>
    <w:p w:rsidR="00C8720A" w:rsidRPr="0067761B" w:rsidRDefault="0067761B" w:rsidP="0067761B">
      <w:pPr>
        <w:pStyle w:val="a6"/>
        <w:numPr>
          <w:ilvl w:val="0"/>
          <w:numId w:val="29"/>
        </w:numPr>
        <w:spacing w:after="0" w:line="240" w:lineRule="auto"/>
        <w:rPr>
          <w:rFonts w:ascii="Times New Roman" w:eastAsia="Calibri" w:hAnsi="Times New Roman"/>
          <w:sz w:val="20"/>
          <w:szCs w:val="20"/>
          <w:lang w:eastAsia="en-US"/>
        </w:rPr>
      </w:pPr>
      <w:r w:rsidRPr="0067761B">
        <w:rPr>
          <w:rFonts w:ascii="Times New Roman" w:eastAsia="Calibri" w:hAnsi="Times New Roman"/>
          <w:sz w:val="28"/>
          <w:szCs w:val="28"/>
          <w:lang w:eastAsia="en-US"/>
        </w:rPr>
        <w:t>применять методы решения простейших дифференциальных уравнений первого и второго порядков</w:t>
      </w:r>
    </w:p>
    <w:p w:rsidR="00C8720A" w:rsidRDefault="00C8720A" w:rsidP="00C8720A">
      <w:pPr>
        <w:pStyle w:val="a6"/>
        <w:suppressAutoHyphens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Элементы математического анализа.</w:t>
      </w:r>
    </w:p>
    <w:p w:rsidR="0067761B" w:rsidRPr="0067761B" w:rsidRDefault="0067761B" w:rsidP="0067761B">
      <w:pPr>
        <w:numPr>
          <w:ilvl w:val="0"/>
          <w:numId w:val="31"/>
        </w:numPr>
        <w:suppressAutoHyphens/>
        <w:contextualSpacing/>
        <w:jc w:val="both"/>
        <w:rPr>
          <w:iCs/>
          <w:color w:val="404040"/>
          <w:sz w:val="28"/>
          <w:szCs w:val="28"/>
        </w:rPr>
      </w:pPr>
      <w:r w:rsidRPr="0067761B">
        <w:rPr>
          <w:rFonts w:eastAsia="Calibri"/>
          <w:sz w:val="28"/>
          <w:szCs w:val="28"/>
          <w:lang w:eastAsia="en-US"/>
        </w:rPr>
        <w:lastRenderedPageBreak/>
        <w:t>Достижение результатов раздела II;</w:t>
      </w:r>
    </w:p>
    <w:p w:rsidR="0067761B" w:rsidRPr="0067761B" w:rsidRDefault="0067761B" w:rsidP="0067761B">
      <w:pPr>
        <w:numPr>
          <w:ilvl w:val="0"/>
          <w:numId w:val="31"/>
        </w:numPr>
        <w:contextualSpacing/>
        <w:jc w:val="both"/>
        <w:rPr>
          <w:iCs/>
          <w:color w:val="404040"/>
          <w:sz w:val="28"/>
          <w:szCs w:val="28"/>
        </w:rPr>
      </w:pPr>
      <w:r w:rsidRPr="0067761B">
        <w:rPr>
          <w:rFonts w:eastAsia="Calibri"/>
          <w:sz w:val="28"/>
          <w:szCs w:val="28"/>
          <w:lang w:eastAsia="en-US"/>
        </w:rPr>
        <w:t>свободно владеть стандартным аппаратом математического анализа для вычисления производных функции одной переменной;</w:t>
      </w:r>
    </w:p>
    <w:p w:rsidR="0067761B" w:rsidRPr="0067761B" w:rsidRDefault="0067761B" w:rsidP="0067761B">
      <w:pPr>
        <w:numPr>
          <w:ilvl w:val="0"/>
          <w:numId w:val="31"/>
        </w:numPr>
        <w:suppressAutoHyphens/>
        <w:contextualSpacing/>
        <w:jc w:val="both"/>
        <w:rPr>
          <w:iCs/>
          <w:color w:val="404040"/>
          <w:sz w:val="28"/>
          <w:szCs w:val="28"/>
        </w:rPr>
      </w:pPr>
      <w:r w:rsidRPr="0067761B">
        <w:rPr>
          <w:rFonts w:eastAsia="Calibri"/>
          <w:sz w:val="28"/>
          <w:szCs w:val="28"/>
          <w:lang w:eastAsia="en-US"/>
        </w:rPr>
        <w:t>свободно применять аппарат математического анализа для исследования функций и построения графиков, в том числе исследования на выпуклость;</w:t>
      </w:r>
    </w:p>
    <w:p w:rsidR="0067761B" w:rsidRPr="0067761B" w:rsidRDefault="0067761B" w:rsidP="0067761B">
      <w:pPr>
        <w:numPr>
          <w:ilvl w:val="0"/>
          <w:numId w:val="31"/>
        </w:numPr>
        <w:suppressAutoHyphens/>
        <w:contextualSpacing/>
        <w:jc w:val="both"/>
        <w:rPr>
          <w:iCs/>
          <w:color w:val="404040"/>
          <w:sz w:val="28"/>
          <w:szCs w:val="28"/>
        </w:rPr>
      </w:pPr>
      <w:r w:rsidRPr="0067761B">
        <w:rPr>
          <w:rFonts w:eastAsia="Calibri"/>
          <w:sz w:val="28"/>
          <w:szCs w:val="28"/>
          <w:lang w:eastAsia="en-US"/>
        </w:rPr>
        <w:t>оперировать понятием первообразной функции для решения задач;</w:t>
      </w:r>
    </w:p>
    <w:p w:rsidR="0067761B" w:rsidRPr="0067761B" w:rsidRDefault="0067761B" w:rsidP="0067761B">
      <w:pPr>
        <w:numPr>
          <w:ilvl w:val="0"/>
          <w:numId w:val="31"/>
        </w:numPr>
        <w:suppressAutoHyphens/>
        <w:contextualSpacing/>
        <w:jc w:val="both"/>
        <w:rPr>
          <w:iCs/>
          <w:color w:val="404040"/>
          <w:sz w:val="28"/>
          <w:szCs w:val="28"/>
        </w:rPr>
      </w:pPr>
      <w:r w:rsidRPr="0067761B">
        <w:rPr>
          <w:rFonts w:eastAsia="Calibri"/>
          <w:sz w:val="28"/>
          <w:szCs w:val="28"/>
          <w:lang w:eastAsia="en-US"/>
        </w:rPr>
        <w:t>овладеть основными сведениями об интеграле Ньютона–Лейбница и его простейших применениях;</w:t>
      </w:r>
    </w:p>
    <w:p w:rsidR="0067761B" w:rsidRPr="0067761B" w:rsidRDefault="0067761B" w:rsidP="0067761B">
      <w:pPr>
        <w:numPr>
          <w:ilvl w:val="0"/>
          <w:numId w:val="31"/>
        </w:numPr>
        <w:contextualSpacing/>
        <w:jc w:val="both"/>
        <w:rPr>
          <w:iCs/>
          <w:color w:val="404040"/>
          <w:sz w:val="28"/>
          <w:szCs w:val="28"/>
        </w:rPr>
      </w:pPr>
      <w:r w:rsidRPr="0067761B">
        <w:rPr>
          <w:rFonts w:eastAsia="Calibri"/>
          <w:sz w:val="28"/>
          <w:szCs w:val="28"/>
          <w:lang w:eastAsia="en-US"/>
        </w:rPr>
        <w:t>оперировать в стандартных ситуациях производными высших порядков;</w:t>
      </w:r>
    </w:p>
    <w:p w:rsidR="0067761B" w:rsidRPr="0067761B" w:rsidRDefault="0067761B" w:rsidP="0067761B">
      <w:pPr>
        <w:numPr>
          <w:ilvl w:val="0"/>
          <w:numId w:val="31"/>
        </w:numPr>
        <w:suppressAutoHyphens/>
        <w:contextualSpacing/>
        <w:jc w:val="both"/>
        <w:rPr>
          <w:iCs/>
          <w:color w:val="404040"/>
          <w:sz w:val="28"/>
          <w:szCs w:val="28"/>
        </w:rPr>
      </w:pPr>
      <w:r w:rsidRPr="0067761B">
        <w:rPr>
          <w:rFonts w:eastAsia="Calibri"/>
          <w:sz w:val="28"/>
          <w:szCs w:val="28"/>
          <w:lang w:eastAsia="en-US"/>
        </w:rPr>
        <w:t>уметь применять при решении задач свойства непрерывных функций;</w:t>
      </w:r>
    </w:p>
    <w:p w:rsidR="0067761B" w:rsidRPr="0067761B" w:rsidRDefault="0067761B" w:rsidP="0067761B">
      <w:pPr>
        <w:numPr>
          <w:ilvl w:val="0"/>
          <w:numId w:val="31"/>
        </w:numPr>
        <w:suppressAutoHyphens/>
        <w:contextualSpacing/>
        <w:jc w:val="both"/>
        <w:rPr>
          <w:iCs/>
          <w:color w:val="404040"/>
          <w:sz w:val="28"/>
          <w:szCs w:val="28"/>
        </w:rPr>
      </w:pPr>
      <w:r w:rsidRPr="0067761B">
        <w:rPr>
          <w:rFonts w:eastAsia="Calibri"/>
          <w:sz w:val="28"/>
          <w:szCs w:val="28"/>
          <w:lang w:eastAsia="en-US"/>
        </w:rPr>
        <w:t xml:space="preserve">уметь применять при решении задач теоремы Вейерштрасса; </w:t>
      </w:r>
    </w:p>
    <w:p w:rsidR="0067761B" w:rsidRPr="0067761B" w:rsidRDefault="0067761B" w:rsidP="0067761B">
      <w:pPr>
        <w:numPr>
          <w:ilvl w:val="0"/>
          <w:numId w:val="31"/>
        </w:numPr>
        <w:suppressAutoHyphens/>
        <w:contextualSpacing/>
        <w:jc w:val="both"/>
        <w:rPr>
          <w:iCs/>
          <w:color w:val="404040"/>
          <w:sz w:val="28"/>
          <w:szCs w:val="28"/>
        </w:rPr>
      </w:pPr>
      <w:r w:rsidRPr="0067761B">
        <w:rPr>
          <w:rFonts w:eastAsia="Calibri"/>
          <w:sz w:val="28"/>
          <w:szCs w:val="28"/>
          <w:lang w:eastAsia="en-US"/>
        </w:rPr>
        <w:t>уметь выполнять приближенные вычисления (методы решения уравнений, вычисления определенного интеграла);</w:t>
      </w:r>
    </w:p>
    <w:p w:rsidR="0067761B" w:rsidRPr="0067761B" w:rsidRDefault="0067761B" w:rsidP="0067761B">
      <w:pPr>
        <w:numPr>
          <w:ilvl w:val="0"/>
          <w:numId w:val="31"/>
        </w:numPr>
        <w:suppressAutoHyphens/>
        <w:contextualSpacing/>
        <w:jc w:val="both"/>
        <w:rPr>
          <w:iCs/>
          <w:color w:val="404040"/>
          <w:sz w:val="28"/>
          <w:szCs w:val="28"/>
        </w:rPr>
      </w:pPr>
      <w:r w:rsidRPr="0067761B">
        <w:rPr>
          <w:rFonts w:eastAsia="Calibri"/>
          <w:sz w:val="28"/>
          <w:szCs w:val="28"/>
          <w:lang w:eastAsia="en-US"/>
        </w:rPr>
        <w:t>уметь применять приложение производной и определенного интеграла к решению задач естествознания;</w:t>
      </w:r>
    </w:p>
    <w:p w:rsidR="0067761B" w:rsidRPr="0067761B" w:rsidRDefault="0067761B" w:rsidP="0067761B">
      <w:pPr>
        <w:pStyle w:val="a6"/>
        <w:numPr>
          <w:ilvl w:val="0"/>
          <w:numId w:val="31"/>
        </w:numPr>
        <w:suppressAutoHyphens/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7761B">
        <w:rPr>
          <w:rFonts w:ascii="Times New Roman" w:eastAsia="Calibri" w:hAnsi="Times New Roman"/>
          <w:sz w:val="28"/>
          <w:szCs w:val="28"/>
          <w:lang w:eastAsia="en-US"/>
        </w:rPr>
        <w:t>владеть понятиями вторая производная,</w:t>
      </w:r>
      <w:r w:rsidRPr="0067761B">
        <w:rPr>
          <w:rFonts w:ascii="Times New Roman" w:hAnsi="Times New Roman"/>
          <w:sz w:val="28"/>
          <w:szCs w:val="28"/>
        </w:rPr>
        <w:t xml:space="preserve"> выпуклость графика функции и уметь исследовать функцию на выпуклость</w:t>
      </w:r>
    </w:p>
    <w:p w:rsidR="00C8720A" w:rsidRDefault="00C8720A" w:rsidP="00C8720A">
      <w:pPr>
        <w:pStyle w:val="a6"/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Статистика и теория вероятностей, логика и комбинаторика.</w:t>
      </w:r>
    </w:p>
    <w:p w:rsidR="0067761B" w:rsidRPr="0067761B" w:rsidRDefault="0067761B" w:rsidP="0041720A">
      <w:pPr>
        <w:pStyle w:val="a6"/>
        <w:numPr>
          <w:ilvl w:val="0"/>
          <w:numId w:val="32"/>
        </w:numPr>
        <w:spacing w:after="0" w:line="240" w:lineRule="auto"/>
        <w:ind w:left="360"/>
        <w:rPr>
          <w:rFonts w:ascii="Times New Roman" w:eastAsia="Calibri" w:hAnsi="Times New Roman"/>
          <w:sz w:val="28"/>
          <w:szCs w:val="28"/>
          <w:lang w:eastAsia="en-US"/>
        </w:rPr>
      </w:pPr>
      <w:r w:rsidRPr="0067761B">
        <w:rPr>
          <w:rFonts w:ascii="Times New Roman" w:eastAsia="Calibri" w:hAnsi="Times New Roman"/>
          <w:sz w:val="28"/>
          <w:szCs w:val="28"/>
          <w:lang w:eastAsia="en-US"/>
        </w:rPr>
        <w:t xml:space="preserve">Достижение результатов раздела </w:t>
      </w:r>
      <w:r w:rsidRPr="0067761B">
        <w:rPr>
          <w:rFonts w:ascii="Times New Roman" w:eastAsia="Calibri" w:hAnsi="Times New Roman"/>
          <w:sz w:val="28"/>
          <w:szCs w:val="28"/>
          <w:lang w:val="en-US" w:eastAsia="en-US"/>
        </w:rPr>
        <w:t>II</w:t>
      </w:r>
      <w:r w:rsidRPr="0067761B">
        <w:rPr>
          <w:rFonts w:ascii="Times New Roman" w:eastAsia="Calibri" w:hAnsi="Times New Roman"/>
          <w:sz w:val="28"/>
          <w:szCs w:val="28"/>
          <w:lang w:eastAsia="en-US"/>
        </w:rPr>
        <w:t>;</w:t>
      </w:r>
    </w:p>
    <w:p w:rsidR="0067761B" w:rsidRPr="0067761B" w:rsidRDefault="0067761B" w:rsidP="0041720A">
      <w:pPr>
        <w:pStyle w:val="a6"/>
        <w:numPr>
          <w:ilvl w:val="0"/>
          <w:numId w:val="32"/>
        </w:numPr>
        <w:spacing w:after="0" w:line="240" w:lineRule="auto"/>
        <w:ind w:left="360"/>
        <w:rPr>
          <w:rFonts w:ascii="Times New Roman" w:eastAsia="Calibri" w:hAnsi="Times New Roman"/>
          <w:sz w:val="28"/>
          <w:szCs w:val="28"/>
          <w:lang w:eastAsia="en-US"/>
        </w:rPr>
      </w:pPr>
      <w:r w:rsidRPr="0067761B">
        <w:rPr>
          <w:rFonts w:ascii="Times New Roman" w:eastAsia="Calibri" w:hAnsi="Times New Roman"/>
          <w:sz w:val="28"/>
          <w:szCs w:val="28"/>
          <w:lang w:eastAsia="en-US"/>
        </w:rPr>
        <w:t>иметь представление о центральной предельной теореме;</w:t>
      </w:r>
    </w:p>
    <w:p w:rsidR="0067761B" w:rsidRPr="0067761B" w:rsidRDefault="0067761B" w:rsidP="0041720A">
      <w:pPr>
        <w:pStyle w:val="a6"/>
        <w:numPr>
          <w:ilvl w:val="0"/>
          <w:numId w:val="32"/>
        </w:numPr>
        <w:spacing w:after="0" w:line="240" w:lineRule="auto"/>
        <w:ind w:left="360"/>
        <w:rPr>
          <w:rFonts w:ascii="Times New Roman" w:eastAsia="Calibri" w:hAnsi="Times New Roman"/>
          <w:sz w:val="28"/>
          <w:szCs w:val="28"/>
          <w:lang w:eastAsia="en-US"/>
        </w:rPr>
      </w:pPr>
      <w:r w:rsidRPr="0067761B">
        <w:rPr>
          <w:rFonts w:ascii="Times New Roman" w:eastAsia="Calibri" w:hAnsi="Times New Roman"/>
          <w:sz w:val="28"/>
          <w:szCs w:val="28"/>
          <w:lang w:eastAsia="en-US"/>
        </w:rPr>
        <w:t>иметь представление о выборочном коэффициенте корреляции и линейной регрессии;</w:t>
      </w:r>
    </w:p>
    <w:p w:rsidR="0067761B" w:rsidRPr="0067761B" w:rsidRDefault="0067761B" w:rsidP="0041720A">
      <w:pPr>
        <w:pStyle w:val="a6"/>
        <w:numPr>
          <w:ilvl w:val="0"/>
          <w:numId w:val="32"/>
        </w:numPr>
        <w:spacing w:after="0" w:line="240" w:lineRule="auto"/>
        <w:ind w:left="360"/>
        <w:rPr>
          <w:rFonts w:ascii="Times New Roman" w:eastAsia="Calibri" w:hAnsi="Times New Roman"/>
          <w:sz w:val="28"/>
          <w:szCs w:val="28"/>
          <w:lang w:eastAsia="en-US"/>
        </w:rPr>
      </w:pPr>
      <w:r w:rsidRPr="0067761B">
        <w:rPr>
          <w:rFonts w:ascii="Times New Roman" w:eastAsia="Calibri" w:hAnsi="Times New Roman"/>
          <w:sz w:val="28"/>
          <w:szCs w:val="28"/>
          <w:lang w:eastAsia="en-US"/>
        </w:rPr>
        <w:t>иметь представление о статистических гипотезах и проверке статистической гипотезы, о статистике критерия и ее уровне значимости;</w:t>
      </w:r>
    </w:p>
    <w:p w:rsidR="0067761B" w:rsidRPr="0067761B" w:rsidRDefault="0067761B" w:rsidP="0041720A">
      <w:pPr>
        <w:pStyle w:val="a1"/>
        <w:numPr>
          <w:ilvl w:val="0"/>
          <w:numId w:val="32"/>
        </w:numPr>
        <w:spacing w:after="0" w:line="240" w:lineRule="auto"/>
        <w:ind w:left="360"/>
        <w:jc w:val="left"/>
        <w:rPr>
          <w:sz w:val="28"/>
          <w:szCs w:val="28"/>
        </w:rPr>
      </w:pPr>
      <w:r w:rsidRPr="0067761B">
        <w:rPr>
          <w:sz w:val="28"/>
          <w:szCs w:val="28"/>
        </w:rPr>
        <w:t>иметь представление о связи эмпирических и теоретических распределений;</w:t>
      </w:r>
    </w:p>
    <w:p w:rsidR="0067761B" w:rsidRPr="0067761B" w:rsidRDefault="0067761B" w:rsidP="0041720A">
      <w:pPr>
        <w:pStyle w:val="a6"/>
        <w:numPr>
          <w:ilvl w:val="0"/>
          <w:numId w:val="32"/>
        </w:numPr>
        <w:spacing w:after="0" w:line="240" w:lineRule="auto"/>
        <w:ind w:left="360"/>
        <w:rPr>
          <w:rFonts w:ascii="Times New Roman" w:eastAsia="Calibri" w:hAnsi="Times New Roman"/>
          <w:sz w:val="28"/>
          <w:szCs w:val="28"/>
          <w:lang w:eastAsia="en-US"/>
        </w:rPr>
      </w:pPr>
      <w:r w:rsidRPr="0067761B">
        <w:rPr>
          <w:rFonts w:ascii="Times New Roman" w:eastAsia="Calibri" w:hAnsi="Times New Roman"/>
          <w:sz w:val="28"/>
          <w:szCs w:val="28"/>
          <w:lang w:eastAsia="en-US"/>
        </w:rPr>
        <w:t>иметь представление о кодировании, двоичной записи, двоичном дереве;</w:t>
      </w:r>
    </w:p>
    <w:p w:rsidR="0067761B" w:rsidRPr="0067761B" w:rsidRDefault="0067761B" w:rsidP="0041720A">
      <w:pPr>
        <w:pStyle w:val="a6"/>
        <w:numPr>
          <w:ilvl w:val="0"/>
          <w:numId w:val="32"/>
        </w:numPr>
        <w:spacing w:after="0" w:line="240" w:lineRule="auto"/>
        <w:ind w:left="360"/>
        <w:rPr>
          <w:rFonts w:ascii="Times New Roman" w:eastAsia="Calibri" w:hAnsi="Times New Roman"/>
          <w:sz w:val="28"/>
          <w:szCs w:val="28"/>
          <w:lang w:eastAsia="en-US"/>
        </w:rPr>
      </w:pPr>
      <w:r w:rsidRPr="0067761B">
        <w:rPr>
          <w:rFonts w:ascii="Times New Roman" w:eastAsia="Calibri" w:hAnsi="Times New Roman"/>
          <w:sz w:val="28"/>
          <w:szCs w:val="28"/>
          <w:lang w:eastAsia="en-US"/>
        </w:rPr>
        <w:t>владеть основными понятиями  теории графов (граф, вершина, ребро, степень вершины, путь в графе) и уметь применять их при решении задач;</w:t>
      </w:r>
    </w:p>
    <w:p w:rsidR="0067761B" w:rsidRPr="0067761B" w:rsidRDefault="0067761B" w:rsidP="0041720A">
      <w:pPr>
        <w:pStyle w:val="a6"/>
        <w:numPr>
          <w:ilvl w:val="0"/>
          <w:numId w:val="32"/>
        </w:numPr>
        <w:spacing w:after="0" w:line="240" w:lineRule="auto"/>
        <w:ind w:left="360"/>
        <w:rPr>
          <w:rFonts w:ascii="Times New Roman" w:eastAsia="Calibri" w:hAnsi="Times New Roman"/>
          <w:sz w:val="28"/>
          <w:szCs w:val="28"/>
          <w:lang w:eastAsia="en-US"/>
        </w:rPr>
      </w:pPr>
      <w:r w:rsidRPr="0067761B">
        <w:rPr>
          <w:rFonts w:ascii="Times New Roman" w:eastAsia="Calibri" w:hAnsi="Times New Roman"/>
          <w:sz w:val="28"/>
          <w:szCs w:val="28"/>
          <w:lang w:eastAsia="en-US"/>
        </w:rPr>
        <w:t>иметь представление о деревьях и уметь применять при решении задач;</w:t>
      </w:r>
    </w:p>
    <w:p w:rsidR="0067761B" w:rsidRPr="0067761B" w:rsidRDefault="0067761B" w:rsidP="0041720A">
      <w:pPr>
        <w:pStyle w:val="a6"/>
        <w:numPr>
          <w:ilvl w:val="0"/>
          <w:numId w:val="32"/>
        </w:numPr>
        <w:spacing w:after="0" w:line="240" w:lineRule="auto"/>
        <w:ind w:left="360"/>
        <w:rPr>
          <w:rFonts w:ascii="Times New Roman" w:eastAsia="Calibri" w:hAnsi="Times New Roman"/>
          <w:sz w:val="28"/>
          <w:szCs w:val="28"/>
          <w:lang w:eastAsia="en-US"/>
        </w:rPr>
      </w:pPr>
      <w:r w:rsidRPr="0067761B">
        <w:rPr>
          <w:rFonts w:ascii="Times New Roman" w:eastAsia="Calibri" w:hAnsi="Times New Roman"/>
          <w:sz w:val="28"/>
          <w:szCs w:val="28"/>
          <w:lang w:eastAsia="en-US"/>
        </w:rPr>
        <w:t>владеть понятием связность и уметь применять компоненты связности при решении задач;</w:t>
      </w:r>
    </w:p>
    <w:p w:rsidR="0067761B" w:rsidRPr="0067761B" w:rsidRDefault="0067761B" w:rsidP="0041720A">
      <w:pPr>
        <w:pStyle w:val="a1"/>
        <w:numPr>
          <w:ilvl w:val="0"/>
          <w:numId w:val="32"/>
        </w:numPr>
        <w:spacing w:after="0" w:line="240" w:lineRule="auto"/>
        <w:ind w:left="360"/>
        <w:jc w:val="left"/>
        <w:rPr>
          <w:sz w:val="28"/>
          <w:szCs w:val="28"/>
        </w:rPr>
      </w:pPr>
      <w:r w:rsidRPr="0067761B">
        <w:rPr>
          <w:sz w:val="28"/>
          <w:szCs w:val="28"/>
        </w:rPr>
        <w:t>уметь осуществлять пути по ребрам, обходы ребер и вершин графа;</w:t>
      </w:r>
    </w:p>
    <w:p w:rsidR="0067761B" w:rsidRPr="0067761B" w:rsidRDefault="0067761B" w:rsidP="0041720A">
      <w:pPr>
        <w:pStyle w:val="a6"/>
        <w:numPr>
          <w:ilvl w:val="0"/>
          <w:numId w:val="32"/>
        </w:numPr>
        <w:spacing w:after="0" w:line="240" w:lineRule="auto"/>
        <w:ind w:left="360"/>
        <w:rPr>
          <w:rFonts w:ascii="Times New Roman" w:eastAsia="Calibri" w:hAnsi="Times New Roman"/>
          <w:sz w:val="28"/>
          <w:szCs w:val="28"/>
          <w:lang w:eastAsia="en-US"/>
        </w:rPr>
      </w:pPr>
      <w:r w:rsidRPr="0067761B">
        <w:rPr>
          <w:rFonts w:ascii="Times New Roman" w:eastAsia="Calibri" w:hAnsi="Times New Roman"/>
          <w:sz w:val="28"/>
          <w:szCs w:val="28"/>
          <w:lang w:eastAsia="en-US"/>
        </w:rPr>
        <w:t xml:space="preserve">иметь представление об </w:t>
      </w:r>
      <w:proofErr w:type="spellStart"/>
      <w:r w:rsidR="00267ED6">
        <w:rPr>
          <w:rFonts w:ascii="Times New Roman" w:eastAsia="Calibri" w:hAnsi="Times New Roman"/>
          <w:sz w:val="28"/>
          <w:szCs w:val="28"/>
          <w:lang w:eastAsia="en-US"/>
        </w:rPr>
        <w:t>э</w:t>
      </w:r>
      <w:r w:rsidRPr="0067761B">
        <w:rPr>
          <w:rFonts w:ascii="Times New Roman" w:eastAsia="Calibri" w:hAnsi="Times New Roman"/>
          <w:sz w:val="28"/>
          <w:szCs w:val="28"/>
          <w:lang w:eastAsia="en-US"/>
        </w:rPr>
        <w:t>йлеровом</w:t>
      </w:r>
      <w:proofErr w:type="spellEnd"/>
      <w:r w:rsidRPr="0067761B">
        <w:rPr>
          <w:rFonts w:ascii="Times New Roman" w:eastAsia="Calibri" w:hAnsi="Times New Roman"/>
          <w:sz w:val="28"/>
          <w:szCs w:val="28"/>
          <w:lang w:eastAsia="en-US"/>
        </w:rPr>
        <w:t xml:space="preserve"> и гамильтоновом пути, иметь представление о трудности задачи нахождения гамильтонова пути;</w:t>
      </w:r>
    </w:p>
    <w:p w:rsidR="0067761B" w:rsidRPr="0067761B" w:rsidRDefault="0067761B" w:rsidP="0041720A">
      <w:pPr>
        <w:numPr>
          <w:ilvl w:val="0"/>
          <w:numId w:val="32"/>
        </w:numPr>
        <w:suppressAutoHyphens/>
        <w:ind w:left="360"/>
        <w:jc w:val="both"/>
        <w:rPr>
          <w:iCs/>
          <w:color w:val="404040"/>
          <w:sz w:val="28"/>
          <w:szCs w:val="28"/>
        </w:rPr>
      </w:pPr>
      <w:r w:rsidRPr="0067761B">
        <w:rPr>
          <w:rFonts w:eastAsia="Calibri"/>
          <w:sz w:val="28"/>
          <w:szCs w:val="28"/>
          <w:lang w:eastAsia="en-US"/>
        </w:rPr>
        <w:t xml:space="preserve">владеть понятиями конечные и счетные множества и уметь их применять при решении задач; </w:t>
      </w:r>
    </w:p>
    <w:p w:rsidR="0067761B" w:rsidRPr="0067761B" w:rsidRDefault="0067761B" w:rsidP="0041720A">
      <w:pPr>
        <w:numPr>
          <w:ilvl w:val="0"/>
          <w:numId w:val="32"/>
        </w:numPr>
        <w:suppressAutoHyphens/>
        <w:ind w:left="360"/>
        <w:jc w:val="both"/>
        <w:rPr>
          <w:iCs/>
          <w:color w:val="404040"/>
          <w:sz w:val="28"/>
          <w:szCs w:val="28"/>
        </w:rPr>
      </w:pPr>
      <w:r w:rsidRPr="0067761B">
        <w:rPr>
          <w:rFonts w:eastAsia="Calibri"/>
          <w:sz w:val="28"/>
          <w:szCs w:val="28"/>
          <w:lang w:eastAsia="en-US"/>
        </w:rPr>
        <w:t>уметь применять метод математической индукции;</w:t>
      </w:r>
    </w:p>
    <w:p w:rsidR="0067761B" w:rsidRPr="0067761B" w:rsidRDefault="0067761B" w:rsidP="0041720A">
      <w:pPr>
        <w:pStyle w:val="a6"/>
        <w:numPr>
          <w:ilvl w:val="0"/>
          <w:numId w:val="32"/>
        </w:numPr>
        <w:suppressAutoHyphens/>
        <w:spacing w:after="0" w:line="24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  <w:r w:rsidRPr="0067761B">
        <w:rPr>
          <w:rFonts w:ascii="Times New Roman" w:eastAsia="Calibri" w:hAnsi="Times New Roman"/>
          <w:sz w:val="28"/>
          <w:szCs w:val="28"/>
          <w:lang w:eastAsia="en-US"/>
        </w:rPr>
        <w:t>уметь применять принцип Дирихле при решении задач</w:t>
      </w:r>
    </w:p>
    <w:p w:rsidR="00C8720A" w:rsidRDefault="00C8720A" w:rsidP="00C8720A">
      <w:pPr>
        <w:pStyle w:val="a6"/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Текстовые задачи.</w:t>
      </w:r>
    </w:p>
    <w:p w:rsidR="00267ED6" w:rsidRPr="00267ED6" w:rsidRDefault="00267ED6" w:rsidP="0041720A">
      <w:pPr>
        <w:pStyle w:val="a6"/>
        <w:numPr>
          <w:ilvl w:val="0"/>
          <w:numId w:val="32"/>
        </w:numPr>
        <w:spacing w:after="0" w:line="240" w:lineRule="auto"/>
        <w:ind w:left="426" w:hanging="426"/>
        <w:rPr>
          <w:rFonts w:ascii="Times New Roman" w:eastAsia="Calibri" w:hAnsi="Times New Roman"/>
          <w:sz w:val="28"/>
          <w:szCs w:val="28"/>
          <w:lang w:eastAsia="en-US"/>
        </w:rPr>
      </w:pPr>
      <w:r w:rsidRPr="00267ED6">
        <w:rPr>
          <w:rFonts w:ascii="Times New Roman" w:eastAsia="Calibri" w:hAnsi="Times New Roman"/>
          <w:sz w:val="28"/>
          <w:szCs w:val="28"/>
          <w:lang w:eastAsia="en-US"/>
        </w:rPr>
        <w:t xml:space="preserve">Достижение результатов раздела </w:t>
      </w:r>
      <w:r w:rsidRPr="00267ED6">
        <w:rPr>
          <w:rFonts w:ascii="Times New Roman" w:eastAsia="Calibri" w:hAnsi="Times New Roman"/>
          <w:sz w:val="28"/>
          <w:szCs w:val="28"/>
          <w:lang w:val="en-US" w:eastAsia="en-US"/>
        </w:rPr>
        <w:t>II</w:t>
      </w:r>
    </w:p>
    <w:p w:rsidR="00C8720A" w:rsidRDefault="00C8720A" w:rsidP="00C8720A">
      <w:pPr>
        <w:pStyle w:val="a6"/>
        <w:suppressAutoHyphens/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Геометрия.</w:t>
      </w:r>
    </w:p>
    <w:p w:rsidR="0058304A" w:rsidRPr="000B25D9" w:rsidRDefault="0058304A" w:rsidP="000B25D9">
      <w:pPr>
        <w:numPr>
          <w:ilvl w:val="0"/>
          <w:numId w:val="34"/>
        </w:numPr>
        <w:suppressAutoHyphens/>
        <w:jc w:val="both"/>
        <w:rPr>
          <w:iCs/>
          <w:color w:val="404040"/>
          <w:sz w:val="28"/>
          <w:szCs w:val="28"/>
        </w:rPr>
      </w:pPr>
      <w:r w:rsidRPr="000B25D9">
        <w:rPr>
          <w:rFonts w:eastAsia="Calibri"/>
          <w:sz w:val="28"/>
          <w:szCs w:val="28"/>
          <w:lang w:eastAsia="en-US"/>
        </w:rPr>
        <w:t>Иметь представление об аксиоматическом методе;</w:t>
      </w:r>
    </w:p>
    <w:p w:rsidR="0058304A" w:rsidRPr="000B25D9" w:rsidRDefault="0058304A" w:rsidP="000B25D9">
      <w:pPr>
        <w:numPr>
          <w:ilvl w:val="0"/>
          <w:numId w:val="34"/>
        </w:numPr>
        <w:suppressAutoHyphens/>
        <w:jc w:val="both"/>
        <w:rPr>
          <w:iCs/>
          <w:color w:val="404040"/>
          <w:sz w:val="28"/>
          <w:szCs w:val="28"/>
        </w:rPr>
      </w:pPr>
      <w:r w:rsidRPr="000B25D9">
        <w:rPr>
          <w:rFonts w:eastAsia="Calibri"/>
          <w:sz w:val="28"/>
          <w:szCs w:val="28"/>
          <w:lang w:eastAsia="en-US"/>
        </w:rPr>
        <w:lastRenderedPageBreak/>
        <w:t>владеть понятием геометрические места точек в пространстве и уметь применять их для решения задач;</w:t>
      </w:r>
    </w:p>
    <w:p w:rsidR="0058304A" w:rsidRPr="000B25D9" w:rsidRDefault="0058304A" w:rsidP="000B25D9">
      <w:pPr>
        <w:numPr>
          <w:ilvl w:val="0"/>
          <w:numId w:val="34"/>
        </w:numPr>
        <w:suppressAutoHyphens/>
        <w:jc w:val="both"/>
        <w:rPr>
          <w:iCs/>
          <w:color w:val="404040"/>
          <w:sz w:val="28"/>
          <w:szCs w:val="28"/>
        </w:rPr>
      </w:pPr>
      <w:r w:rsidRPr="000B25D9">
        <w:rPr>
          <w:rFonts w:eastAsia="Calibri"/>
          <w:sz w:val="28"/>
          <w:szCs w:val="28"/>
          <w:lang w:eastAsia="en-US"/>
        </w:rPr>
        <w:t xml:space="preserve">уметь применять для решения задач свойства плоских и двугранных углов, трехгранного угла, теоремы косинусов и синусов для трехгранного угла;  </w:t>
      </w:r>
    </w:p>
    <w:p w:rsidR="0058304A" w:rsidRPr="000B25D9" w:rsidRDefault="0058304A" w:rsidP="000B25D9">
      <w:pPr>
        <w:numPr>
          <w:ilvl w:val="0"/>
          <w:numId w:val="34"/>
        </w:numPr>
        <w:suppressAutoHyphens/>
        <w:jc w:val="both"/>
        <w:rPr>
          <w:iCs/>
          <w:color w:val="404040"/>
          <w:sz w:val="28"/>
          <w:szCs w:val="28"/>
        </w:rPr>
      </w:pPr>
      <w:r w:rsidRPr="000B25D9">
        <w:rPr>
          <w:rFonts w:eastAsia="Calibri"/>
          <w:sz w:val="28"/>
          <w:szCs w:val="28"/>
          <w:lang w:eastAsia="en-US"/>
        </w:rPr>
        <w:t xml:space="preserve">владеть понятием перпендикулярное сечение призмы и уметь применять его при решении задач; </w:t>
      </w:r>
    </w:p>
    <w:p w:rsidR="0058304A" w:rsidRPr="000B25D9" w:rsidRDefault="0058304A" w:rsidP="000B25D9">
      <w:pPr>
        <w:numPr>
          <w:ilvl w:val="0"/>
          <w:numId w:val="34"/>
        </w:numPr>
        <w:suppressAutoHyphens/>
        <w:jc w:val="both"/>
        <w:rPr>
          <w:iCs/>
          <w:color w:val="BFBFBF"/>
          <w:sz w:val="28"/>
          <w:szCs w:val="28"/>
        </w:rPr>
      </w:pPr>
      <w:r w:rsidRPr="000B25D9">
        <w:rPr>
          <w:rFonts w:eastAsia="Calibri"/>
          <w:sz w:val="28"/>
          <w:szCs w:val="28"/>
          <w:lang w:eastAsia="en-US"/>
        </w:rPr>
        <w:t>иметь представление о двойственности правильных многогранников;</w:t>
      </w:r>
      <w:r w:rsidRPr="000B25D9">
        <w:rPr>
          <w:rFonts w:eastAsia="Calibri"/>
          <w:color w:val="BFBFBF"/>
          <w:sz w:val="28"/>
          <w:szCs w:val="28"/>
          <w:lang w:eastAsia="en-US"/>
        </w:rPr>
        <w:t xml:space="preserve"> </w:t>
      </w:r>
    </w:p>
    <w:p w:rsidR="000B25D9" w:rsidRPr="000B25D9" w:rsidRDefault="0058304A" w:rsidP="000B25D9">
      <w:pPr>
        <w:numPr>
          <w:ilvl w:val="0"/>
          <w:numId w:val="34"/>
        </w:numPr>
        <w:rPr>
          <w:iCs/>
          <w:color w:val="BFBFBF"/>
          <w:sz w:val="28"/>
          <w:szCs w:val="28"/>
        </w:rPr>
      </w:pPr>
      <w:r w:rsidRPr="000B25D9">
        <w:rPr>
          <w:rFonts w:eastAsia="Calibri"/>
          <w:sz w:val="28"/>
          <w:szCs w:val="28"/>
          <w:lang w:eastAsia="en-US"/>
        </w:rPr>
        <w:t>владеть понятиями центральное и параллельное</w:t>
      </w:r>
      <w:r w:rsidR="000B25D9" w:rsidRPr="000B25D9">
        <w:rPr>
          <w:rFonts w:eastAsia="Calibri"/>
          <w:sz w:val="28"/>
          <w:szCs w:val="28"/>
          <w:lang w:eastAsia="en-US"/>
        </w:rPr>
        <w:t xml:space="preserve"> проектирование и применять их при построении сечений многогранников методом проекций;</w:t>
      </w:r>
    </w:p>
    <w:p w:rsidR="000B25D9" w:rsidRPr="000B25D9" w:rsidRDefault="000B25D9" w:rsidP="000B25D9">
      <w:pPr>
        <w:numPr>
          <w:ilvl w:val="0"/>
          <w:numId w:val="34"/>
        </w:numPr>
        <w:suppressAutoHyphens/>
        <w:jc w:val="both"/>
        <w:rPr>
          <w:iCs/>
          <w:color w:val="404040"/>
          <w:sz w:val="28"/>
          <w:szCs w:val="28"/>
        </w:rPr>
      </w:pPr>
      <w:r w:rsidRPr="000B25D9">
        <w:rPr>
          <w:rFonts w:eastAsia="Calibri"/>
          <w:sz w:val="28"/>
          <w:szCs w:val="28"/>
          <w:lang w:eastAsia="en-US"/>
        </w:rPr>
        <w:t>иметь представление о развертке многогранника и кратчайшем пути на поверхности многогранника;</w:t>
      </w:r>
    </w:p>
    <w:p w:rsidR="000B25D9" w:rsidRPr="000B25D9" w:rsidRDefault="000B25D9" w:rsidP="000B25D9">
      <w:pPr>
        <w:numPr>
          <w:ilvl w:val="0"/>
          <w:numId w:val="34"/>
        </w:numPr>
        <w:suppressAutoHyphens/>
        <w:jc w:val="both"/>
        <w:rPr>
          <w:iCs/>
          <w:color w:val="404040"/>
          <w:sz w:val="28"/>
          <w:szCs w:val="28"/>
        </w:rPr>
      </w:pPr>
      <w:r w:rsidRPr="000B25D9">
        <w:rPr>
          <w:rFonts w:eastAsia="Calibri"/>
          <w:sz w:val="28"/>
          <w:szCs w:val="28"/>
          <w:lang w:eastAsia="en-US"/>
        </w:rPr>
        <w:t xml:space="preserve">иметь представление о конических сечениях; </w:t>
      </w:r>
    </w:p>
    <w:p w:rsidR="000B25D9" w:rsidRPr="000B25D9" w:rsidRDefault="000B25D9" w:rsidP="000B25D9">
      <w:pPr>
        <w:numPr>
          <w:ilvl w:val="0"/>
          <w:numId w:val="34"/>
        </w:numPr>
        <w:suppressAutoHyphens/>
        <w:jc w:val="both"/>
        <w:rPr>
          <w:iCs/>
          <w:color w:val="404040"/>
          <w:sz w:val="28"/>
          <w:szCs w:val="28"/>
        </w:rPr>
      </w:pPr>
      <w:r w:rsidRPr="000B25D9">
        <w:rPr>
          <w:rFonts w:eastAsia="Calibri"/>
          <w:sz w:val="28"/>
          <w:szCs w:val="28"/>
          <w:lang w:eastAsia="en-US"/>
        </w:rPr>
        <w:t>иметь представление о касающихся сферах и комбинации тел вращения и уметь применять их при решении задач;</w:t>
      </w:r>
    </w:p>
    <w:p w:rsidR="000B25D9" w:rsidRPr="000B25D9" w:rsidRDefault="000B25D9" w:rsidP="000B25D9">
      <w:pPr>
        <w:numPr>
          <w:ilvl w:val="0"/>
          <w:numId w:val="34"/>
        </w:numPr>
        <w:suppressAutoHyphens/>
        <w:jc w:val="both"/>
        <w:rPr>
          <w:iCs/>
          <w:color w:val="404040"/>
          <w:sz w:val="28"/>
          <w:szCs w:val="28"/>
        </w:rPr>
      </w:pPr>
      <w:r w:rsidRPr="000B25D9">
        <w:rPr>
          <w:rFonts w:eastAsia="Calibri"/>
          <w:sz w:val="28"/>
          <w:szCs w:val="28"/>
          <w:lang w:eastAsia="en-US"/>
        </w:rPr>
        <w:t>применять при решении задач формулу расстояния от точки до плоскости;</w:t>
      </w:r>
    </w:p>
    <w:p w:rsidR="000B25D9" w:rsidRPr="000B25D9" w:rsidRDefault="000B25D9" w:rsidP="000B25D9">
      <w:pPr>
        <w:numPr>
          <w:ilvl w:val="0"/>
          <w:numId w:val="34"/>
        </w:numPr>
        <w:rPr>
          <w:iCs/>
          <w:color w:val="404040"/>
          <w:sz w:val="28"/>
          <w:szCs w:val="28"/>
        </w:rPr>
      </w:pPr>
      <w:r w:rsidRPr="000B25D9">
        <w:rPr>
          <w:rFonts w:eastAsia="Calibri"/>
          <w:sz w:val="28"/>
          <w:szCs w:val="28"/>
          <w:lang w:eastAsia="en-US"/>
        </w:rPr>
        <w:t>владеть разными способами задания прямой уравнениями и уметь применять при решении задач;</w:t>
      </w:r>
    </w:p>
    <w:p w:rsidR="000B25D9" w:rsidRPr="000B25D9" w:rsidRDefault="000B25D9" w:rsidP="000B25D9">
      <w:pPr>
        <w:numPr>
          <w:ilvl w:val="0"/>
          <w:numId w:val="34"/>
        </w:numPr>
        <w:suppressAutoHyphens/>
        <w:contextualSpacing/>
        <w:jc w:val="both"/>
        <w:rPr>
          <w:iCs/>
          <w:color w:val="404040"/>
          <w:sz w:val="28"/>
          <w:szCs w:val="28"/>
        </w:rPr>
      </w:pPr>
      <w:r w:rsidRPr="000B25D9">
        <w:rPr>
          <w:rFonts w:eastAsia="Calibri"/>
          <w:sz w:val="28"/>
          <w:szCs w:val="28"/>
          <w:lang w:eastAsia="en-US"/>
        </w:rPr>
        <w:t xml:space="preserve">применять при решении задач и доказательстве теорем векторный метод и метод координат; </w:t>
      </w:r>
    </w:p>
    <w:p w:rsidR="000B25D9" w:rsidRPr="000B25D9" w:rsidRDefault="000B25D9" w:rsidP="000B25D9">
      <w:pPr>
        <w:numPr>
          <w:ilvl w:val="0"/>
          <w:numId w:val="34"/>
        </w:numPr>
        <w:suppressAutoHyphens/>
        <w:contextualSpacing/>
        <w:jc w:val="both"/>
        <w:rPr>
          <w:iCs/>
          <w:color w:val="404040"/>
          <w:sz w:val="28"/>
          <w:szCs w:val="28"/>
        </w:rPr>
      </w:pPr>
      <w:r w:rsidRPr="000B25D9">
        <w:rPr>
          <w:rFonts w:eastAsia="Calibri"/>
          <w:sz w:val="28"/>
          <w:szCs w:val="28"/>
          <w:lang w:eastAsia="en-US"/>
        </w:rPr>
        <w:t>иметь представление об аксиомах объема, применять формулы объемов прямоугольного параллелепипеда, призмы и пирамиды, тетраэдра при решении задач;</w:t>
      </w:r>
    </w:p>
    <w:p w:rsidR="000B25D9" w:rsidRPr="000B25D9" w:rsidRDefault="000B25D9" w:rsidP="000B25D9">
      <w:pPr>
        <w:numPr>
          <w:ilvl w:val="0"/>
          <w:numId w:val="34"/>
        </w:numPr>
        <w:suppressAutoHyphens/>
        <w:contextualSpacing/>
        <w:jc w:val="both"/>
        <w:rPr>
          <w:iCs/>
          <w:color w:val="404040"/>
          <w:sz w:val="28"/>
          <w:szCs w:val="28"/>
        </w:rPr>
      </w:pPr>
      <w:r w:rsidRPr="000B25D9">
        <w:rPr>
          <w:rFonts w:eastAsia="Calibri"/>
          <w:sz w:val="28"/>
          <w:szCs w:val="28"/>
          <w:lang w:eastAsia="en-US"/>
        </w:rPr>
        <w:t>применять теоремы об отношениях объемов при решении задач;</w:t>
      </w:r>
    </w:p>
    <w:p w:rsidR="000B25D9" w:rsidRPr="000B25D9" w:rsidRDefault="000B25D9" w:rsidP="000B25D9">
      <w:pPr>
        <w:numPr>
          <w:ilvl w:val="0"/>
          <w:numId w:val="34"/>
        </w:numPr>
        <w:contextualSpacing/>
        <w:rPr>
          <w:iCs/>
          <w:color w:val="404040"/>
          <w:sz w:val="28"/>
          <w:szCs w:val="28"/>
        </w:rPr>
      </w:pPr>
      <w:r w:rsidRPr="000B25D9">
        <w:rPr>
          <w:rFonts w:eastAsia="Calibri"/>
          <w:sz w:val="28"/>
          <w:szCs w:val="28"/>
          <w:lang w:eastAsia="en-US"/>
        </w:rPr>
        <w:t xml:space="preserve">применять интеграл для вычисления объемов и поверхностей тел вращения, вычисления площади сферического пояса и объема шарового слоя; </w:t>
      </w:r>
    </w:p>
    <w:p w:rsidR="000B25D9" w:rsidRPr="000B25D9" w:rsidRDefault="000B25D9" w:rsidP="000B25D9">
      <w:pPr>
        <w:numPr>
          <w:ilvl w:val="0"/>
          <w:numId w:val="34"/>
        </w:numPr>
        <w:suppressAutoHyphens/>
        <w:contextualSpacing/>
        <w:jc w:val="both"/>
        <w:rPr>
          <w:iCs/>
          <w:color w:val="404040"/>
          <w:sz w:val="28"/>
          <w:szCs w:val="28"/>
        </w:rPr>
      </w:pPr>
      <w:r w:rsidRPr="000B25D9">
        <w:rPr>
          <w:rFonts w:eastAsia="Calibri"/>
          <w:sz w:val="28"/>
          <w:szCs w:val="28"/>
          <w:lang w:eastAsia="en-US"/>
        </w:rPr>
        <w:t>иметь представление о движениях в пространстве: параллельном переносе, симметрии относительно плоскости, центральной симметрии, повороте относительно прямой, винтовой симметрии, уметь применять их при решении задач;</w:t>
      </w:r>
    </w:p>
    <w:p w:rsidR="000B25D9" w:rsidRPr="000B25D9" w:rsidRDefault="000B25D9" w:rsidP="000B25D9">
      <w:pPr>
        <w:numPr>
          <w:ilvl w:val="0"/>
          <w:numId w:val="34"/>
        </w:numPr>
        <w:suppressAutoHyphens/>
        <w:contextualSpacing/>
        <w:jc w:val="both"/>
        <w:rPr>
          <w:iCs/>
          <w:color w:val="404040"/>
          <w:sz w:val="28"/>
          <w:szCs w:val="28"/>
        </w:rPr>
      </w:pPr>
      <w:r w:rsidRPr="000B25D9">
        <w:rPr>
          <w:rFonts w:eastAsia="Calibri"/>
          <w:sz w:val="28"/>
          <w:szCs w:val="28"/>
          <w:lang w:eastAsia="en-US"/>
        </w:rPr>
        <w:t>иметь представление о площади ортогональной проекции;</w:t>
      </w:r>
    </w:p>
    <w:p w:rsidR="000B25D9" w:rsidRPr="000B25D9" w:rsidRDefault="000B25D9" w:rsidP="000B25D9">
      <w:pPr>
        <w:numPr>
          <w:ilvl w:val="0"/>
          <w:numId w:val="34"/>
        </w:numPr>
        <w:contextualSpacing/>
        <w:rPr>
          <w:iCs/>
          <w:color w:val="404040"/>
          <w:sz w:val="28"/>
          <w:szCs w:val="28"/>
        </w:rPr>
      </w:pPr>
      <w:r w:rsidRPr="000B25D9">
        <w:rPr>
          <w:rFonts w:eastAsia="Calibri"/>
          <w:sz w:val="28"/>
          <w:szCs w:val="28"/>
          <w:lang w:eastAsia="en-US"/>
        </w:rPr>
        <w:t>иметь представление о трехгранном и многогранном угле и применять свойства плоских углов многогранного угла при решении задач;</w:t>
      </w:r>
    </w:p>
    <w:p w:rsidR="000B25D9" w:rsidRPr="000B25D9" w:rsidRDefault="000B25D9" w:rsidP="000B25D9">
      <w:pPr>
        <w:numPr>
          <w:ilvl w:val="0"/>
          <w:numId w:val="34"/>
        </w:numPr>
        <w:suppressAutoHyphens/>
        <w:contextualSpacing/>
        <w:jc w:val="both"/>
        <w:rPr>
          <w:iCs/>
          <w:color w:val="404040"/>
          <w:sz w:val="28"/>
          <w:szCs w:val="28"/>
        </w:rPr>
      </w:pPr>
      <w:r w:rsidRPr="000B25D9">
        <w:rPr>
          <w:rFonts w:eastAsia="Calibri"/>
          <w:sz w:val="28"/>
          <w:szCs w:val="28"/>
          <w:lang w:eastAsia="en-US"/>
        </w:rPr>
        <w:t>иметь представления о преобразовании подобия, гомотетии и уметь применять их при решении задач;</w:t>
      </w:r>
    </w:p>
    <w:p w:rsidR="000B25D9" w:rsidRPr="000B25D9" w:rsidRDefault="000B25D9" w:rsidP="000B25D9">
      <w:pPr>
        <w:numPr>
          <w:ilvl w:val="0"/>
          <w:numId w:val="34"/>
        </w:numPr>
        <w:suppressAutoHyphens/>
        <w:contextualSpacing/>
        <w:jc w:val="both"/>
        <w:rPr>
          <w:iCs/>
          <w:color w:val="404040"/>
          <w:sz w:val="28"/>
          <w:szCs w:val="28"/>
        </w:rPr>
      </w:pPr>
      <w:r w:rsidRPr="000B25D9">
        <w:rPr>
          <w:rFonts w:eastAsia="Calibri"/>
          <w:sz w:val="28"/>
          <w:szCs w:val="28"/>
          <w:lang w:eastAsia="en-US"/>
        </w:rPr>
        <w:t xml:space="preserve"> уметь решать задачи на плоскости методами стереометрии;</w:t>
      </w:r>
    </w:p>
    <w:p w:rsidR="00C8720A" w:rsidRPr="000B25D9" w:rsidRDefault="000B25D9" w:rsidP="000B25D9">
      <w:pPr>
        <w:pStyle w:val="a6"/>
        <w:numPr>
          <w:ilvl w:val="0"/>
          <w:numId w:val="34"/>
        </w:numPr>
        <w:suppressAutoHyphens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0B25D9">
        <w:rPr>
          <w:rFonts w:ascii="Times New Roman" w:eastAsia="Calibri" w:hAnsi="Times New Roman"/>
          <w:sz w:val="28"/>
          <w:szCs w:val="28"/>
          <w:lang w:eastAsia="en-US"/>
        </w:rPr>
        <w:t>уметь применять формулы объемов при решении задач</w:t>
      </w:r>
    </w:p>
    <w:p w:rsidR="00C8720A" w:rsidRPr="0041720A" w:rsidRDefault="00C8720A" w:rsidP="00C8720A">
      <w:pPr>
        <w:suppressAutoHyphens/>
        <w:ind w:left="357"/>
        <w:contextualSpacing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Координаты и векторы в пространстве.</w:t>
      </w:r>
    </w:p>
    <w:p w:rsidR="000B25D9" w:rsidRPr="000B25D9" w:rsidRDefault="000B25D9" w:rsidP="000B25D9">
      <w:pPr>
        <w:pStyle w:val="a6"/>
        <w:numPr>
          <w:ilvl w:val="0"/>
          <w:numId w:val="35"/>
        </w:numPr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0B25D9">
        <w:rPr>
          <w:rFonts w:ascii="Times New Roman" w:eastAsia="Calibri" w:hAnsi="Times New Roman"/>
          <w:sz w:val="28"/>
          <w:szCs w:val="28"/>
          <w:lang w:eastAsia="en-US"/>
        </w:rPr>
        <w:t xml:space="preserve">Достижение результатов раздела </w:t>
      </w:r>
      <w:r w:rsidRPr="000B25D9">
        <w:rPr>
          <w:rFonts w:ascii="Times New Roman" w:eastAsia="Calibri" w:hAnsi="Times New Roman"/>
          <w:sz w:val="28"/>
          <w:szCs w:val="28"/>
          <w:lang w:val="en-US" w:eastAsia="en-US"/>
        </w:rPr>
        <w:t>II</w:t>
      </w:r>
      <w:r w:rsidRPr="000B25D9">
        <w:rPr>
          <w:rFonts w:ascii="Times New Roman" w:eastAsia="Calibri" w:hAnsi="Times New Roman"/>
          <w:sz w:val="28"/>
          <w:szCs w:val="28"/>
          <w:lang w:eastAsia="en-US"/>
        </w:rPr>
        <w:t>;</w:t>
      </w:r>
    </w:p>
    <w:p w:rsidR="000B25D9" w:rsidRPr="000B25D9" w:rsidRDefault="000B25D9" w:rsidP="000B25D9">
      <w:pPr>
        <w:numPr>
          <w:ilvl w:val="0"/>
          <w:numId w:val="35"/>
        </w:numPr>
        <w:suppressAutoHyphens/>
        <w:contextualSpacing/>
        <w:jc w:val="both"/>
        <w:rPr>
          <w:iCs/>
          <w:color w:val="404040"/>
          <w:sz w:val="28"/>
          <w:szCs w:val="28"/>
        </w:rPr>
      </w:pPr>
      <w:r w:rsidRPr="000B25D9">
        <w:rPr>
          <w:rFonts w:eastAsia="Calibri"/>
          <w:sz w:val="28"/>
          <w:szCs w:val="28"/>
          <w:lang w:eastAsia="en-US"/>
        </w:rPr>
        <w:t>находить объем параллелепипеда и тетраэдра, заданных координатами своих вершин;</w:t>
      </w:r>
    </w:p>
    <w:p w:rsidR="000B25D9" w:rsidRPr="000B25D9" w:rsidRDefault="000B25D9" w:rsidP="000B25D9">
      <w:pPr>
        <w:numPr>
          <w:ilvl w:val="0"/>
          <w:numId w:val="35"/>
        </w:numPr>
        <w:suppressAutoHyphens/>
        <w:contextualSpacing/>
        <w:jc w:val="both"/>
        <w:rPr>
          <w:iCs/>
          <w:color w:val="404040"/>
          <w:sz w:val="28"/>
          <w:szCs w:val="28"/>
        </w:rPr>
      </w:pPr>
      <w:r w:rsidRPr="000B25D9">
        <w:rPr>
          <w:rFonts w:eastAsia="Calibri"/>
          <w:sz w:val="28"/>
          <w:szCs w:val="28"/>
          <w:lang w:eastAsia="en-US"/>
        </w:rPr>
        <w:t>задавать прямую в пространстве;</w:t>
      </w:r>
    </w:p>
    <w:p w:rsidR="000B25D9" w:rsidRPr="000B25D9" w:rsidRDefault="000B25D9" w:rsidP="000B25D9">
      <w:pPr>
        <w:numPr>
          <w:ilvl w:val="0"/>
          <w:numId w:val="35"/>
        </w:numPr>
        <w:suppressAutoHyphens/>
        <w:contextualSpacing/>
        <w:jc w:val="both"/>
        <w:rPr>
          <w:iCs/>
          <w:color w:val="404040"/>
          <w:sz w:val="28"/>
          <w:szCs w:val="28"/>
        </w:rPr>
      </w:pPr>
      <w:r w:rsidRPr="000B25D9">
        <w:rPr>
          <w:rFonts w:eastAsia="Calibri"/>
          <w:sz w:val="28"/>
          <w:szCs w:val="28"/>
          <w:lang w:eastAsia="en-US"/>
        </w:rPr>
        <w:t>находить расстояние от точки до плоскости в системе координат;</w:t>
      </w:r>
    </w:p>
    <w:p w:rsidR="000B25D9" w:rsidRPr="000B25D9" w:rsidRDefault="000B25D9" w:rsidP="000B25D9">
      <w:pPr>
        <w:pStyle w:val="a6"/>
        <w:numPr>
          <w:ilvl w:val="0"/>
          <w:numId w:val="35"/>
        </w:numPr>
        <w:suppressAutoHyphens/>
        <w:spacing w:after="0" w:line="240" w:lineRule="auto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0B25D9">
        <w:rPr>
          <w:rFonts w:ascii="Times New Roman" w:eastAsia="Calibri" w:hAnsi="Times New Roman"/>
          <w:sz w:val="28"/>
          <w:szCs w:val="28"/>
          <w:lang w:eastAsia="en-US"/>
        </w:rPr>
        <w:lastRenderedPageBreak/>
        <w:t>находить расстояние между скрещивающимися прямыми, заданными в системе координат.</w:t>
      </w:r>
    </w:p>
    <w:p w:rsidR="00C8720A" w:rsidRDefault="00C8720A" w:rsidP="00C8720A">
      <w:pPr>
        <w:ind w:left="357"/>
        <w:contextualSpacing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>История математики.</w:t>
      </w:r>
    </w:p>
    <w:p w:rsidR="000B25D9" w:rsidRPr="00267ED6" w:rsidRDefault="000B25D9" w:rsidP="0041720A">
      <w:pPr>
        <w:pStyle w:val="a6"/>
        <w:numPr>
          <w:ilvl w:val="0"/>
          <w:numId w:val="32"/>
        </w:numPr>
        <w:spacing w:after="0" w:line="240" w:lineRule="auto"/>
        <w:ind w:left="426" w:hanging="426"/>
        <w:rPr>
          <w:rFonts w:ascii="Times New Roman" w:eastAsia="Calibri" w:hAnsi="Times New Roman"/>
          <w:sz w:val="28"/>
          <w:szCs w:val="28"/>
          <w:lang w:eastAsia="en-US"/>
        </w:rPr>
      </w:pPr>
      <w:r w:rsidRPr="00267ED6">
        <w:rPr>
          <w:rFonts w:ascii="Times New Roman" w:eastAsia="Calibri" w:hAnsi="Times New Roman"/>
          <w:sz w:val="28"/>
          <w:szCs w:val="28"/>
          <w:lang w:eastAsia="en-US"/>
        </w:rPr>
        <w:t xml:space="preserve">Достижение результатов раздела </w:t>
      </w:r>
      <w:r w:rsidRPr="00267ED6">
        <w:rPr>
          <w:rFonts w:ascii="Times New Roman" w:eastAsia="Calibri" w:hAnsi="Times New Roman"/>
          <w:sz w:val="28"/>
          <w:szCs w:val="28"/>
          <w:lang w:val="en-US" w:eastAsia="en-US"/>
        </w:rPr>
        <w:t>II</w:t>
      </w:r>
    </w:p>
    <w:p w:rsidR="00C8720A" w:rsidRDefault="00C8720A" w:rsidP="00C8720A">
      <w:pPr>
        <w:pStyle w:val="a6"/>
        <w:spacing w:after="0"/>
        <w:ind w:left="360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/>
          <w:b/>
          <w:sz w:val="28"/>
          <w:szCs w:val="28"/>
          <w:lang w:eastAsia="en-US"/>
        </w:rPr>
        <w:t>Методы математики.</w:t>
      </w:r>
    </w:p>
    <w:p w:rsidR="000B25D9" w:rsidRPr="000B25D9" w:rsidRDefault="000B25D9" w:rsidP="0041720A">
      <w:pPr>
        <w:pStyle w:val="a6"/>
        <w:numPr>
          <w:ilvl w:val="0"/>
          <w:numId w:val="36"/>
        </w:numPr>
        <w:spacing w:after="0" w:line="240" w:lineRule="auto"/>
        <w:ind w:left="36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0B25D9">
        <w:rPr>
          <w:rFonts w:ascii="Times New Roman" w:eastAsia="Calibri" w:hAnsi="Times New Roman"/>
          <w:sz w:val="28"/>
          <w:szCs w:val="28"/>
          <w:lang w:eastAsia="en-US"/>
        </w:rPr>
        <w:t xml:space="preserve">Достижение результатов раздела </w:t>
      </w:r>
      <w:r w:rsidRPr="000B25D9">
        <w:rPr>
          <w:rFonts w:ascii="Times New Roman" w:eastAsia="Calibri" w:hAnsi="Times New Roman"/>
          <w:sz w:val="28"/>
          <w:szCs w:val="28"/>
          <w:lang w:val="en-US" w:eastAsia="en-US"/>
        </w:rPr>
        <w:t>II</w:t>
      </w:r>
      <w:r w:rsidRPr="000B25D9">
        <w:rPr>
          <w:rFonts w:ascii="Times New Roman" w:eastAsia="Calibri" w:hAnsi="Times New Roman"/>
          <w:sz w:val="28"/>
          <w:szCs w:val="28"/>
          <w:lang w:eastAsia="en-US"/>
        </w:rPr>
        <w:t>;</w:t>
      </w:r>
    </w:p>
    <w:p w:rsidR="000B25D9" w:rsidRPr="000B25D9" w:rsidRDefault="000B25D9" w:rsidP="0041720A">
      <w:pPr>
        <w:pStyle w:val="a6"/>
        <w:numPr>
          <w:ilvl w:val="0"/>
          <w:numId w:val="36"/>
        </w:numPr>
        <w:spacing w:after="0" w:line="240" w:lineRule="auto"/>
        <w:ind w:left="36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0B25D9">
        <w:rPr>
          <w:rFonts w:ascii="Times New Roman" w:eastAsia="Calibri" w:hAnsi="Times New Roman"/>
          <w:sz w:val="28"/>
          <w:szCs w:val="28"/>
          <w:lang w:eastAsia="en-US"/>
        </w:rPr>
        <w:t>применять математические знания к исследованию окружающего мира (моделирование физических процессов, задачи экономики)</w:t>
      </w:r>
    </w:p>
    <w:p w:rsidR="00C8720A" w:rsidRDefault="00C8720A" w:rsidP="0041720A">
      <w:pPr>
        <w:suppressAutoHyphens/>
        <w:ind w:firstLine="709"/>
        <w:jc w:val="center"/>
        <w:rPr>
          <w:rFonts w:eastAsia="Calibri"/>
          <w:b/>
          <w:sz w:val="28"/>
          <w:szCs w:val="28"/>
          <w:lang w:eastAsia="en-US"/>
        </w:rPr>
      </w:pPr>
    </w:p>
    <w:p w:rsidR="00C8720A" w:rsidRDefault="00C8720A" w:rsidP="007279A7">
      <w:pPr>
        <w:suppressAutoHyphens/>
        <w:ind w:firstLine="709"/>
        <w:jc w:val="center"/>
        <w:rPr>
          <w:rFonts w:eastAsia="Calibri"/>
          <w:b/>
          <w:sz w:val="28"/>
          <w:szCs w:val="28"/>
          <w:lang w:eastAsia="en-US"/>
        </w:rPr>
      </w:pPr>
    </w:p>
    <w:p w:rsidR="00E47ACA" w:rsidRDefault="00E47ACA" w:rsidP="007279A7">
      <w:pPr>
        <w:suppressAutoHyphens/>
        <w:ind w:firstLine="709"/>
        <w:jc w:val="center"/>
        <w:rPr>
          <w:rFonts w:eastAsia="Calibri"/>
          <w:b/>
          <w:sz w:val="28"/>
          <w:szCs w:val="28"/>
          <w:lang w:eastAsia="en-US"/>
        </w:rPr>
      </w:pPr>
    </w:p>
    <w:p w:rsidR="00E47ACA" w:rsidRDefault="00E47ACA" w:rsidP="007279A7">
      <w:pPr>
        <w:suppressAutoHyphens/>
        <w:ind w:firstLine="709"/>
        <w:jc w:val="center"/>
        <w:rPr>
          <w:rFonts w:eastAsia="Calibri"/>
          <w:b/>
          <w:sz w:val="28"/>
          <w:szCs w:val="28"/>
          <w:lang w:eastAsia="en-US"/>
        </w:rPr>
      </w:pPr>
    </w:p>
    <w:p w:rsidR="00E47ACA" w:rsidRDefault="00E47ACA">
      <w:pPr>
        <w:spacing w:after="200" w:line="276" w:lineRule="auto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br w:type="page"/>
      </w:r>
    </w:p>
    <w:p w:rsidR="007279A7" w:rsidRPr="00D166DF" w:rsidRDefault="007279A7" w:rsidP="007279A7">
      <w:pPr>
        <w:pStyle w:val="a6"/>
        <w:widowControl w:val="0"/>
        <w:autoSpaceDE w:val="0"/>
        <w:autoSpaceDN w:val="0"/>
        <w:adjustRightInd w:val="0"/>
        <w:spacing w:after="0" w:line="240" w:lineRule="auto"/>
        <w:ind w:left="357"/>
        <w:jc w:val="center"/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lastRenderedPageBreak/>
        <w:t>2</w:t>
      </w:r>
      <w:r w:rsidRPr="009E1B21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. С</w:t>
      </w:r>
      <w:r w:rsidRPr="009E1B21">
        <w:rPr>
          <w:rFonts w:ascii="Times New Roman" w:hAnsi="Times New Roman"/>
          <w:b/>
          <w:bCs/>
          <w:color w:val="000000"/>
          <w:sz w:val="28"/>
          <w:szCs w:val="28"/>
        </w:rPr>
        <w:t>О</w:t>
      </w:r>
      <w:r w:rsidRPr="009E1B21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Д</w:t>
      </w:r>
      <w:r w:rsidRPr="009E1B21">
        <w:rPr>
          <w:rFonts w:ascii="Times New Roman" w:hAnsi="Times New Roman"/>
          <w:b/>
          <w:bCs/>
          <w:color w:val="000000"/>
          <w:sz w:val="28"/>
          <w:szCs w:val="28"/>
        </w:rPr>
        <w:t>Е</w:t>
      </w:r>
      <w:r w:rsidRPr="009E1B21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Р</w:t>
      </w:r>
      <w:r w:rsidRPr="009E1B21">
        <w:rPr>
          <w:rFonts w:ascii="Times New Roman" w:hAnsi="Times New Roman"/>
          <w:b/>
          <w:bCs/>
          <w:color w:val="000000"/>
          <w:sz w:val="28"/>
          <w:szCs w:val="28"/>
        </w:rPr>
        <w:t>ЖАНИЕ</w:t>
      </w:r>
      <w:r w:rsidRPr="009E1B21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 xml:space="preserve"> </w:t>
      </w:r>
      <w:r w:rsidRPr="009E1B21"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>У</w:t>
      </w:r>
      <w:r w:rsidRPr="009E1B21">
        <w:rPr>
          <w:rFonts w:ascii="Times New Roman" w:hAnsi="Times New Roman"/>
          <w:b/>
          <w:bCs/>
          <w:color w:val="000000"/>
          <w:sz w:val="28"/>
          <w:szCs w:val="28"/>
        </w:rPr>
        <w:t>ЧЕБНО</w:t>
      </w:r>
      <w:r w:rsidR="00082705">
        <w:rPr>
          <w:rFonts w:ascii="Times New Roman" w:hAnsi="Times New Roman"/>
          <w:b/>
          <w:bCs/>
          <w:color w:val="000000"/>
          <w:sz w:val="28"/>
          <w:szCs w:val="28"/>
        </w:rPr>
        <w:t>ГО</w:t>
      </w:r>
      <w:r w:rsidRPr="009E1B21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 xml:space="preserve"> </w:t>
      </w:r>
      <w:r w:rsidR="00082705">
        <w:rPr>
          <w:rFonts w:ascii="Times New Roman" w:hAnsi="Times New Roman"/>
          <w:b/>
          <w:bCs/>
          <w:color w:val="000000"/>
          <w:spacing w:val="-1"/>
          <w:sz w:val="28"/>
          <w:szCs w:val="28"/>
        </w:rPr>
        <w:t>ПРЕДМЕТА</w:t>
      </w:r>
    </w:p>
    <w:p w:rsidR="0041720A" w:rsidRPr="0041720A" w:rsidRDefault="0041720A" w:rsidP="0041720A">
      <w:pPr>
        <w:suppressAutoHyphens/>
        <w:ind w:firstLine="709"/>
        <w:jc w:val="center"/>
        <w:rPr>
          <w:rFonts w:eastAsia="Calibri"/>
          <w:b/>
          <w:bCs/>
          <w:color w:val="000000"/>
          <w:sz w:val="28"/>
          <w:szCs w:val="22"/>
          <w:lang w:eastAsia="en-US"/>
        </w:rPr>
      </w:pPr>
      <w:r w:rsidRPr="0041720A">
        <w:rPr>
          <w:rFonts w:eastAsia="Calibri"/>
          <w:b/>
          <w:bCs/>
          <w:color w:val="000000"/>
          <w:sz w:val="28"/>
          <w:szCs w:val="22"/>
          <w:lang w:eastAsia="en-US"/>
        </w:rPr>
        <w:t>Алгебра и начала анализа</w:t>
      </w:r>
    </w:p>
    <w:p w:rsidR="0041720A" w:rsidRPr="0041720A" w:rsidRDefault="0041720A" w:rsidP="0041720A">
      <w:pPr>
        <w:ind w:firstLine="709"/>
        <w:jc w:val="both"/>
        <w:rPr>
          <w:rFonts w:eastAsia="Calibri"/>
          <w:bCs/>
          <w:color w:val="000000"/>
          <w:sz w:val="28"/>
          <w:szCs w:val="22"/>
          <w:lang w:eastAsia="en-US"/>
        </w:rPr>
      </w:pPr>
      <w:r w:rsidRPr="0038309E">
        <w:rPr>
          <w:rFonts w:eastAsia="Calibri"/>
          <w:sz w:val="28"/>
          <w:lang w:eastAsia="en-US"/>
        </w:rPr>
        <w:t>Повторение.</w:t>
      </w:r>
      <w:r w:rsidRPr="0041720A">
        <w:rPr>
          <w:rFonts w:eastAsia="Calibri"/>
          <w:sz w:val="28"/>
          <w:lang w:eastAsia="en-US"/>
        </w:rPr>
        <w:t xml:space="preserve"> Решение</w:t>
      </w:r>
      <w:r w:rsidRPr="0041720A">
        <w:rPr>
          <w:rFonts w:eastAsia="Calibri"/>
          <w:bCs/>
          <w:color w:val="000000"/>
          <w:sz w:val="28"/>
          <w:lang w:eastAsia="en-US"/>
        </w:rPr>
        <w:t xml:space="preserve"> задач с использованием свойств чисел и систем счисления, делимости, долей и частей, процентов, модулей чисел. Решение</w:t>
      </w:r>
      <w:r w:rsidR="0038309E">
        <w:rPr>
          <w:rFonts w:eastAsia="Calibri"/>
          <w:bCs/>
          <w:color w:val="000000"/>
          <w:sz w:val="28"/>
          <w:lang w:eastAsia="en-US"/>
        </w:rPr>
        <w:t xml:space="preserve"> задач с использованием свойств</w:t>
      </w:r>
      <w:r w:rsidR="0038309E" w:rsidRPr="0038309E">
        <w:rPr>
          <w:rFonts w:eastAsia="Calibri"/>
          <w:bCs/>
          <w:color w:val="000000"/>
          <w:sz w:val="28"/>
          <w:lang w:eastAsia="en-US"/>
        </w:rPr>
        <w:t xml:space="preserve"> </w:t>
      </w:r>
      <w:r w:rsidRPr="0041720A">
        <w:rPr>
          <w:rFonts w:eastAsia="Calibri"/>
          <w:bCs/>
          <w:color w:val="000000"/>
          <w:sz w:val="28"/>
          <w:lang w:eastAsia="en-US"/>
        </w:rPr>
        <w:t>степеней и корней, многочленов, преобразований многочленов и дробно-рациональных выражений. Решение задач с использованием градусной меры угла. Модуль числа и его свойства. Решение задач на движение и совместную работу, смеси и сплавы с помощью</w:t>
      </w:r>
      <w:r w:rsidRPr="0041720A">
        <w:rPr>
          <w:rFonts w:eastAsia="Calibri"/>
          <w:bCs/>
          <w:color w:val="000000"/>
          <w:sz w:val="28"/>
          <w:szCs w:val="22"/>
          <w:lang w:eastAsia="en-US"/>
        </w:rPr>
        <w:t xml:space="preserve"> линейных, квадратных и дробно-рациональных уравнений и их систем. Решение задач с помощью числовых неравенств и систем неравенств с одной переменной, с применением изображения числовых промежутков. Решение задач с использованием числовых функций и их графиков. Использование свойств и графиков линейных и квадратичных функций, обратной пропорциональности и </w:t>
      </w:r>
      <w:proofErr w:type="gramStart"/>
      <w:r w:rsidRPr="0041720A">
        <w:rPr>
          <w:rFonts w:eastAsia="Calibri"/>
          <w:bCs/>
          <w:color w:val="000000"/>
          <w:sz w:val="28"/>
          <w:szCs w:val="22"/>
          <w:lang w:eastAsia="en-US"/>
        </w:rPr>
        <w:t xml:space="preserve">функции </w:t>
      </w:r>
      <w:r w:rsidRPr="0041720A">
        <w:rPr>
          <w:rFonts w:eastAsia="Calibri"/>
          <w:bCs/>
          <w:color w:val="000000"/>
          <w:position w:val="-10"/>
          <w:sz w:val="28"/>
          <w:szCs w:val="22"/>
          <w:lang w:eastAsia="en-US"/>
        </w:rPr>
        <w:object w:dxaOrig="76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25pt;height:21pt" o:ole="">
            <v:imagedata r:id="rId8" o:title=""/>
          </v:shape>
          <o:OLEObject Type="Embed" ProgID="Equation.DSMT4" ShapeID="_x0000_i1025" DrawAspect="Content" ObjectID="_1707911251" r:id="rId9"/>
        </w:object>
      </w:r>
      <w:r w:rsidRPr="0041720A">
        <w:rPr>
          <w:rFonts w:eastAsia="Calibri"/>
          <w:bCs/>
          <w:color w:val="000000"/>
          <w:sz w:val="28"/>
          <w:szCs w:val="22"/>
          <w:lang w:eastAsia="en-US"/>
        </w:rPr>
        <w:t>.</w:t>
      </w:r>
      <w:proofErr w:type="gramEnd"/>
      <w:r w:rsidRPr="0041720A">
        <w:rPr>
          <w:rFonts w:eastAsia="Calibri"/>
          <w:bCs/>
          <w:color w:val="000000"/>
          <w:sz w:val="28"/>
          <w:szCs w:val="22"/>
          <w:lang w:eastAsia="en-US"/>
        </w:rPr>
        <w:t xml:space="preserve"> Графическое решение уравнений и неравенств. Использование операций над множествами и высказываниями. Использование неравенств и систем неравенств с одной переменной, числовых промежутков, их объединений и пересечений. Применение при решении задач свойств арифметической и геометрической прогрессии, суммирования бесконечной сходящейся геометрической прогрессии. </w:t>
      </w:r>
    </w:p>
    <w:p w:rsidR="0041720A" w:rsidRPr="0041720A" w:rsidRDefault="0041720A" w:rsidP="0041720A">
      <w:pPr>
        <w:suppressAutoHyphens/>
        <w:ind w:firstLine="709"/>
        <w:jc w:val="both"/>
        <w:rPr>
          <w:rFonts w:eastAsia="Calibri"/>
          <w:color w:val="000000"/>
          <w:sz w:val="28"/>
          <w:szCs w:val="22"/>
          <w:lang w:eastAsia="en-US"/>
        </w:rPr>
      </w:pPr>
      <w:r w:rsidRPr="0038309E">
        <w:rPr>
          <w:rFonts w:eastAsia="Calibri"/>
          <w:sz w:val="28"/>
          <w:szCs w:val="22"/>
          <w:lang w:eastAsia="en-US"/>
        </w:rPr>
        <w:t>Множества</w:t>
      </w:r>
      <w:r w:rsidRPr="0041720A">
        <w:rPr>
          <w:rFonts w:eastAsia="Calibri"/>
          <w:sz w:val="28"/>
          <w:szCs w:val="22"/>
          <w:lang w:eastAsia="en-US"/>
        </w:rPr>
        <w:t xml:space="preserve"> (числовые, геометрических фигур). Характеристическое свойство, элемент множества, пустое, конечное, бесконечное множество. Способы задания множеств Подмножество. Отношения принадлежности, включения, равенства. Операции над множествами. Круги Эйлера. </w:t>
      </w:r>
      <w:r w:rsidRPr="0041720A">
        <w:rPr>
          <w:rFonts w:eastAsia="Calibri"/>
          <w:color w:val="000000"/>
          <w:sz w:val="28"/>
          <w:szCs w:val="22"/>
          <w:lang w:eastAsia="en-US"/>
        </w:rPr>
        <w:t xml:space="preserve">Конечные и бесконечные, счетные и несчетные множества. </w:t>
      </w:r>
    </w:p>
    <w:p w:rsidR="0041720A" w:rsidRPr="0041720A" w:rsidRDefault="0041720A" w:rsidP="0041720A">
      <w:pPr>
        <w:suppressAutoHyphens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41720A">
        <w:rPr>
          <w:rFonts w:eastAsia="Calibri"/>
          <w:sz w:val="28"/>
          <w:szCs w:val="22"/>
          <w:lang w:eastAsia="en-US"/>
        </w:rPr>
        <w:t xml:space="preserve">Истинные и ложные высказывания, операции над высказываниями. </w:t>
      </w:r>
      <w:r w:rsidRPr="0041720A">
        <w:rPr>
          <w:rFonts w:eastAsia="Calibri"/>
          <w:i/>
          <w:sz w:val="28"/>
          <w:szCs w:val="22"/>
          <w:lang w:eastAsia="en-US"/>
        </w:rPr>
        <w:t xml:space="preserve">Алгебра высказываний. </w:t>
      </w:r>
      <w:r w:rsidRPr="0041720A">
        <w:rPr>
          <w:rFonts w:eastAsia="Calibri"/>
          <w:sz w:val="28"/>
          <w:szCs w:val="22"/>
          <w:lang w:eastAsia="en-US"/>
        </w:rPr>
        <w:t>Связь высказываний с множествами. Кванторы существования и всеобщности.</w:t>
      </w:r>
    </w:p>
    <w:p w:rsidR="0041720A" w:rsidRPr="0041720A" w:rsidRDefault="0041720A" w:rsidP="0041720A">
      <w:pPr>
        <w:suppressAutoHyphens/>
        <w:ind w:firstLine="709"/>
        <w:jc w:val="both"/>
        <w:rPr>
          <w:rFonts w:eastAsia="Calibri"/>
          <w:i/>
          <w:sz w:val="28"/>
          <w:szCs w:val="22"/>
          <w:lang w:eastAsia="en-US"/>
        </w:rPr>
      </w:pPr>
      <w:r w:rsidRPr="0038309E">
        <w:rPr>
          <w:rFonts w:eastAsia="Calibri"/>
          <w:sz w:val="28"/>
          <w:szCs w:val="22"/>
          <w:lang w:eastAsia="en-US"/>
        </w:rPr>
        <w:t>Законы логики</w:t>
      </w:r>
      <w:r w:rsidRPr="0038309E">
        <w:rPr>
          <w:rFonts w:eastAsia="Calibri"/>
          <w:i/>
          <w:sz w:val="28"/>
          <w:szCs w:val="22"/>
          <w:lang w:eastAsia="en-US"/>
        </w:rPr>
        <w:t>.</w:t>
      </w:r>
      <w:r w:rsidRPr="0041720A">
        <w:rPr>
          <w:rFonts w:eastAsia="Calibri"/>
          <w:i/>
          <w:sz w:val="28"/>
          <w:szCs w:val="22"/>
          <w:lang w:eastAsia="en-US"/>
        </w:rPr>
        <w:t xml:space="preserve"> Основные логические правила. </w:t>
      </w:r>
      <w:r w:rsidRPr="0041720A">
        <w:rPr>
          <w:rFonts w:eastAsia="Calibri"/>
          <w:sz w:val="28"/>
          <w:szCs w:val="22"/>
          <w:lang w:eastAsia="en-US"/>
        </w:rPr>
        <w:t>Решение логических задач</w:t>
      </w:r>
      <w:r w:rsidRPr="0041720A">
        <w:rPr>
          <w:rFonts w:eastAsia="Calibri"/>
          <w:b/>
          <w:sz w:val="28"/>
          <w:szCs w:val="22"/>
          <w:lang w:eastAsia="en-US"/>
        </w:rPr>
        <w:t xml:space="preserve"> </w:t>
      </w:r>
      <w:r w:rsidRPr="0041720A">
        <w:rPr>
          <w:rFonts w:eastAsia="Calibri"/>
          <w:sz w:val="28"/>
          <w:szCs w:val="22"/>
          <w:lang w:eastAsia="en-US"/>
        </w:rPr>
        <w:t xml:space="preserve">с использованием кругов Эйлера, </w:t>
      </w:r>
      <w:r w:rsidRPr="0041720A">
        <w:rPr>
          <w:rFonts w:eastAsia="Calibri"/>
          <w:i/>
          <w:sz w:val="28"/>
          <w:szCs w:val="22"/>
          <w:lang w:eastAsia="en-US"/>
        </w:rPr>
        <w:t xml:space="preserve">основных логических правил. </w:t>
      </w:r>
    </w:p>
    <w:p w:rsidR="0041720A" w:rsidRPr="0041720A" w:rsidRDefault="0041720A" w:rsidP="0041720A">
      <w:pPr>
        <w:suppressAutoHyphens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41720A">
        <w:rPr>
          <w:rFonts w:eastAsia="Calibri"/>
          <w:sz w:val="28"/>
          <w:szCs w:val="22"/>
          <w:lang w:eastAsia="en-US"/>
        </w:rPr>
        <w:t xml:space="preserve">Умозаключения. Обоснования и доказательство в математике. Теоремы. Виды математических утверждений. </w:t>
      </w:r>
      <w:r w:rsidRPr="0041720A">
        <w:rPr>
          <w:rFonts w:eastAsia="Calibri"/>
          <w:i/>
          <w:sz w:val="28"/>
          <w:szCs w:val="22"/>
          <w:lang w:eastAsia="en-US"/>
        </w:rPr>
        <w:t>Виды доказательств</w:t>
      </w:r>
      <w:r w:rsidRPr="0041720A">
        <w:rPr>
          <w:rFonts w:eastAsia="Calibri"/>
          <w:sz w:val="28"/>
          <w:szCs w:val="22"/>
          <w:lang w:eastAsia="en-US"/>
        </w:rPr>
        <w:t xml:space="preserve">. </w:t>
      </w:r>
      <w:r w:rsidRPr="0041720A">
        <w:rPr>
          <w:rFonts w:eastAsia="Calibri"/>
          <w:i/>
          <w:sz w:val="28"/>
          <w:szCs w:val="22"/>
          <w:lang w:eastAsia="en-US"/>
        </w:rPr>
        <w:t>Математическая индукция</w:t>
      </w:r>
      <w:r w:rsidRPr="0041720A">
        <w:rPr>
          <w:rFonts w:eastAsia="Calibri"/>
          <w:sz w:val="28"/>
          <w:szCs w:val="22"/>
          <w:lang w:eastAsia="en-US"/>
        </w:rPr>
        <w:t xml:space="preserve">. </w:t>
      </w:r>
      <w:r w:rsidRPr="0041720A">
        <w:rPr>
          <w:rFonts w:eastAsia="Calibri"/>
          <w:i/>
          <w:sz w:val="28"/>
          <w:szCs w:val="22"/>
          <w:lang w:eastAsia="en-US"/>
        </w:rPr>
        <w:t>Утверждения: обратное данному, противоположное, обратное противоположному данному</w:t>
      </w:r>
      <w:r w:rsidRPr="0041720A">
        <w:rPr>
          <w:rFonts w:eastAsia="Calibri"/>
          <w:sz w:val="28"/>
          <w:szCs w:val="22"/>
          <w:lang w:eastAsia="en-US"/>
        </w:rPr>
        <w:t>. Признак и свойство, необходимые и достаточные условия.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i/>
          <w:sz w:val="28"/>
          <w:szCs w:val="28"/>
          <w:lang w:eastAsia="en-US"/>
        </w:rPr>
      </w:pPr>
      <w:r w:rsidRPr="0038309E">
        <w:rPr>
          <w:rFonts w:eastAsia="Calibri"/>
          <w:i/>
          <w:sz w:val="28"/>
          <w:szCs w:val="28"/>
          <w:lang w:eastAsia="en-US"/>
        </w:rPr>
        <w:t xml:space="preserve">Основная теорема арифметики. Остатки и сравнения. Алгоритм Евклида. Китайская теорема об остатках. Малая теорема Ферма. </w:t>
      </w:r>
      <w:r w:rsidRPr="0038309E">
        <w:rPr>
          <w:rFonts w:eastAsia="Calibri"/>
          <w:i/>
          <w:sz w:val="28"/>
          <w:szCs w:val="28"/>
          <w:lang w:val="en-US" w:eastAsia="en-US"/>
        </w:rPr>
        <w:t>q</w:t>
      </w:r>
      <w:r w:rsidRPr="0038309E">
        <w:rPr>
          <w:rFonts w:eastAsia="Calibri"/>
          <w:i/>
          <w:sz w:val="28"/>
          <w:szCs w:val="28"/>
          <w:lang w:eastAsia="en-US"/>
        </w:rPr>
        <w:t>-</w:t>
      </w:r>
      <w:proofErr w:type="spellStart"/>
      <w:r w:rsidRPr="0038309E">
        <w:rPr>
          <w:rFonts w:eastAsia="Calibri"/>
          <w:i/>
          <w:sz w:val="28"/>
          <w:szCs w:val="28"/>
          <w:lang w:eastAsia="en-US"/>
        </w:rPr>
        <w:t>ичные</w:t>
      </w:r>
      <w:proofErr w:type="spellEnd"/>
      <w:r w:rsidRPr="0038309E">
        <w:rPr>
          <w:rFonts w:eastAsia="Calibri"/>
          <w:i/>
          <w:sz w:val="28"/>
          <w:szCs w:val="28"/>
          <w:lang w:eastAsia="en-US"/>
        </w:rPr>
        <w:t xml:space="preserve"> системы счисления. Функция Эйлера, число и сумма делителей натурального числа. 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8309E">
        <w:rPr>
          <w:rFonts w:eastAsia="Calibri"/>
          <w:sz w:val="28"/>
          <w:szCs w:val="28"/>
          <w:lang w:eastAsia="en-US"/>
        </w:rPr>
        <w:t>Радианная мера угла, тригонометрическая окружность. Тригонометрические функции чисел и углов. Формулы приведения, сложения тригонометрических функций, формулы двойного и половинного аргумента. Преобразование суммы, разности в произведение тригонометрических функций, и наоборот.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8309E">
        <w:rPr>
          <w:rFonts w:eastAsia="Calibri"/>
          <w:sz w:val="28"/>
          <w:szCs w:val="28"/>
          <w:lang w:eastAsia="en-US"/>
        </w:rPr>
        <w:lastRenderedPageBreak/>
        <w:t xml:space="preserve">Нули функции, промежутки </w:t>
      </w:r>
      <w:proofErr w:type="spellStart"/>
      <w:r w:rsidRPr="0038309E">
        <w:rPr>
          <w:rFonts w:eastAsia="Calibri"/>
          <w:sz w:val="28"/>
          <w:szCs w:val="28"/>
          <w:lang w:eastAsia="en-US"/>
        </w:rPr>
        <w:t>знакопостоянства</w:t>
      </w:r>
      <w:proofErr w:type="spellEnd"/>
      <w:r w:rsidRPr="0038309E">
        <w:rPr>
          <w:rFonts w:eastAsia="Calibri"/>
          <w:sz w:val="28"/>
          <w:szCs w:val="28"/>
          <w:lang w:eastAsia="en-US"/>
        </w:rPr>
        <w:t xml:space="preserve">, монотонность. Наибольшее и наименьшее значение функции. Периодические функции и наименьший период. Четные и нечетные функции. </w:t>
      </w:r>
      <w:r w:rsidRPr="0038309E">
        <w:rPr>
          <w:rFonts w:eastAsia="Calibri"/>
          <w:i/>
          <w:sz w:val="28"/>
          <w:szCs w:val="28"/>
          <w:lang w:eastAsia="en-US"/>
        </w:rPr>
        <w:t xml:space="preserve">Функции «дробная часть </w:t>
      </w:r>
      <w:proofErr w:type="gramStart"/>
      <w:r w:rsidRPr="0038309E">
        <w:rPr>
          <w:rFonts w:eastAsia="Calibri"/>
          <w:i/>
          <w:sz w:val="28"/>
          <w:szCs w:val="28"/>
          <w:lang w:eastAsia="en-US"/>
        </w:rPr>
        <w:t xml:space="preserve">числа» </w:t>
      </w:r>
      <w:bookmarkStart w:id="0" w:name="MTBlankEqn"/>
      <w:r w:rsidRPr="0038309E">
        <w:rPr>
          <w:rFonts w:eastAsia="Calibri"/>
          <w:position w:val="-14"/>
          <w:sz w:val="28"/>
          <w:szCs w:val="28"/>
          <w:lang w:eastAsia="en-US"/>
        </w:rPr>
        <w:object w:dxaOrig="760" w:dyaOrig="400">
          <v:shape id="_x0000_i1026" type="#_x0000_t75" style="width:38.25pt;height:23.25pt" o:ole="">
            <v:imagedata r:id="rId10" o:title=""/>
          </v:shape>
          <o:OLEObject Type="Embed" ProgID="Equation.DSMT4" ShapeID="_x0000_i1026" DrawAspect="Content" ObjectID="_1707911252" r:id="rId11"/>
        </w:object>
      </w:r>
      <w:bookmarkEnd w:id="0"/>
      <w:r w:rsidRPr="0038309E">
        <w:rPr>
          <w:rFonts w:eastAsia="Calibri"/>
          <w:i/>
          <w:sz w:val="28"/>
          <w:szCs w:val="28"/>
          <w:lang w:eastAsia="en-US"/>
        </w:rPr>
        <w:t xml:space="preserve">  </w:t>
      </w:r>
      <w:proofErr w:type="gramEnd"/>
      <w:r w:rsidRPr="0038309E">
        <w:rPr>
          <w:rFonts w:eastAsia="Calibri"/>
          <w:i/>
          <w:sz w:val="28"/>
          <w:szCs w:val="28"/>
          <w:lang w:eastAsia="en-US"/>
        </w:rPr>
        <w:t xml:space="preserve">и «целая часть числа» </w:t>
      </w:r>
      <w:r w:rsidRPr="0038309E">
        <w:rPr>
          <w:rFonts w:eastAsia="Calibri"/>
          <w:position w:val="-14"/>
          <w:sz w:val="28"/>
          <w:szCs w:val="28"/>
          <w:lang w:eastAsia="en-US"/>
        </w:rPr>
        <w:object w:dxaOrig="740" w:dyaOrig="400">
          <v:shape id="_x0000_i1027" type="#_x0000_t75" style="width:36.75pt;height:23.25pt" o:ole="">
            <v:imagedata r:id="rId12" o:title=""/>
          </v:shape>
          <o:OLEObject Type="Embed" ProgID="Equation.DSMT4" ShapeID="_x0000_i1027" DrawAspect="Content" ObjectID="_1707911253" r:id="rId13"/>
        </w:object>
      </w:r>
      <w:r w:rsidRPr="0038309E">
        <w:rPr>
          <w:rFonts w:eastAsia="Calibri"/>
          <w:sz w:val="28"/>
          <w:szCs w:val="28"/>
          <w:lang w:eastAsia="en-US"/>
        </w:rPr>
        <w:t>.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bCs/>
          <w:color w:val="000000"/>
          <w:sz w:val="28"/>
          <w:szCs w:val="28"/>
          <w:lang w:eastAsia="en-US"/>
        </w:rPr>
      </w:pPr>
      <w:r w:rsidRPr="0038309E">
        <w:rPr>
          <w:rFonts w:eastAsia="Calibri"/>
          <w:bCs/>
          <w:color w:val="000000"/>
          <w:sz w:val="28"/>
          <w:szCs w:val="28"/>
          <w:lang w:eastAsia="en-US"/>
        </w:rPr>
        <w:t xml:space="preserve">Тригонометрические функции числового </w:t>
      </w:r>
      <w:proofErr w:type="gramStart"/>
      <w:r w:rsidRPr="0038309E">
        <w:rPr>
          <w:rFonts w:eastAsia="Calibri"/>
          <w:bCs/>
          <w:color w:val="000000"/>
          <w:sz w:val="28"/>
          <w:szCs w:val="28"/>
          <w:lang w:eastAsia="en-US"/>
        </w:rPr>
        <w:t xml:space="preserve">аргумента </w:t>
      </w:r>
      <w:r w:rsidRPr="0038309E">
        <w:rPr>
          <w:rFonts w:eastAsia="Calibri"/>
          <w:position w:val="-10"/>
          <w:sz w:val="28"/>
          <w:szCs w:val="28"/>
          <w:lang w:eastAsia="en-US"/>
        </w:rPr>
        <w:object w:dxaOrig="920" w:dyaOrig="260">
          <v:shape id="_x0000_i1028" type="#_x0000_t75" style="width:47.25pt;height:13.5pt" o:ole="">
            <v:imagedata r:id="rId14" o:title=""/>
          </v:shape>
          <o:OLEObject Type="Embed" ProgID="Equation.DSMT4" ShapeID="_x0000_i1028" DrawAspect="Content" ObjectID="_1707911254" r:id="rId15"/>
        </w:object>
      </w:r>
      <w:r w:rsidRPr="0038309E">
        <w:rPr>
          <w:rFonts w:eastAsia="Calibri"/>
          <w:bCs/>
          <w:color w:val="000000"/>
          <w:sz w:val="28"/>
          <w:szCs w:val="28"/>
          <w:lang w:eastAsia="en-US"/>
        </w:rPr>
        <w:t>,</w:t>
      </w:r>
      <w:proofErr w:type="gramEnd"/>
      <w:r w:rsidRPr="0038309E">
        <w:rPr>
          <w:rFonts w:eastAsia="Calibri"/>
          <w:bCs/>
          <w:color w:val="000000"/>
          <w:sz w:val="28"/>
          <w:szCs w:val="28"/>
          <w:lang w:eastAsia="en-US"/>
        </w:rPr>
        <w:t xml:space="preserve"> </w:t>
      </w:r>
      <w:r w:rsidRPr="0038309E">
        <w:rPr>
          <w:rFonts w:eastAsia="Calibri"/>
          <w:position w:val="-10"/>
          <w:sz w:val="28"/>
          <w:szCs w:val="28"/>
          <w:lang w:eastAsia="en-US"/>
        </w:rPr>
        <w:object w:dxaOrig="900" w:dyaOrig="320">
          <v:shape id="_x0000_i1029" type="#_x0000_t75" style="width:46.5pt;height:15.75pt" o:ole="">
            <v:imagedata r:id="rId16" o:title=""/>
          </v:shape>
          <o:OLEObject Type="Embed" ProgID="Equation.DSMT4" ShapeID="_x0000_i1029" DrawAspect="Content" ObjectID="_1707911255" r:id="rId17"/>
        </w:object>
      </w:r>
      <w:r w:rsidRPr="0038309E">
        <w:rPr>
          <w:rFonts w:eastAsia="Calibri"/>
          <w:bCs/>
          <w:color w:val="000000"/>
          <w:sz w:val="28"/>
          <w:szCs w:val="28"/>
          <w:lang w:eastAsia="en-US"/>
        </w:rPr>
        <w:t xml:space="preserve">, </w:t>
      </w:r>
      <w:r w:rsidRPr="0038309E">
        <w:rPr>
          <w:rFonts w:eastAsia="Calibri"/>
          <w:position w:val="-10"/>
          <w:sz w:val="28"/>
          <w:szCs w:val="28"/>
          <w:lang w:eastAsia="en-US"/>
        </w:rPr>
        <w:object w:dxaOrig="800" w:dyaOrig="300">
          <v:shape id="_x0000_i1030" type="#_x0000_t75" style="width:41.25pt;height:15pt" o:ole="">
            <v:imagedata r:id="rId18" o:title=""/>
          </v:shape>
          <o:OLEObject Type="Embed" ProgID="Equation.DSMT4" ShapeID="_x0000_i1030" DrawAspect="Content" ObjectID="_1707911256" r:id="rId19"/>
        </w:object>
      </w:r>
      <w:r w:rsidRPr="0038309E">
        <w:rPr>
          <w:rFonts w:eastAsia="Calibri"/>
          <w:sz w:val="28"/>
          <w:szCs w:val="28"/>
          <w:lang w:eastAsia="en-US"/>
        </w:rPr>
        <w:t xml:space="preserve">, </w:t>
      </w:r>
      <w:r w:rsidRPr="0038309E">
        <w:rPr>
          <w:rFonts w:eastAsia="Calibri"/>
          <w:position w:val="-10"/>
          <w:sz w:val="28"/>
          <w:szCs w:val="28"/>
          <w:lang w:eastAsia="en-US"/>
        </w:rPr>
        <w:object w:dxaOrig="900" w:dyaOrig="300">
          <v:shape id="_x0000_i1031" type="#_x0000_t75" style="width:46.5pt;height:15pt" o:ole="">
            <v:imagedata r:id="rId20" o:title=""/>
          </v:shape>
          <o:OLEObject Type="Embed" ProgID="Equation.DSMT4" ShapeID="_x0000_i1031" DrawAspect="Content" ObjectID="_1707911257" r:id="rId21"/>
        </w:object>
      </w:r>
      <w:r w:rsidRPr="0038309E">
        <w:rPr>
          <w:rFonts w:eastAsia="Calibri"/>
          <w:bCs/>
          <w:color w:val="000000"/>
          <w:sz w:val="28"/>
          <w:szCs w:val="28"/>
          <w:lang w:eastAsia="en-US"/>
        </w:rPr>
        <w:t>. Свойства и графики тригонометрических функций.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bCs/>
          <w:color w:val="000000"/>
          <w:sz w:val="28"/>
          <w:szCs w:val="28"/>
          <w:lang w:eastAsia="en-US"/>
        </w:rPr>
      </w:pPr>
      <w:r w:rsidRPr="0038309E">
        <w:rPr>
          <w:rFonts w:eastAsia="Calibri"/>
          <w:bCs/>
          <w:color w:val="000000"/>
          <w:sz w:val="28"/>
          <w:szCs w:val="28"/>
          <w:lang w:eastAsia="en-US"/>
        </w:rPr>
        <w:t>Обратные тригонометрические функции, их главные значения, свойства и графики. Тригонометрические уравнения. Однородные тригонометрические уравнения. Решение простейших тригонометрических неравенств. Простейшие системы тригонометрических уравнений.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bCs/>
          <w:color w:val="000000"/>
          <w:sz w:val="28"/>
          <w:szCs w:val="28"/>
          <w:lang w:eastAsia="en-US"/>
        </w:rPr>
      </w:pPr>
      <w:r w:rsidRPr="0038309E">
        <w:rPr>
          <w:rFonts w:eastAsia="Calibri"/>
          <w:bCs/>
          <w:color w:val="000000"/>
          <w:sz w:val="28"/>
          <w:szCs w:val="28"/>
          <w:lang w:eastAsia="en-US"/>
        </w:rPr>
        <w:t xml:space="preserve">Степень с действительным показателем, свойства степени. Простейшие показательные уравнения и неравенства. Показательная функция и ее свойства и график. </w:t>
      </w:r>
      <w:proofErr w:type="gramStart"/>
      <w:r w:rsidRPr="0038309E">
        <w:rPr>
          <w:rFonts w:eastAsia="Calibri"/>
          <w:bCs/>
          <w:color w:val="000000"/>
          <w:sz w:val="28"/>
          <w:szCs w:val="28"/>
          <w:lang w:eastAsia="en-US"/>
        </w:rPr>
        <w:t xml:space="preserve">Число </w:t>
      </w:r>
      <w:r w:rsidRPr="0038309E">
        <w:rPr>
          <w:rFonts w:eastAsia="Calibri"/>
          <w:bCs/>
          <w:color w:val="000000"/>
          <w:position w:val="-6"/>
          <w:sz w:val="28"/>
          <w:szCs w:val="28"/>
          <w:lang w:eastAsia="en-US"/>
        </w:rPr>
        <w:object w:dxaOrig="180" w:dyaOrig="220">
          <v:shape id="_x0000_i1032" type="#_x0000_t75" style="width:6.75pt;height:12.75pt" o:ole="">
            <v:imagedata r:id="rId22" o:title=""/>
          </v:shape>
          <o:OLEObject Type="Embed" ProgID="Equation.DSMT4" ShapeID="_x0000_i1032" DrawAspect="Content" ObjectID="_1707911258" r:id="rId23"/>
        </w:object>
      </w:r>
      <w:r w:rsidRPr="0038309E">
        <w:rPr>
          <w:rFonts w:eastAsia="Calibri"/>
          <w:bCs/>
          <w:color w:val="000000"/>
          <w:sz w:val="28"/>
          <w:szCs w:val="28"/>
          <w:lang w:eastAsia="en-US"/>
        </w:rPr>
        <w:t xml:space="preserve"> и</w:t>
      </w:r>
      <w:proofErr w:type="gramEnd"/>
      <w:r w:rsidRPr="0038309E">
        <w:rPr>
          <w:rFonts w:eastAsia="Calibri"/>
          <w:bCs/>
          <w:color w:val="000000"/>
          <w:sz w:val="28"/>
          <w:szCs w:val="28"/>
          <w:lang w:eastAsia="en-US"/>
        </w:rPr>
        <w:t xml:space="preserve"> функция </w:t>
      </w:r>
      <w:r w:rsidRPr="0038309E">
        <w:rPr>
          <w:rFonts w:eastAsia="Calibri"/>
          <w:bCs/>
          <w:color w:val="000000"/>
          <w:position w:val="-10"/>
          <w:sz w:val="28"/>
          <w:szCs w:val="28"/>
          <w:lang w:eastAsia="en-US"/>
        </w:rPr>
        <w:object w:dxaOrig="639" w:dyaOrig="360">
          <v:shape id="_x0000_i1033" type="#_x0000_t75" style="width:32.25pt;height:17.25pt" o:ole="">
            <v:imagedata r:id="rId24" o:title=""/>
          </v:shape>
          <o:OLEObject Type="Embed" ProgID="Equation.DSMT4" ShapeID="_x0000_i1033" DrawAspect="Content" ObjectID="_1707911259" r:id="rId25"/>
        </w:object>
      </w:r>
      <w:r w:rsidRPr="0038309E">
        <w:rPr>
          <w:rFonts w:eastAsia="Calibri"/>
          <w:bCs/>
          <w:color w:val="000000"/>
          <w:sz w:val="28"/>
          <w:szCs w:val="28"/>
          <w:lang w:eastAsia="en-US"/>
        </w:rPr>
        <w:t xml:space="preserve">. 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bCs/>
          <w:color w:val="000000"/>
          <w:sz w:val="28"/>
          <w:szCs w:val="28"/>
          <w:lang w:eastAsia="en-US"/>
        </w:rPr>
      </w:pPr>
      <w:r w:rsidRPr="0038309E">
        <w:rPr>
          <w:rFonts w:eastAsia="Calibri"/>
          <w:bCs/>
          <w:color w:val="000000"/>
          <w:sz w:val="28"/>
          <w:szCs w:val="28"/>
          <w:lang w:eastAsia="en-US"/>
        </w:rPr>
        <w:t>Логарифм, свойства логарифма. Десятичный и натуральный логарифм. Преобразование логарифмических выражений. Логарифмические уравнения и неравенства. Логарифмическая функция и ее свойства и график.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bCs/>
          <w:color w:val="000000"/>
          <w:sz w:val="28"/>
          <w:szCs w:val="28"/>
          <w:lang w:eastAsia="en-US"/>
        </w:rPr>
      </w:pPr>
      <w:r w:rsidRPr="0038309E">
        <w:rPr>
          <w:rFonts w:eastAsia="Calibri"/>
          <w:bCs/>
          <w:color w:val="000000"/>
          <w:sz w:val="28"/>
          <w:szCs w:val="28"/>
          <w:lang w:eastAsia="en-US"/>
        </w:rPr>
        <w:t>Степенная функция и ее свойства и график. Иррациональные уравнения.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bCs/>
          <w:iCs/>
          <w:sz w:val="28"/>
          <w:szCs w:val="28"/>
          <w:lang w:eastAsia="en-US"/>
        </w:rPr>
      </w:pPr>
      <w:r w:rsidRPr="0038309E">
        <w:rPr>
          <w:rFonts w:eastAsia="Calibri"/>
          <w:bCs/>
          <w:iCs/>
          <w:sz w:val="28"/>
          <w:szCs w:val="28"/>
          <w:lang w:eastAsia="en-US"/>
        </w:rPr>
        <w:t xml:space="preserve">Первичные представления о множестве комплексных чисел. </w:t>
      </w:r>
      <w:r w:rsidRPr="0038309E">
        <w:rPr>
          <w:rFonts w:eastAsia="Calibri"/>
          <w:bCs/>
          <w:i/>
          <w:iCs/>
          <w:sz w:val="28"/>
          <w:szCs w:val="28"/>
          <w:lang w:eastAsia="en-US"/>
        </w:rPr>
        <w:t>Действия с комплексными числами. Комплексно сопряженные числа. Модуль и аргумент числа. Тригонометрическая форма комплексного числа. Решение уравнений в комплексных числах.</w:t>
      </w:r>
      <w:r w:rsidRPr="0038309E">
        <w:rPr>
          <w:rFonts w:eastAsia="Calibri"/>
          <w:bCs/>
          <w:iCs/>
          <w:sz w:val="28"/>
          <w:szCs w:val="28"/>
          <w:lang w:eastAsia="en-US"/>
        </w:rPr>
        <w:t xml:space="preserve"> 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bCs/>
          <w:color w:val="000000"/>
          <w:sz w:val="28"/>
          <w:szCs w:val="28"/>
          <w:lang w:eastAsia="en-US"/>
        </w:rPr>
      </w:pPr>
      <w:r w:rsidRPr="0038309E">
        <w:rPr>
          <w:rFonts w:eastAsia="Calibri"/>
          <w:bCs/>
          <w:color w:val="000000"/>
          <w:sz w:val="28"/>
          <w:szCs w:val="28"/>
          <w:lang w:eastAsia="en-US"/>
        </w:rPr>
        <w:t>Метод интервалов для решения неравенств. Преобразования графиков функций: сдвиг, умножение на число, отражение относительно координатных осей. Графические методы решения уравнений и неравенств. Решение уравнений и неравенств, содержащих переменную под знаком модуля.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8309E">
        <w:rPr>
          <w:rFonts w:eastAsia="Calibri"/>
          <w:sz w:val="28"/>
          <w:szCs w:val="28"/>
          <w:lang w:eastAsia="en-US"/>
        </w:rPr>
        <w:t xml:space="preserve">Системы показательных, логарифмических и иррациональных уравнений. Системы показательных, логарифмических и иррациональных неравенств. 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8309E">
        <w:rPr>
          <w:rFonts w:eastAsia="Calibri"/>
          <w:sz w:val="28"/>
          <w:szCs w:val="28"/>
          <w:lang w:eastAsia="en-US"/>
        </w:rPr>
        <w:t>Взаимно обратные функции. Графики взаимно обратных функций.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8309E">
        <w:rPr>
          <w:rFonts w:eastAsia="Calibri"/>
          <w:sz w:val="28"/>
          <w:szCs w:val="28"/>
          <w:lang w:eastAsia="en-US"/>
        </w:rPr>
        <w:t>Уравнения, системы уравнений с параметром.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i/>
          <w:sz w:val="28"/>
          <w:szCs w:val="28"/>
          <w:lang w:eastAsia="en-US"/>
        </w:rPr>
      </w:pPr>
      <w:r w:rsidRPr="0038309E">
        <w:rPr>
          <w:rFonts w:eastAsia="Calibri"/>
          <w:i/>
          <w:sz w:val="28"/>
          <w:szCs w:val="28"/>
          <w:lang w:eastAsia="en-US"/>
        </w:rPr>
        <w:t xml:space="preserve">Формула Бинома Ньютона. Решение уравнений степени выше 2 специальных видов. Теорема Виета, теорема Безу. Приводимые и неприводимые многочлены. Основная теорема алгебры. Симметрические многочлены. Целочисленные и </w:t>
      </w:r>
      <w:proofErr w:type="spellStart"/>
      <w:r w:rsidRPr="0038309E">
        <w:rPr>
          <w:rFonts w:eastAsia="Calibri"/>
          <w:i/>
          <w:sz w:val="28"/>
          <w:szCs w:val="28"/>
          <w:lang w:eastAsia="en-US"/>
        </w:rPr>
        <w:t>целозначные</w:t>
      </w:r>
      <w:proofErr w:type="spellEnd"/>
      <w:r w:rsidRPr="0038309E">
        <w:rPr>
          <w:rFonts w:eastAsia="Calibri"/>
          <w:i/>
          <w:sz w:val="28"/>
          <w:szCs w:val="28"/>
          <w:lang w:eastAsia="en-US"/>
        </w:rPr>
        <w:t xml:space="preserve"> многочлены.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i/>
          <w:sz w:val="28"/>
          <w:szCs w:val="28"/>
          <w:lang w:eastAsia="en-US"/>
        </w:rPr>
      </w:pPr>
      <w:proofErr w:type="spellStart"/>
      <w:r w:rsidRPr="0038309E">
        <w:rPr>
          <w:rFonts w:eastAsia="Calibri"/>
          <w:i/>
          <w:sz w:val="28"/>
          <w:szCs w:val="28"/>
          <w:lang w:eastAsia="en-US"/>
        </w:rPr>
        <w:t>Диофантовы</w:t>
      </w:r>
      <w:proofErr w:type="spellEnd"/>
      <w:r w:rsidRPr="0038309E">
        <w:rPr>
          <w:rFonts w:eastAsia="Calibri"/>
          <w:i/>
          <w:sz w:val="28"/>
          <w:szCs w:val="28"/>
          <w:lang w:eastAsia="en-US"/>
        </w:rPr>
        <w:t xml:space="preserve"> уравнения. Цепные дроби. Теорема Ферма о сумме квадратов. 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i/>
          <w:sz w:val="28"/>
          <w:szCs w:val="28"/>
          <w:lang w:eastAsia="en-US"/>
        </w:rPr>
      </w:pPr>
      <w:r w:rsidRPr="0038309E">
        <w:rPr>
          <w:rFonts w:eastAsia="Calibri"/>
          <w:i/>
          <w:sz w:val="28"/>
          <w:szCs w:val="28"/>
          <w:lang w:eastAsia="en-US"/>
        </w:rPr>
        <w:t>Суммы и ряды, методы суммирования и признаки сходимости.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i/>
          <w:sz w:val="28"/>
          <w:szCs w:val="28"/>
          <w:lang w:eastAsia="en-US"/>
        </w:rPr>
      </w:pPr>
      <w:r w:rsidRPr="0038309E">
        <w:rPr>
          <w:rFonts w:eastAsia="Calibri"/>
          <w:i/>
          <w:sz w:val="28"/>
          <w:szCs w:val="28"/>
          <w:lang w:eastAsia="en-US"/>
        </w:rPr>
        <w:t xml:space="preserve">Теоремы о приближении действительных чисел рациональными. 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i/>
          <w:sz w:val="28"/>
          <w:szCs w:val="28"/>
          <w:lang w:eastAsia="en-US"/>
        </w:rPr>
      </w:pPr>
      <w:r w:rsidRPr="0038309E">
        <w:rPr>
          <w:rFonts w:eastAsia="Calibri"/>
          <w:i/>
          <w:sz w:val="28"/>
          <w:szCs w:val="28"/>
          <w:lang w:eastAsia="en-US"/>
        </w:rPr>
        <w:t xml:space="preserve">Множества на координатной плоскости. 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i/>
          <w:sz w:val="28"/>
          <w:szCs w:val="28"/>
          <w:lang w:eastAsia="en-US"/>
        </w:rPr>
      </w:pPr>
      <w:r w:rsidRPr="0038309E">
        <w:rPr>
          <w:rFonts w:eastAsia="Calibri"/>
          <w:i/>
          <w:sz w:val="28"/>
          <w:szCs w:val="28"/>
          <w:lang w:eastAsia="en-US"/>
        </w:rPr>
        <w:t>Неравенство Коши–</w:t>
      </w:r>
      <w:proofErr w:type="spellStart"/>
      <w:r w:rsidRPr="0038309E">
        <w:rPr>
          <w:rFonts w:eastAsia="Calibri"/>
          <w:i/>
          <w:sz w:val="28"/>
          <w:szCs w:val="28"/>
          <w:lang w:eastAsia="en-US"/>
        </w:rPr>
        <w:t>Буняковского</w:t>
      </w:r>
      <w:proofErr w:type="spellEnd"/>
      <w:r w:rsidRPr="0038309E">
        <w:rPr>
          <w:rFonts w:eastAsia="Calibri"/>
          <w:i/>
          <w:sz w:val="28"/>
          <w:szCs w:val="28"/>
          <w:lang w:eastAsia="en-US"/>
        </w:rPr>
        <w:t xml:space="preserve">, неравенство </w:t>
      </w:r>
      <w:proofErr w:type="spellStart"/>
      <w:r w:rsidRPr="0038309E">
        <w:rPr>
          <w:rFonts w:eastAsia="Calibri"/>
          <w:i/>
          <w:sz w:val="28"/>
          <w:szCs w:val="28"/>
          <w:lang w:eastAsia="en-US"/>
        </w:rPr>
        <w:t>Йенсена</w:t>
      </w:r>
      <w:proofErr w:type="spellEnd"/>
      <w:r w:rsidRPr="0038309E">
        <w:rPr>
          <w:rFonts w:eastAsia="Calibri"/>
          <w:i/>
          <w:sz w:val="28"/>
          <w:szCs w:val="28"/>
          <w:lang w:eastAsia="en-US"/>
        </w:rPr>
        <w:t>, неравенства о средних.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i/>
          <w:sz w:val="28"/>
          <w:szCs w:val="28"/>
          <w:lang w:eastAsia="en-US"/>
        </w:rPr>
      </w:pPr>
      <w:r w:rsidRPr="0038309E">
        <w:rPr>
          <w:rFonts w:eastAsia="Calibri"/>
          <w:sz w:val="28"/>
          <w:szCs w:val="28"/>
          <w:lang w:eastAsia="en-US"/>
        </w:rPr>
        <w:lastRenderedPageBreak/>
        <w:t>Понятие предела функции в точке</w:t>
      </w:r>
      <w:r w:rsidRPr="0038309E">
        <w:rPr>
          <w:rFonts w:eastAsia="Calibri"/>
          <w:i/>
          <w:sz w:val="28"/>
          <w:szCs w:val="28"/>
          <w:lang w:eastAsia="en-US"/>
        </w:rPr>
        <w:t>. Понятие предела функции в бесконечности. Асимптоты графика функции. Сравнение бесконечно малых и бесконечно больших</w:t>
      </w:r>
      <w:r w:rsidRPr="0038309E">
        <w:rPr>
          <w:rFonts w:eastAsia="Calibri"/>
          <w:sz w:val="28"/>
          <w:szCs w:val="28"/>
          <w:lang w:eastAsia="en-US"/>
        </w:rPr>
        <w:t xml:space="preserve">. Непрерывность функции. </w:t>
      </w:r>
      <w:r w:rsidRPr="0038309E">
        <w:rPr>
          <w:rFonts w:eastAsia="Calibri"/>
          <w:i/>
          <w:sz w:val="28"/>
          <w:szCs w:val="28"/>
          <w:lang w:eastAsia="en-US"/>
        </w:rPr>
        <w:t>Свойства непрерывных функций. Теорема Вейерштрасса.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8309E">
        <w:rPr>
          <w:rFonts w:eastAsia="Calibri"/>
          <w:sz w:val="28"/>
          <w:szCs w:val="28"/>
          <w:lang w:eastAsia="en-US"/>
        </w:rPr>
        <w:t xml:space="preserve">Дифференцируемость функции. Производная функции в точке. Касательная к графику функции. Геометрический и физический смысл производной. </w:t>
      </w:r>
      <w:r w:rsidRPr="0038309E">
        <w:rPr>
          <w:rFonts w:eastAsia="Calibri"/>
          <w:i/>
          <w:sz w:val="28"/>
          <w:szCs w:val="28"/>
          <w:lang w:eastAsia="en-US"/>
        </w:rPr>
        <w:t>Применение производной в физике</w:t>
      </w:r>
      <w:r w:rsidRPr="0038309E">
        <w:rPr>
          <w:rFonts w:eastAsia="Calibri"/>
          <w:sz w:val="28"/>
          <w:szCs w:val="28"/>
          <w:lang w:eastAsia="en-US"/>
        </w:rPr>
        <w:t>. Производные элементарных функций. Правила дифференцирования.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8309E">
        <w:rPr>
          <w:rFonts w:eastAsia="Calibri"/>
          <w:sz w:val="28"/>
          <w:szCs w:val="28"/>
          <w:lang w:eastAsia="en-US"/>
        </w:rPr>
        <w:t>Вторая производная, ее геометрический и физический смысл.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i/>
          <w:sz w:val="28"/>
          <w:szCs w:val="28"/>
          <w:lang w:eastAsia="en-US"/>
        </w:rPr>
      </w:pPr>
      <w:r w:rsidRPr="0038309E">
        <w:rPr>
          <w:rFonts w:eastAsia="Calibri"/>
          <w:sz w:val="28"/>
          <w:szCs w:val="28"/>
          <w:lang w:eastAsia="en-US"/>
        </w:rPr>
        <w:t xml:space="preserve">Точки экстремума (максимума и минимума). Исследование элементарных функций на точки экстремума, наибольшее и наименьшее значение с помощью производной. </w:t>
      </w:r>
      <w:r w:rsidRPr="0038309E">
        <w:rPr>
          <w:rFonts w:eastAsia="Calibri"/>
          <w:i/>
          <w:sz w:val="28"/>
          <w:szCs w:val="28"/>
          <w:lang w:eastAsia="en-US"/>
        </w:rPr>
        <w:t>Построение графиков функций с помощью производных</w:t>
      </w:r>
      <w:r w:rsidRPr="0038309E">
        <w:rPr>
          <w:rFonts w:eastAsia="Calibri"/>
          <w:sz w:val="28"/>
          <w:szCs w:val="28"/>
          <w:lang w:eastAsia="en-US"/>
        </w:rPr>
        <w:t xml:space="preserve">. </w:t>
      </w:r>
      <w:r w:rsidRPr="0038309E">
        <w:rPr>
          <w:rFonts w:eastAsia="Calibri"/>
          <w:i/>
          <w:sz w:val="28"/>
          <w:szCs w:val="28"/>
          <w:lang w:eastAsia="en-US"/>
        </w:rPr>
        <w:t xml:space="preserve">Применение производной при решении задач. Нахождение экстремумов функций нескольких переменных. 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i/>
          <w:sz w:val="28"/>
          <w:szCs w:val="28"/>
          <w:lang w:eastAsia="en-US"/>
        </w:rPr>
      </w:pPr>
      <w:r w:rsidRPr="0038309E">
        <w:rPr>
          <w:rFonts w:eastAsia="Calibri"/>
          <w:sz w:val="28"/>
          <w:szCs w:val="28"/>
          <w:lang w:eastAsia="en-US"/>
        </w:rPr>
        <w:t>Первообразная. Неопределенный интеграл. Первообразные элементарных функций. Площадь криволинейной трапеции. Формула Ньютона-Лейбница.</w:t>
      </w:r>
      <w:r w:rsidRPr="0038309E">
        <w:rPr>
          <w:rFonts w:eastAsia="Calibri"/>
          <w:b/>
          <w:sz w:val="28"/>
          <w:szCs w:val="28"/>
          <w:lang w:eastAsia="en-US"/>
        </w:rPr>
        <w:t xml:space="preserve"> </w:t>
      </w:r>
      <w:r w:rsidRPr="0038309E">
        <w:rPr>
          <w:rFonts w:eastAsia="Calibri"/>
          <w:sz w:val="28"/>
          <w:szCs w:val="28"/>
          <w:lang w:eastAsia="en-US"/>
        </w:rPr>
        <w:t xml:space="preserve">Определенный интеграл. </w:t>
      </w:r>
      <w:r w:rsidRPr="0038309E">
        <w:rPr>
          <w:rFonts w:eastAsia="Calibri"/>
          <w:i/>
          <w:sz w:val="28"/>
          <w:szCs w:val="28"/>
          <w:lang w:eastAsia="en-US"/>
        </w:rPr>
        <w:t xml:space="preserve">Вычисление площадей плоских фигур и объемов тел вращения с помощью </w:t>
      </w:r>
      <w:proofErr w:type="gramStart"/>
      <w:r w:rsidRPr="0038309E">
        <w:rPr>
          <w:rFonts w:eastAsia="Calibri"/>
          <w:i/>
          <w:sz w:val="28"/>
          <w:szCs w:val="28"/>
          <w:lang w:eastAsia="en-US"/>
        </w:rPr>
        <w:t>интеграла..</w:t>
      </w:r>
      <w:proofErr w:type="gramEnd"/>
      <w:r w:rsidRPr="0038309E">
        <w:rPr>
          <w:rFonts w:eastAsia="Calibri"/>
          <w:i/>
          <w:sz w:val="28"/>
          <w:szCs w:val="28"/>
          <w:lang w:eastAsia="en-US"/>
        </w:rPr>
        <w:t xml:space="preserve"> 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i/>
          <w:sz w:val="28"/>
          <w:szCs w:val="28"/>
          <w:lang w:eastAsia="en-US"/>
        </w:rPr>
      </w:pPr>
      <w:r w:rsidRPr="0038309E">
        <w:rPr>
          <w:rFonts w:eastAsia="Calibri"/>
          <w:i/>
          <w:sz w:val="28"/>
          <w:szCs w:val="28"/>
          <w:lang w:eastAsia="en-US"/>
        </w:rPr>
        <w:t>Методы решения функциональных уравнений и неравенств.</w:t>
      </w:r>
    </w:p>
    <w:p w:rsidR="0041720A" w:rsidRPr="0038309E" w:rsidRDefault="0041720A" w:rsidP="0038309E">
      <w:pPr>
        <w:suppressAutoHyphens/>
        <w:ind w:firstLine="709"/>
        <w:jc w:val="center"/>
        <w:rPr>
          <w:rFonts w:eastAsia="Calibri"/>
          <w:b/>
          <w:bCs/>
          <w:color w:val="000000"/>
          <w:sz w:val="28"/>
          <w:szCs w:val="28"/>
          <w:lang w:eastAsia="en-US"/>
        </w:rPr>
      </w:pPr>
      <w:r w:rsidRPr="0038309E">
        <w:rPr>
          <w:rFonts w:eastAsia="Calibri"/>
          <w:b/>
          <w:sz w:val="28"/>
          <w:szCs w:val="28"/>
          <w:lang w:eastAsia="en-US"/>
        </w:rPr>
        <w:t>Геометрия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i/>
          <w:sz w:val="28"/>
          <w:szCs w:val="28"/>
          <w:lang w:eastAsia="en-US"/>
        </w:rPr>
      </w:pPr>
      <w:r w:rsidRPr="0038309E">
        <w:rPr>
          <w:rFonts w:eastAsia="Calibri"/>
          <w:sz w:val="28"/>
          <w:szCs w:val="28"/>
          <w:lang w:eastAsia="en-US"/>
        </w:rPr>
        <w:t xml:space="preserve">Повторение. Решение задач с использованием свойств фигур на плоскости. Решение задач на доказательство и построение </w:t>
      </w:r>
      <w:proofErr w:type="spellStart"/>
      <w:r w:rsidRPr="0038309E">
        <w:rPr>
          <w:rFonts w:eastAsia="Calibri"/>
          <w:sz w:val="28"/>
          <w:szCs w:val="28"/>
          <w:lang w:eastAsia="en-US"/>
        </w:rPr>
        <w:t>контрпримеров</w:t>
      </w:r>
      <w:proofErr w:type="spellEnd"/>
      <w:r w:rsidRPr="0038309E">
        <w:rPr>
          <w:rFonts w:eastAsia="Calibri"/>
          <w:sz w:val="28"/>
          <w:szCs w:val="28"/>
          <w:lang w:eastAsia="en-US"/>
        </w:rPr>
        <w:t xml:space="preserve">. Применение простейших логических правил. Решение задач с использованием теорем о треугольниках, соотношений в прямоугольных треугольниках, фактов, связанных с четырехугольниками. Решение задач с использованием фактов, связанных с окружностями. Решение задач на измерения на плоскости, вычисления длин и площадей. </w:t>
      </w:r>
      <w:r w:rsidRPr="0038309E">
        <w:rPr>
          <w:rFonts w:eastAsia="Calibri"/>
          <w:i/>
          <w:sz w:val="28"/>
          <w:szCs w:val="28"/>
          <w:lang w:eastAsia="en-US"/>
        </w:rPr>
        <w:t>Решение задач с помощью векторов и координат.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8309E">
        <w:rPr>
          <w:rFonts w:eastAsia="Calibri"/>
          <w:sz w:val="28"/>
          <w:szCs w:val="28"/>
          <w:lang w:eastAsia="en-US"/>
        </w:rPr>
        <w:t>Наглядная стереометрия. Призма, параллелепипед, пирамида, тетраэдр.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i/>
          <w:sz w:val="28"/>
          <w:szCs w:val="28"/>
          <w:lang w:eastAsia="en-US"/>
        </w:rPr>
      </w:pPr>
      <w:r w:rsidRPr="0038309E">
        <w:rPr>
          <w:rFonts w:eastAsia="Calibri"/>
          <w:sz w:val="28"/>
          <w:szCs w:val="28"/>
          <w:lang w:eastAsia="en-US"/>
        </w:rPr>
        <w:t xml:space="preserve">Основные понятия геометрии в пространстве. Аксиомы стереометрии и следствия из них. </w:t>
      </w:r>
      <w:r w:rsidRPr="0038309E">
        <w:rPr>
          <w:rFonts w:eastAsia="Calibri"/>
          <w:i/>
          <w:sz w:val="28"/>
          <w:szCs w:val="28"/>
          <w:lang w:eastAsia="en-US"/>
        </w:rPr>
        <w:t xml:space="preserve">Понятие об аксиоматическом методе. 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8309E">
        <w:rPr>
          <w:rFonts w:eastAsia="Calibri"/>
          <w:i/>
          <w:sz w:val="28"/>
          <w:szCs w:val="28"/>
          <w:lang w:eastAsia="en-US"/>
        </w:rPr>
        <w:t xml:space="preserve">Теорема </w:t>
      </w:r>
      <w:proofErr w:type="spellStart"/>
      <w:r w:rsidRPr="0038309E">
        <w:rPr>
          <w:rFonts w:eastAsia="Calibri"/>
          <w:i/>
          <w:sz w:val="28"/>
          <w:szCs w:val="28"/>
          <w:lang w:eastAsia="en-US"/>
        </w:rPr>
        <w:t>Менелая</w:t>
      </w:r>
      <w:proofErr w:type="spellEnd"/>
      <w:r w:rsidRPr="0038309E">
        <w:rPr>
          <w:rFonts w:eastAsia="Calibri"/>
          <w:i/>
          <w:sz w:val="28"/>
          <w:szCs w:val="28"/>
          <w:lang w:eastAsia="en-US"/>
        </w:rPr>
        <w:t xml:space="preserve"> для тетраэдра</w:t>
      </w:r>
      <w:r w:rsidRPr="0038309E">
        <w:rPr>
          <w:rFonts w:eastAsia="Calibri"/>
          <w:sz w:val="28"/>
          <w:szCs w:val="28"/>
          <w:lang w:eastAsia="en-US"/>
        </w:rPr>
        <w:t xml:space="preserve">. Построение сечений многогранников методом следов. Центральное проектирование. Построение сечений многогранников методом проекций.  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8309E">
        <w:rPr>
          <w:rFonts w:eastAsia="Calibri"/>
          <w:sz w:val="28"/>
          <w:szCs w:val="28"/>
          <w:lang w:eastAsia="en-US"/>
        </w:rPr>
        <w:t xml:space="preserve">Скрещивающиеся прямые в пространстве. Угол между ними. </w:t>
      </w:r>
      <w:r w:rsidRPr="0038309E">
        <w:rPr>
          <w:rFonts w:eastAsia="Calibri"/>
          <w:i/>
          <w:sz w:val="28"/>
          <w:szCs w:val="28"/>
          <w:lang w:eastAsia="en-US"/>
        </w:rPr>
        <w:t>Методы нахождения расстояний между скрещивающимися прямыми.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i/>
          <w:sz w:val="28"/>
          <w:szCs w:val="28"/>
          <w:lang w:eastAsia="en-US"/>
        </w:rPr>
      </w:pPr>
      <w:r w:rsidRPr="0038309E">
        <w:rPr>
          <w:rFonts w:eastAsia="Calibri"/>
          <w:sz w:val="28"/>
          <w:szCs w:val="28"/>
          <w:lang w:eastAsia="en-US"/>
        </w:rPr>
        <w:t xml:space="preserve">Теоремы о параллельности прямых и плоскостей в пространстве. Параллельное проектирование и изображение фигур. </w:t>
      </w:r>
      <w:r w:rsidRPr="0038309E">
        <w:rPr>
          <w:rFonts w:eastAsia="Calibri"/>
          <w:i/>
          <w:sz w:val="28"/>
          <w:szCs w:val="28"/>
          <w:lang w:eastAsia="en-US"/>
        </w:rPr>
        <w:t>Геометрические места точек в пространстве.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i/>
          <w:sz w:val="28"/>
          <w:szCs w:val="28"/>
          <w:lang w:eastAsia="en-US"/>
        </w:rPr>
      </w:pPr>
      <w:r w:rsidRPr="0038309E">
        <w:rPr>
          <w:rFonts w:eastAsia="Calibri"/>
          <w:sz w:val="28"/>
          <w:szCs w:val="28"/>
          <w:lang w:eastAsia="en-US"/>
        </w:rPr>
        <w:t xml:space="preserve">Перпендикулярность прямой и плоскости. Ортогональное проектирование. Наклонные и проекции. Теорема о трех перпендикулярах. 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i/>
          <w:sz w:val="28"/>
          <w:szCs w:val="28"/>
          <w:lang w:eastAsia="en-US"/>
        </w:rPr>
      </w:pPr>
      <w:r w:rsidRPr="0038309E">
        <w:rPr>
          <w:rFonts w:eastAsia="Calibri"/>
          <w:i/>
          <w:sz w:val="28"/>
          <w:szCs w:val="28"/>
          <w:lang w:eastAsia="en-US"/>
        </w:rPr>
        <w:t xml:space="preserve">Виды тетраэдров. </w:t>
      </w:r>
      <w:proofErr w:type="spellStart"/>
      <w:r w:rsidRPr="0038309E">
        <w:rPr>
          <w:rFonts w:eastAsia="Calibri"/>
          <w:i/>
          <w:sz w:val="28"/>
          <w:szCs w:val="28"/>
          <w:lang w:eastAsia="en-US"/>
        </w:rPr>
        <w:t>Ортоцентрический</w:t>
      </w:r>
      <w:proofErr w:type="spellEnd"/>
      <w:r w:rsidRPr="0038309E">
        <w:rPr>
          <w:rFonts w:eastAsia="Calibri"/>
          <w:i/>
          <w:sz w:val="28"/>
          <w:szCs w:val="28"/>
          <w:lang w:eastAsia="en-US"/>
        </w:rPr>
        <w:t xml:space="preserve"> тетраэдр, каркасный тетраэдр, </w:t>
      </w:r>
      <w:proofErr w:type="spellStart"/>
      <w:r w:rsidRPr="0038309E">
        <w:rPr>
          <w:rFonts w:eastAsia="Calibri"/>
          <w:i/>
          <w:sz w:val="28"/>
          <w:szCs w:val="28"/>
          <w:lang w:eastAsia="en-US"/>
        </w:rPr>
        <w:t>равногранный</w:t>
      </w:r>
      <w:proofErr w:type="spellEnd"/>
      <w:r w:rsidRPr="0038309E">
        <w:rPr>
          <w:rFonts w:eastAsia="Calibri"/>
          <w:i/>
          <w:sz w:val="28"/>
          <w:szCs w:val="28"/>
          <w:lang w:eastAsia="en-US"/>
        </w:rPr>
        <w:t xml:space="preserve"> тетраэдр. Прямоугольный тетраэдр. Медианы и </w:t>
      </w:r>
      <w:proofErr w:type="spellStart"/>
      <w:r w:rsidRPr="0038309E">
        <w:rPr>
          <w:rFonts w:eastAsia="Calibri"/>
          <w:i/>
          <w:sz w:val="28"/>
          <w:szCs w:val="28"/>
          <w:lang w:eastAsia="en-US"/>
        </w:rPr>
        <w:t>бимедианы</w:t>
      </w:r>
      <w:proofErr w:type="spellEnd"/>
      <w:r w:rsidRPr="0038309E">
        <w:rPr>
          <w:rFonts w:eastAsia="Calibri"/>
          <w:i/>
          <w:sz w:val="28"/>
          <w:szCs w:val="28"/>
          <w:lang w:eastAsia="en-US"/>
        </w:rPr>
        <w:t xml:space="preserve"> тетраэдра. 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i/>
          <w:sz w:val="28"/>
          <w:szCs w:val="28"/>
          <w:lang w:eastAsia="en-US"/>
        </w:rPr>
      </w:pPr>
      <w:r w:rsidRPr="0038309E">
        <w:rPr>
          <w:rFonts w:eastAsia="Calibri"/>
          <w:i/>
          <w:sz w:val="28"/>
          <w:szCs w:val="28"/>
          <w:lang w:eastAsia="en-US"/>
        </w:rPr>
        <w:t>Достраивание тетраэдра до параллелепипеда.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8309E">
        <w:rPr>
          <w:rFonts w:eastAsia="Calibri"/>
          <w:sz w:val="28"/>
          <w:szCs w:val="28"/>
          <w:lang w:eastAsia="en-US"/>
        </w:rPr>
        <w:lastRenderedPageBreak/>
        <w:t xml:space="preserve">Расстояния между фигурами в пространстве. Общий перпендикуляр двух скрещивающихся прямых. 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i/>
          <w:sz w:val="28"/>
          <w:szCs w:val="28"/>
          <w:lang w:eastAsia="en-US"/>
        </w:rPr>
      </w:pPr>
      <w:r w:rsidRPr="0038309E">
        <w:rPr>
          <w:rFonts w:eastAsia="Calibri"/>
          <w:sz w:val="28"/>
          <w:szCs w:val="28"/>
          <w:lang w:eastAsia="en-US"/>
        </w:rPr>
        <w:t xml:space="preserve">Углы в пространстве. Перпендикулярные плоскости. </w:t>
      </w:r>
      <w:r w:rsidRPr="0038309E">
        <w:rPr>
          <w:rFonts w:eastAsia="Calibri"/>
          <w:i/>
          <w:sz w:val="28"/>
          <w:szCs w:val="28"/>
          <w:lang w:eastAsia="en-US"/>
        </w:rPr>
        <w:t>Площадь ортогональной проекции. Перпендикулярное сечение призмы. Трехгранный и многогранный угол. Свойства плоских углов многогранного угла. Свойства плоских и двугранных углов трехгранного угла. Теоремы косинусов и синусов для трехгранного угла.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i/>
          <w:sz w:val="28"/>
          <w:szCs w:val="28"/>
          <w:lang w:eastAsia="en-US"/>
        </w:rPr>
      </w:pPr>
      <w:r w:rsidRPr="0038309E">
        <w:rPr>
          <w:rFonts w:eastAsia="Calibri"/>
          <w:sz w:val="28"/>
          <w:szCs w:val="28"/>
          <w:lang w:eastAsia="en-US"/>
        </w:rPr>
        <w:t xml:space="preserve">Виды многогранников. </w:t>
      </w:r>
      <w:r w:rsidRPr="0038309E">
        <w:rPr>
          <w:rFonts w:eastAsia="Calibri"/>
          <w:i/>
          <w:sz w:val="28"/>
          <w:szCs w:val="28"/>
          <w:lang w:eastAsia="en-US"/>
        </w:rPr>
        <w:t>Развертки многогранника. Кратчайшие пути на поверхности многогранника.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i/>
          <w:sz w:val="28"/>
          <w:szCs w:val="28"/>
          <w:lang w:eastAsia="en-US"/>
        </w:rPr>
      </w:pPr>
      <w:r w:rsidRPr="0038309E">
        <w:rPr>
          <w:rFonts w:eastAsia="Calibri"/>
          <w:i/>
          <w:sz w:val="28"/>
          <w:szCs w:val="28"/>
          <w:lang w:eastAsia="en-US"/>
        </w:rPr>
        <w:t>Теорема Эйлера.</w:t>
      </w:r>
      <w:r w:rsidRPr="0038309E">
        <w:rPr>
          <w:rFonts w:eastAsia="Calibri"/>
          <w:sz w:val="28"/>
          <w:szCs w:val="28"/>
          <w:lang w:eastAsia="en-US"/>
        </w:rPr>
        <w:t xml:space="preserve"> Правильные многогранники. </w:t>
      </w:r>
      <w:r w:rsidRPr="0038309E">
        <w:rPr>
          <w:rFonts w:eastAsia="Calibri"/>
          <w:i/>
          <w:sz w:val="28"/>
          <w:szCs w:val="28"/>
          <w:lang w:eastAsia="en-US"/>
        </w:rPr>
        <w:t>Двойственность правильных многогранников.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8309E">
        <w:rPr>
          <w:rFonts w:eastAsia="Calibri"/>
          <w:sz w:val="28"/>
          <w:szCs w:val="28"/>
          <w:lang w:eastAsia="en-US"/>
        </w:rPr>
        <w:t xml:space="preserve">Призма. Параллелепипед. Свойства параллелепипеда. Прямоугольный параллелепипед. Наклонные призмы. 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8309E">
        <w:rPr>
          <w:rFonts w:eastAsia="Calibri"/>
          <w:sz w:val="28"/>
          <w:szCs w:val="28"/>
          <w:lang w:eastAsia="en-US"/>
        </w:rPr>
        <w:t xml:space="preserve">Пирамида. Виды пирамид. Элементы правильной пирамиды. Пирамиды с </w:t>
      </w:r>
      <w:proofErr w:type="spellStart"/>
      <w:r w:rsidRPr="0038309E">
        <w:rPr>
          <w:rFonts w:eastAsia="Calibri"/>
          <w:sz w:val="28"/>
          <w:szCs w:val="28"/>
          <w:lang w:eastAsia="en-US"/>
        </w:rPr>
        <w:t>равнонаклоненными</w:t>
      </w:r>
      <w:proofErr w:type="spellEnd"/>
      <w:r w:rsidRPr="0038309E">
        <w:rPr>
          <w:rFonts w:eastAsia="Calibri"/>
          <w:sz w:val="28"/>
          <w:szCs w:val="28"/>
          <w:lang w:eastAsia="en-US"/>
        </w:rPr>
        <w:t xml:space="preserve"> ребрами и гранями, их основные свойства.  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8309E">
        <w:rPr>
          <w:rFonts w:eastAsia="Calibri"/>
          <w:sz w:val="28"/>
          <w:szCs w:val="28"/>
          <w:lang w:eastAsia="en-US"/>
        </w:rPr>
        <w:t>Площади поверхностей многогранников.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8309E">
        <w:rPr>
          <w:rFonts w:eastAsia="Calibri"/>
          <w:sz w:val="28"/>
          <w:szCs w:val="28"/>
          <w:lang w:eastAsia="en-US"/>
        </w:rPr>
        <w:t>Тела вращения: цилиндр, конус, шар и сфера. Сечения цилиндра, конуса и шара. Шаровой сегмент, шаровой слой, шаровой сектор (конус).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8309E">
        <w:rPr>
          <w:rFonts w:eastAsia="Calibri"/>
          <w:sz w:val="28"/>
          <w:szCs w:val="28"/>
          <w:lang w:eastAsia="en-US"/>
        </w:rPr>
        <w:t xml:space="preserve">Усеченная пирамида и усеченный конус. 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i/>
          <w:sz w:val="28"/>
          <w:szCs w:val="28"/>
          <w:lang w:eastAsia="en-US"/>
        </w:rPr>
      </w:pPr>
      <w:r w:rsidRPr="0038309E">
        <w:rPr>
          <w:rFonts w:eastAsia="Calibri"/>
          <w:i/>
          <w:sz w:val="28"/>
          <w:szCs w:val="28"/>
          <w:lang w:eastAsia="en-US"/>
        </w:rPr>
        <w:t>Элементы сферической геометрии. Конические сечения.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i/>
          <w:sz w:val="28"/>
          <w:szCs w:val="28"/>
          <w:lang w:eastAsia="en-US"/>
        </w:rPr>
      </w:pPr>
      <w:r w:rsidRPr="0038309E">
        <w:rPr>
          <w:rFonts w:eastAsia="Calibri"/>
          <w:sz w:val="28"/>
          <w:szCs w:val="28"/>
          <w:lang w:eastAsia="en-US"/>
        </w:rPr>
        <w:t xml:space="preserve">Касательные прямые и плоскости. Вписанные и описанные сферы. </w:t>
      </w:r>
      <w:r w:rsidRPr="0038309E">
        <w:rPr>
          <w:rFonts w:eastAsia="Calibri"/>
          <w:i/>
          <w:sz w:val="28"/>
          <w:szCs w:val="28"/>
          <w:lang w:eastAsia="en-US"/>
        </w:rPr>
        <w:t xml:space="preserve">Касающиеся сферы. Комбинации тел вращения. 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8309E">
        <w:rPr>
          <w:rFonts w:eastAsia="Calibri"/>
          <w:sz w:val="28"/>
          <w:szCs w:val="28"/>
          <w:lang w:eastAsia="en-US"/>
        </w:rPr>
        <w:t>Векторы и координаты. Сумма векторов, умножение вектора на число. Угол между векторами. Скалярное произведение.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i/>
          <w:sz w:val="28"/>
          <w:szCs w:val="28"/>
          <w:lang w:eastAsia="en-US"/>
        </w:rPr>
      </w:pPr>
      <w:r w:rsidRPr="0038309E">
        <w:rPr>
          <w:rFonts w:eastAsia="Calibri"/>
          <w:sz w:val="28"/>
          <w:szCs w:val="28"/>
          <w:lang w:eastAsia="en-US"/>
        </w:rPr>
        <w:t>Уравнение плоскости. Формула расстояния между точками. Уравнение сферы.</w:t>
      </w:r>
      <w:r w:rsidRPr="0038309E">
        <w:rPr>
          <w:rFonts w:eastAsia="Calibri"/>
          <w:i/>
          <w:sz w:val="28"/>
          <w:szCs w:val="28"/>
          <w:lang w:eastAsia="en-US"/>
        </w:rPr>
        <w:t xml:space="preserve"> Формула расстояния от точки до плоскости. Способы задания прямой уравнениями.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i/>
          <w:sz w:val="28"/>
          <w:szCs w:val="28"/>
          <w:lang w:eastAsia="en-US"/>
        </w:rPr>
      </w:pPr>
      <w:r w:rsidRPr="0038309E">
        <w:rPr>
          <w:rFonts w:eastAsia="Calibri"/>
          <w:i/>
          <w:sz w:val="28"/>
          <w:szCs w:val="28"/>
          <w:lang w:eastAsia="en-US"/>
        </w:rPr>
        <w:t>Решение задач и доказательство теорем с помощью векторов и методом координат. Элементы геометрии масс.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i/>
          <w:sz w:val="28"/>
          <w:szCs w:val="28"/>
          <w:lang w:eastAsia="en-US"/>
        </w:rPr>
      </w:pPr>
      <w:r w:rsidRPr="0038309E">
        <w:rPr>
          <w:rFonts w:eastAsia="Calibri"/>
          <w:sz w:val="28"/>
          <w:szCs w:val="28"/>
          <w:lang w:eastAsia="en-US"/>
        </w:rPr>
        <w:t xml:space="preserve">Понятие объема. Объемы многогранников. Объемы тел вращения. </w:t>
      </w:r>
      <w:r w:rsidRPr="0038309E">
        <w:rPr>
          <w:rFonts w:eastAsia="Calibri"/>
          <w:i/>
          <w:sz w:val="28"/>
          <w:szCs w:val="28"/>
          <w:lang w:eastAsia="en-US"/>
        </w:rPr>
        <w:t>Аксиомы объема. Вывод формул объемов прямоугольного параллелепипеда, призмы и пирамиды. Формулы для нахождения объема тетраэдра. Теоремы об отношениях объемов.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38309E">
        <w:rPr>
          <w:rFonts w:eastAsia="Calibri"/>
          <w:i/>
          <w:sz w:val="28"/>
          <w:szCs w:val="28"/>
          <w:lang w:eastAsia="en-US"/>
        </w:rPr>
        <w:t xml:space="preserve">Приложения интеграла к вычислению объемов и поверхностей тел вращения. Площадь сферического пояса. Объем шарового слоя. Применение объемов при решении задач. 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8309E">
        <w:rPr>
          <w:rFonts w:eastAsia="Calibri"/>
          <w:sz w:val="28"/>
          <w:szCs w:val="28"/>
          <w:lang w:eastAsia="en-US"/>
        </w:rPr>
        <w:t>Площадь сферы.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8309E">
        <w:rPr>
          <w:rFonts w:eastAsia="Calibri"/>
          <w:i/>
          <w:sz w:val="28"/>
          <w:szCs w:val="28"/>
          <w:lang w:eastAsia="en-US"/>
        </w:rPr>
        <w:t>Развертка цилиндра и конуса.</w:t>
      </w:r>
      <w:r w:rsidRPr="0038309E">
        <w:rPr>
          <w:rFonts w:eastAsia="Calibri"/>
          <w:sz w:val="28"/>
          <w:szCs w:val="28"/>
          <w:lang w:eastAsia="en-US"/>
        </w:rPr>
        <w:t xml:space="preserve"> Площадь поверхности цилиндра и конуса.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8309E">
        <w:rPr>
          <w:rFonts w:eastAsia="Calibri"/>
          <w:sz w:val="28"/>
          <w:szCs w:val="28"/>
          <w:lang w:eastAsia="en-US"/>
        </w:rPr>
        <w:t>Комбинации многогранников и тел вращения.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8309E">
        <w:rPr>
          <w:rFonts w:eastAsia="Calibri"/>
          <w:sz w:val="28"/>
          <w:szCs w:val="28"/>
          <w:lang w:eastAsia="en-US"/>
        </w:rPr>
        <w:t>Подобие в пространстве. Отношение объемов и площадей поверхностей подобных фигур.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i/>
          <w:spacing w:val="-8"/>
          <w:sz w:val="28"/>
          <w:szCs w:val="28"/>
          <w:lang w:eastAsia="en-US"/>
        </w:rPr>
      </w:pPr>
      <w:r w:rsidRPr="0038309E">
        <w:rPr>
          <w:rFonts w:eastAsia="Calibri"/>
          <w:i/>
          <w:spacing w:val="-8"/>
          <w:sz w:val="28"/>
          <w:szCs w:val="28"/>
          <w:lang w:eastAsia="en-US"/>
        </w:rPr>
        <w:t>Движения в пространстве: параллельный перенос, симметрия относительно плоскости, центральная симметрия, поворот относительно прямой.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i/>
          <w:sz w:val="28"/>
          <w:szCs w:val="28"/>
          <w:lang w:eastAsia="en-US"/>
        </w:rPr>
      </w:pPr>
      <w:r w:rsidRPr="0038309E">
        <w:rPr>
          <w:rFonts w:eastAsia="Calibri"/>
          <w:i/>
          <w:sz w:val="28"/>
          <w:szCs w:val="28"/>
          <w:lang w:eastAsia="en-US"/>
        </w:rPr>
        <w:lastRenderedPageBreak/>
        <w:t>Преобразование подобия, гомотетия. Решение задач на плоскости с использованием стереометрических методов.</w:t>
      </w:r>
    </w:p>
    <w:p w:rsidR="0041720A" w:rsidRPr="0038309E" w:rsidRDefault="0041720A" w:rsidP="0038309E">
      <w:pPr>
        <w:suppressAutoHyphens/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 w:rsidRPr="0038309E">
        <w:rPr>
          <w:rFonts w:eastAsia="Calibri"/>
          <w:b/>
          <w:sz w:val="28"/>
          <w:szCs w:val="28"/>
          <w:lang w:eastAsia="en-US"/>
        </w:rPr>
        <w:t>Вероятность и статистика, логика, теория графов и комбинаторика</w:t>
      </w:r>
      <w:r w:rsidR="0038309E" w:rsidRPr="0038309E">
        <w:rPr>
          <w:rFonts w:eastAsia="Calibri"/>
          <w:b/>
          <w:sz w:val="28"/>
          <w:szCs w:val="28"/>
          <w:lang w:eastAsia="en-US"/>
        </w:rPr>
        <w:t>.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8309E">
        <w:rPr>
          <w:rFonts w:eastAsia="Calibri"/>
          <w:sz w:val="28"/>
          <w:szCs w:val="28"/>
          <w:lang w:eastAsia="en-US"/>
        </w:rPr>
        <w:t xml:space="preserve">Повторение. Использование таблиц и диаграмм для представления данных. Решение задач на применение описательных характеристик числовых наборов: средних, наибольшего и наименьшего значения, размаха, дисперсии и стандартного отклонения. Вычисление частот и вероятностей событий. Вычисление вероятностей в опытах с равновозможными элементарными исходами. Использование комбинаторики. Вычисление вероятностей независимых событий. Использование формулы сложения вероятностей, диаграмм Эйлера, дерева вероятностей, формулы Бернулли. 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bCs/>
          <w:color w:val="000000"/>
          <w:sz w:val="28"/>
          <w:szCs w:val="28"/>
          <w:lang w:eastAsia="en-US"/>
        </w:rPr>
      </w:pPr>
      <w:r w:rsidRPr="0038309E">
        <w:rPr>
          <w:rFonts w:eastAsia="Calibri"/>
          <w:bCs/>
          <w:i/>
          <w:color w:val="000000"/>
          <w:sz w:val="28"/>
          <w:szCs w:val="28"/>
          <w:lang w:eastAsia="en-US"/>
        </w:rPr>
        <w:t>Вероятностное пространство. Аксиомы теории вероятностей</w:t>
      </w:r>
      <w:r w:rsidRPr="0038309E">
        <w:rPr>
          <w:rFonts w:eastAsia="Calibri"/>
          <w:bCs/>
          <w:color w:val="000000"/>
          <w:sz w:val="28"/>
          <w:szCs w:val="28"/>
          <w:lang w:eastAsia="en-US"/>
        </w:rPr>
        <w:t xml:space="preserve">. 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bCs/>
          <w:color w:val="000000"/>
          <w:sz w:val="28"/>
          <w:szCs w:val="28"/>
          <w:lang w:eastAsia="en-US"/>
        </w:rPr>
      </w:pPr>
      <w:r w:rsidRPr="0038309E">
        <w:rPr>
          <w:rFonts w:eastAsia="Calibri"/>
          <w:bCs/>
          <w:color w:val="000000"/>
          <w:sz w:val="28"/>
          <w:szCs w:val="28"/>
          <w:lang w:eastAsia="en-US"/>
        </w:rPr>
        <w:t>Условная вероятность. Правило умножения вероятностей. Формула полной вероятности. Формула Байеса.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bCs/>
          <w:color w:val="000000"/>
          <w:sz w:val="28"/>
          <w:szCs w:val="28"/>
          <w:lang w:eastAsia="en-US"/>
        </w:rPr>
      </w:pPr>
      <w:r w:rsidRPr="0038309E">
        <w:rPr>
          <w:rFonts w:eastAsia="Calibri"/>
          <w:bCs/>
          <w:color w:val="000000"/>
          <w:sz w:val="28"/>
          <w:szCs w:val="28"/>
          <w:lang w:eastAsia="en-US"/>
        </w:rPr>
        <w:t xml:space="preserve">Дискретные случайные величины и распределения. </w:t>
      </w:r>
      <w:r w:rsidRPr="0038309E">
        <w:rPr>
          <w:rFonts w:eastAsia="Calibri"/>
          <w:sz w:val="28"/>
          <w:szCs w:val="28"/>
          <w:lang w:eastAsia="en-US"/>
        </w:rPr>
        <w:t xml:space="preserve">Совместные распределения. </w:t>
      </w:r>
      <w:r w:rsidRPr="0038309E">
        <w:rPr>
          <w:rFonts w:eastAsia="Calibri"/>
          <w:bCs/>
          <w:color w:val="000000"/>
          <w:sz w:val="28"/>
          <w:szCs w:val="28"/>
          <w:lang w:eastAsia="en-US"/>
        </w:rPr>
        <w:t xml:space="preserve">Распределение суммы и произведения независимых случайных величин. Математическое ожидание и дисперсия случайной величины. Математическое ожидание и дисперсия суммы случайных величин. 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8309E">
        <w:rPr>
          <w:rFonts w:eastAsia="Calibri"/>
          <w:bCs/>
          <w:color w:val="000000"/>
          <w:sz w:val="28"/>
          <w:szCs w:val="28"/>
          <w:lang w:eastAsia="en-US"/>
        </w:rPr>
        <w:t>Бинарная случайная величина, распределение Бернулли.</w:t>
      </w:r>
      <w:r w:rsidRPr="0038309E">
        <w:rPr>
          <w:rFonts w:eastAsia="Calibri"/>
          <w:b/>
          <w:bCs/>
          <w:i/>
          <w:color w:val="000000"/>
          <w:sz w:val="28"/>
          <w:szCs w:val="28"/>
          <w:lang w:eastAsia="en-US"/>
        </w:rPr>
        <w:t xml:space="preserve"> </w:t>
      </w:r>
      <w:r w:rsidRPr="0038309E">
        <w:rPr>
          <w:rFonts w:eastAsia="Calibri"/>
          <w:bCs/>
          <w:color w:val="000000"/>
          <w:sz w:val="28"/>
          <w:szCs w:val="28"/>
          <w:lang w:eastAsia="en-US"/>
        </w:rPr>
        <w:t xml:space="preserve">Геометрическое распределение. Биномиальное распределение и его свойства. </w:t>
      </w:r>
      <w:r w:rsidRPr="0038309E">
        <w:rPr>
          <w:rFonts w:eastAsia="Calibri"/>
          <w:i/>
          <w:sz w:val="28"/>
          <w:szCs w:val="28"/>
          <w:lang w:eastAsia="en-US"/>
        </w:rPr>
        <w:t>Гипергеометрическое распределение</w:t>
      </w:r>
      <w:r w:rsidRPr="0038309E">
        <w:rPr>
          <w:rFonts w:eastAsia="Calibri"/>
          <w:sz w:val="28"/>
          <w:szCs w:val="28"/>
          <w:lang w:eastAsia="en-US"/>
        </w:rPr>
        <w:t xml:space="preserve"> </w:t>
      </w:r>
      <w:r w:rsidRPr="0038309E">
        <w:rPr>
          <w:rFonts w:eastAsia="Calibri"/>
          <w:i/>
          <w:sz w:val="28"/>
          <w:szCs w:val="28"/>
          <w:lang w:eastAsia="en-US"/>
        </w:rPr>
        <w:t>и его свойства.</w:t>
      </w:r>
      <w:r w:rsidRPr="0038309E">
        <w:rPr>
          <w:rFonts w:eastAsia="Calibri"/>
          <w:sz w:val="28"/>
          <w:szCs w:val="28"/>
          <w:lang w:eastAsia="en-US"/>
        </w:rPr>
        <w:t xml:space="preserve"> 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8309E">
        <w:rPr>
          <w:rFonts w:eastAsia="Calibri"/>
          <w:sz w:val="28"/>
          <w:szCs w:val="28"/>
          <w:lang w:eastAsia="en-US"/>
        </w:rPr>
        <w:t xml:space="preserve">Непрерывные случайные величины. Плотность вероятности. Функция распределения. Равномерное распределение. 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i/>
          <w:sz w:val="28"/>
          <w:szCs w:val="28"/>
          <w:lang w:eastAsia="en-US"/>
        </w:rPr>
      </w:pPr>
      <w:r w:rsidRPr="0038309E">
        <w:rPr>
          <w:rFonts w:eastAsia="Calibri"/>
          <w:i/>
          <w:sz w:val="28"/>
          <w:szCs w:val="28"/>
          <w:lang w:eastAsia="en-US"/>
        </w:rPr>
        <w:t xml:space="preserve">Показательное распределение, его параметры. 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8309E">
        <w:rPr>
          <w:rFonts w:eastAsia="Calibri"/>
          <w:i/>
          <w:sz w:val="28"/>
          <w:szCs w:val="28"/>
          <w:lang w:eastAsia="en-US"/>
        </w:rPr>
        <w:t>Распределение Пуассона и его применение</w:t>
      </w:r>
      <w:r w:rsidRPr="0038309E">
        <w:rPr>
          <w:rFonts w:eastAsia="Calibri"/>
          <w:sz w:val="28"/>
          <w:szCs w:val="28"/>
          <w:lang w:eastAsia="en-US"/>
        </w:rPr>
        <w:t xml:space="preserve">. Нормальное распределение. Функция Лапласа. Параметры нормального распределения. Примеры случайных величин, подчиненных нормальному закону (погрешность измерений, рост человека). </w:t>
      </w:r>
      <w:r w:rsidRPr="0038309E">
        <w:rPr>
          <w:rFonts w:eastAsia="Calibri"/>
          <w:i/>
          <w:sz w:val="28"/>
          <w:szCs w:val="28"/>
          <w:lang w:eastAsia="en-US"/>
        </w:rPr>
        <w:t>Центральная предельная теорема</w:t>
      </w:r>
      <w:r w:rsidRPr="0038309E">
        <w:rPr>
          <w:rFonts w:eastAsia="Calibri"/>
          <w:sz w:val="28"/>
          <w:szCs w:val="28"/>
          <w:lang w:eastAsia="en-US"/>
        </w:rPr>
        <w:t>.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i/>
          <w:sz w:val="28"/>
          <w:szCs w:val="28"/>
          <w:lang w:eastAsia="en-US"/>
        </w:rPr>
      </w:pPr>
      <w:r w:rsidRPr="0038309E">
        <w:rPr>
          <w:rFonts w:eastAsia="Calibri"/>
          <w:i/>
          <w:sz w:val="28"/>
          <w:szCs w:val="28"/>
          <w:lang w:eastAsia="en-US"/>
        </w:rPr>
        <w:t>Неравенство Чебышева. Теорема Чебышева и  теорема Бернулли. Закон больших чисел. Выборочный метод измерения вероятностей. Роль закона больших чисел в науке, природе и обществе.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bCs/>
          <w:color w:val="000000"/>
          <w:sz w:val="28"/>
          <w:szCs w:val="28"/>
          <w:lang w:eastAsia="en-US"/>
        </w:rPr>
      </w:pPr>
      <w:r w:rsidRPr="0038309E">
        <w:rPr>
          <w:rFonts w:eastAsia="Calibri"/>
          <w:sz w:val="28"/>
          <w:szCs w:val="28"/>
          <w:lang w:eastAsia="en-US"/>
        </w:rPr>
        <w:t>Ковариация двух случайных величин. Понятие о коэффициенте корреляции.</w:t>
      </w:r>
      <w:r w:rsidRPr="0038309E">
        <w:rPr>
          <w:rFonts w:eastAsia="Calibri"/>
          <w:bCs/>
          <w:color w:val="000000"/>
          <w:sz w:val="28"/>
          <w:szCs w:val="28"/>
          <w:lang w:eastAsia="en-US"/>
        </w:rPr>
        <w:t xml:space="preserve"> Совместные наблюдения двух случайных величин. </w:t>
      </w:r>
      <w:r w:rsidRPr="0038309E">
        <w:rPr>
          <w:rFonts w:eastAsia="Calibri"/>
          <w:i/>
          <w:sz w:val="28"/>
          <w:szCs w:val="28"/>
          <w:lang w:eastAsia="en-US"/>
        </w:rPr>
        <w:t xml:space="preserve">Выборочный коэффициент корреляции. </w:t>
      </w:r>
      <w:r w:rsidRPr="0038309E">
        <w:rPr>
          <w:rFonts w:eastAsia="Calibri"/>
          <w:bCs/>
          <w:i/>
          <w:color w:val="000000"/>
          <w:sz w:val="28"/>
          <w:szCs w:val="28"/>
          <w:lang w:eastAsia="en-US"/>
        </w:rPr>
        <w:t>Линейная регрессия.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i/>
          <w:sz w:val="28"/>
          <w:szCs w:val="28"/>
          <w:lang w:eastAsia="en-US"/>
        </w:rPr>
      </w:pPr>
      <w:r w:rsidRPr="0038309E">
        <w:rPr>
          <w:rFonts w:eastAsia="Calibri"/>
          <w:i/>
          <w:sz w:val="28"/>
          <w:szCs w:val="28"/>
          <w:lang w:eastAsia="en-US"/>
        </w:rPr>
        <w:t>Статистическая гипотеза. Статистика критерия и ее уровень значимости. Проверка простейших гипотез. Эмпирические распределения и их связь с теоретическими распределениями. Ранговая корреляция.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bCs/>
          <w:i/>
          <w:color w:val="000000"/>
          <w:sz w:val="28"/>
          <w:szCs w:val="28"/>
          <w:lang w:eastAsia="en-US"/>
        </w:rPr>
      </w:pPr>
      <w:r w:rsidRPr="0038309E">
        <w:rPr>
          <w:rFonts w:eastAsia="Calibri"/>
          <w:bCs/>
          <w:i/>
          <w:color w:val="000000"/>
          <w:sz w:val="28"/>
          <w:szCs w:val="28"/>
          <w:lang w:eastAsia="en-US"/>
        </w:rPr>
        <w:t xml:space="preserve">Построение соответствий. Инъективные и </w:t>
      </w:r>
      <w:proofErr w:type="spellStart"/>
      <w:r w:rsidRPr="0038309E">
        <w:rPr>
          <w:rFonts w:eastAsia="Calibri"/>
          <w:bCs/>
          <w:i/>
          <w:color w:val="000000"/>
          <w:sz w:val="28"/>
          <w:szCs w:val="28"/>
          <w:lang w:eastAsia="en-US"/>
        </w:rPr>
        <w:t>сюръективные</w:t>
      </w:r>
      <w:proofErr w:type="spellEnd"/>
      <w:r w:rsidRPr="0038309E">
        <w:rPr>
          <w:rFonts w:eastAsia="Calibri"/>
          <w:bCs/>
          <w:i/>
          <w:color w:val="000000"/>
          <w:sz w:val="28"/>
          <w:szCs w:val="28"/>
          <w:lang w:eastAsia="en-US"/>
        </w:rPr>
        <w:t xml:space="preserve"> соответствия. Биекции. Дискретная непрерывность. Принцип Дирихле.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bCs/>
          <w:i/>
          <w:color w:val="000000"/>
          <w:sz w:val="28"/>
          <w:szCs w:val="28"/>
          <w:lang w:eastAsia="en-US"/>
        </w:rPr>
      </w:pPr>
      <w:r w:rsidRPr="0038309E">
        <w:rPr>
          <w:rFonts w:eastAsia="Calibri"/>
          <w:bCs/>
          <w:i/>
          <w:color w:val="000000"/>
          <w:sz w:val="28"/>
          <w:szCs w:val="28"/>
          <w:lang w:eastAsia="en-US"/>
        </w:rPr>
        <w:t xml:space="preserve">Кодирование. Двоичная запись. </w:t>
      </w:r>
    </w:p>
    <w:p w:rsidR="0041720A" w:rsidRPr="0038309E" w:rsidRDefault="0041720A" w:rsidP="0038309E">
      <w:pPr>
        <w:suppressAutoHyphens/>
        <w:ind w:firstLine="709"/>
        <w:jc w:val="both"/>
        <w:rPr>
          <w:rFonts w:eastAsia="Calibri"/>
          <w:bCs/>
          <w:i/>
          <w:color w:val="000000"/>
          <w:sz w:val="28"/>
          <w:szCs w:val="28"/>
          <w:lang w:eastAsia="en-US"/>
        </w:rPr>
      </w:pPr>
      <w:r w:rsidRPr="0038309E">
        <w:rPr>
          <w:rFonts w:eastAsia="Calibri"/>
          <w:bCs/>
          <w:i/>
          <w:color w:val="000000"/>
          <w:sz w:val="28"/>
          <w:szCs w:val="28"/>
          <w:lang w:eastAsia="en-US"/>
        </w:rPr>
        <w:t xml:space="preserve">Основные понятия теории графов. Деревья. Двоичное дерево. Связность. Компоненты связности. Пути на графе. </w:t>
      </w:r>
      <w:proofErr w:type="spellStart"/>
      <w:r w:rsidRPr="0038309E">
        <w:rPr>
          <w:rFonts w:eastAsia="Calibri"/>
          <w:bCs/>
          <w:i/>
          <w:color w:val="000000"/>
          <w:sz w:val="28"/>
          <w:szCs w:val="28"/>
          <w:lang w:eastAsia="en-US"/>
        </w:rPr>
        <w:t>Эйлеровы</w:t>
      </w:r>
      <w:proofErr w:type="spellEnd"/>
      <w:r w:rsidRPr="0038309E">
        <w:rPr>
          <w:rFonts w:eastAsia="Calibri"/>
          <w:bCs/>
          <w:i/>
          <w:color w:val="000000"/>
          <w:sz w:val="28"/>
          <w:szCs w:val="28"/>
          <w:lang w:eastAsia="en-US"/>
        </w:rPr>
        <w:t xml:space="preserve"> и Гамильтоновы пути. </w:t>
      </w:r>
    </w:p>
    <w:p w:rsidR="007279A7" w:rsidRDefault="0041720A" w:rsidP="0038309E">
      <w:pPr>
        <w:suppressAutoHyphens/>
        <w:ind w:firstLine="709"/>
        <w:jc w:val="both"/>
        <w:rPr>
          <w:color w:val="000000"/>
          <w:sz w:val="28"/>
          <w:szCs w:val="28"/>
        </w:rPr>
      </w:pPr>
      <w:r w:rsidRPr="0038309E">
        <w:rPr>
          <w:rFonts w:eastAsia="Calibri"/>
          <w:i/>
          <w:sz w:val="28"/>
          <w:szCs w:val="28"/>
          <w:lang w:eastAsia="en-US"/>
        </w:rPr>
        <w:lastRenderedPageBreak/>
        <w:t xml:space="preserve"> </w:t>
      </w:r>
      <w:r w:rsidR="007279A7">
        <w:rPr>
          <w:b/>
          <w:bCs/>
          <w:color w:val="000000"/>
          <w:sz w:val="28"/>
          <w:szCs w:val="28"/>
        </w:rPr>
        <w:t>3. ТЕ</w:t>
      </w:r>
      <w:r w:rsidR="007279A7">
        <w:rPr>
          <w:b/>
          <w:bCs/>
          <w:color w:val="000000"/>
          <w:spacing w:val="-1"/>
          <w:sz w:val="28"/>
          <w:szCs w:val="28"/>
        </w:rPr>
        <w:t>МА</w:t>
      </w:r>
      <w:r w:rsidR="007279A7">
        <w:rPr>
          <w:b/>
          <w:bCs/>
          <w:color w:val="000000"/>
          <w:sz w:val="28"/>
          <w:szCs w:val="28"/>
        </w:rPr>
        <w:t>ТИЧЕ</w:t>
      </w:r>
      <w:r w:rsidR="007279A7">
        <w:rPr>
          <w:b/>
          <w:bCs/>
          <w:color w:val="000000"/>
          <w:spacing w:val="-1"/>
          <w:sz w:val="28"/>
          <w:szCs w:val="28"/>
        </w:rPr>
        <w:t>С</w:t>
      </w:r>
      <w:r w:rsidR="007279A7">
        <w:rPr>
          <w:b/>
          <w:bCs/>
          <w:color w:val="000000"/>
          <w:sz w:val="28"/>
          <w:szCs w:val="28"/>
        </w:rPr>
        <w:t>К</w:t>
      </w:r>
      <w:r w:rsidR="007279A7">
        <w:rPr>
          <w:b/>
          <w:bCs/>
          <w:color w:val="000000"/>
          <w:spacing w:val="-2"/>
          <w:sz w:val="28"/>
          <w:szCs w:val="28"/>
        </w:rPr>
        <w:t>О</w:t>
      </w:r>
      <w:r w:rsidR="007279A7">
        <w:rPr>
          <w:b/>
          <w:bCs/>
          <w:color w:val="000000"/>
          <w:sz w:val="28"/>
          <w:szCs w:val="28"/>
        </w:rPr>
        <w:t>Е</w:t>
      </w:r>
      <w:r w:rsidR="00504B69">
        <w:rPr>
          <w:b/>
          <w:bCs/>
          <w:color w:val="000000"/>
          <w:sz w:val="28"/>
          <w:szCs w:val="28"/>
        </w:rPr>
        <w:t xml:space="preserve"> П</w:t>
      </w:r>
      <w:r w:rsidR="007279A7">
        <w:rPr>
          <w:b/>
          <w:bCs/>
          <w:color w:val="000000"/>
          <w:sz w:val="28"/>
          <w:szCs w:val="28"/>
        </w:rPr>
        <w:t>Л</w:t>
      </w:r>
      <w:r w:rsidR="007279A7">
        <w:rPr>
          <w:b/>
          <w:bCs/>
          <w:color w:val="000000"/>
          <w:spacing w:val="-2"/>
          <w:sz w:val="28"/>
          <w:szCs w:val="28"/>
        </w:rPr>
        <w:t>А</w:t>
      </w:r>
      <w:r w:rsidR="007279A7">
        <w:rPr>
          <w:b/>
          <w:bCs/>
          <w:color w:val="000000"/>
          <w:sz w:val="28"/>
          <w:szCs w:val="28"/>
        </w:rPr>
        <w:t>НИ</w:t>
      </w:r>
      <w:r w:rsidR="007279A7">
        <w:rPr>
          <w:b/>
          <w:bCs/>
          <w:color w:val="000000"/>
          <w:spacing w:val="-1"/>
          <w:sz w:val="28"/>
          <w:szCs w:val="28"/>
        </w:rPr>
        <w:t>Р</w:t>
      </w:r>
      <w:r w:rsidR="007279A7">
        <w:rPr>
          <w:b/>
          <w:bCs/>
          <w:color w:val="000000"/>
          <w:sz w:val="28"/>
          <w:szCs w:val="28"/>
        </w:rPr>
        <w:t>ОВ</w:t>
      </w:r>
      <w:r w:rsidR="007279A7">
        <w:rPr>
          <w:b/>
          <w:bCs/>
          <w:color w:val="000000"/>
          <w:spacing w:val="-1"/>
          <w:sz w:val="28"/>
          <w:szCs w:val="28"/>
        </w:rPr>
        <w:t>А</w:t>
      </w:r>
      <w:r w:rsidR="007279A7">
        <w:rPr>
          <w:b/>
          <w:bCs/>
          <w:color w:val="000000"/>
          <w:sz w:val="28"/>
          <w:szCs w:val="28"/>
        </w:rPr>
        <w:t>Н</w:t>
      </w:r>
      <w:r w:rsidR="007279A7">
        <w:rPr>
          <w:b/>
          <w:bCs/>
          <w:color w:val="000000"/>
          <w:spacing w:val="-3"/>
          <w:sz w:val="28"/>
          <w:szCs w:val="28"/>
        </w:rPr>
        <w:t>И</w:t>
      </w:r>
      <w:r w:rsidR="007279A7">
        <w:rPr>
          <w:b/>
          <w:bCs/>
          <w:color w:val="000000"/>
          <w:sz w:val="28"/>
          <w:szCs w:val="28"/>
        </w:rPr>
        <w:t>Е</w:t>
      </w:r>
    </w:p>
    <w:p w:rsidR="007279A7" w:rsidRDefault="007279A7" w:rsidP="00504B69">
      <w:pPr>
        <w:widowControl w:val="0"/>
        <w:autoSpaceDE w:val="0"/>
        <w:autoSpaceDN w:val="0"/>
        <w:adjustRightInd w:val="0"/>
        <w:ind w:right="155" w:firstLine="708"/>
        <w:jc w:val="both"/>
        <w:rPr>
          <w:color w:val="000000"/>
          <w:spacing w:val="23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pacing w:val="1"/>
          <w:sz w:val="28"/>
          <w:szCs w:val="28"/>
        </w:rPr>
        <w:t>р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49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р</w:t>
      </w:r>
      <w:r>
        <w:rPr>
          <w:color w:val="000000"/>
          <w:sz w:val="28"/>
          <w:szCs w:val="28"/>
        </w:rPr>
        <w:t>еа</w:t>
      </w:r>
      <w:r>
        <w:rPr>
          <w:color w:val="000000"/>
          <w:spacing w:val="-3"/>
          <w:sz w:val="28"/>
          <w:szCs w:val="28"/>
        </w:rPr>
        <w:t>л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z w:val="28"/>
          <w:szCs w:val="28"/>
        </w:rPr>
        <w:t>за</w:t>
      </w:r>
      <w:r>
        <w:rPr>
          <w:color w:val="000000"/>
          <w:spacing w:val="-2"/>
          <w:sz w:val="28"/>
          <w:szCs w:val="28"/>
        </w:rPr>
        <w:t>ц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48"/>
          <w:sz w:val="28"/>
          <w:szCs w:val="28"/>
        </w:rPr>
        <w:t xml:space="preserve"> </w:t>
      </w:r>
      <w:r>
        <w:rPr>
          <w:color w:val="000000"/>
          <w:spacing w:val="-2"/>
          <w:sz w:val="28"/>
          <w:szCs w:val="28"/>
        </w:rPr>
        <w:t>с</w:t>
      </w:r>
      <w:r>
        <w:rPr>
          <w:color w:val="000000"/>
          <w:spacing w:val="-1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pacing w:val="-2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р</w:t>
      </w:r>
      <w:r>
        <w:rPr>
          <w:color w:val="000000"/>
          <w:sz w:val="28"/>
          <w:szCs w:val="28"/>
        </w:rPr>
        <w:t>ж</w:t>
      </w:r>
      <w:r>
        <w:rPr>
          <w:color w:val="000000"/>
          <w:spacing w:val="-2"/>
          <w:sz w:val="28"/>
          <w:szCs w:val="28"/>
        </w:rPr>
        <w:t>а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я</w:t>
      </w:r>
      <w:r>
        <w:rPr>
          <w:color w:val="000000"/>
          <w:spacing w:val="50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>б</w:t>
      </w:r>
      <w:r>
        <w:rPr>
          <w:color w:val="000000"/>
          <w:sz w:val="28"/>
          <w:szCs w:val="28"/>
        </w:rPr>
        <w:t>щ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>б</w:t>
      </w:r>
      <w:r>
        <w:rPr>
          <w:color w:val="000000"/>
          <w:spacing w:val="-1"/>
          <w:sz w:val="28"/>
          <w:szCs w:val="28"/>
        </w:rPr>
        <w:t>р</w:t>
      </w:r>
      <w:r>
        <w:rPr>
          <w:color w:val="000000"/>
          <w:spacing w:val="-2"/>
          <w:sz w:val="28"/>
          <w:szCs w:val="28"/>
        </w:rPr>
        <w:t>а</w:t>
      </w:r>
      <w:r>
        <w:rPr>
          <w:color w:val="000000"/>
          <w:sz w:val="28"/>
          <w:szCs w:val="28"/>
        </w:rPr>
        <w:t>зовател</w:t>
      </w:r>
      <w:r>
        <w:rPr>
          <w:color w:val="000000"/>
          <w:spacing w:val="-2"/>
          <w:sz w:val="28"/>
          <w:szCs w:val="28"/>
        </w:rPr>
        <w:t>ь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1"/>
          <w:sz w:val="28"/>
          <w:szCs w:val="28"/>
        </w:rPr>
        <w:t>о</w:t>
      </w:r>
      <w:r w:rsidR="00082705">
        <w:rPr>
          <w:color w:val="000000"/>
          <w:sz w:val="28"/>
          <w:szCs w:val="28"/>
        </w:rPr>
        <w:t>го</w:t>
      </w:r>
      <w:r>
        <w:rPr>
          <w:color w:val="000000"/>
          <w:spacing w:val="50"/>
          <w:sz w:val="28"/>
          <w:szCs w:val="28"/>
        </w:rPr>
        <w:t xml:space="preserve"> </w:t>
      </w:r>
      <w:r>
        <w:rPr>
          <w:color w:val="000000"/>
          <w:spacing w:val="-4"/>
          <w:sz w:val="28"/>
          <w:szCs w:val="28"/>
        </w:rPr>
        <w:t>у</w:t>
      </w:r>
      <w:r>
        <w:rPr>
          <w:color w:val="000000"/>
          <w:sz w:val="28"/>
          <w:szCs w:val="28"/>
        </w:rPr>
        <w:t>че</w:t>
      </w:r>
      <w:r>
        <w:rPr>
          <w:color w:val="000000"/>
          <w:spacing w:val="-1"/>
          <w:sz w:val="28"/>
          <w:szCs w:val="28"/>
        </w:rPr>
        <w:t>бно</w:t>
      </w:r>
      <w:r w:rsidR="00082705">
        <w:rPr>
          <w:color w:val="000000"/>
          <w:sz w:val="28"/>
          <w:szCs w:val="28"/>
        </w:rPr>
        <w:t>го</w:t>
      </w:r>
      <w:r>
        <w:rPr>
          <w:color w:val="000000"/>
          <w:spacing w:val="50"/>
          <w:sz w:val="28"/>
          <w:szCs w:val="28"/>
        </w:rPr>
        <w:t xml:space="preserve"> </w:t>
      </w:r>
      <w:r w:rsidR="00082705">
        <w:rPr>
          <w:color w:val="000000"/>
          <w:spacing w:val="-1"/>
          <w:sz w:val="28"/>
          <w:szCs w:val="28"/>
        </w:rPr>
        <w:t>предмета</w:t>
      </w:r>
      <w:r w:rsidR="00504B69">
        <w:rPr>
          <w:color w:val="000000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«</w:t>
      </w:r>
      <w:r w:rsidR="0038309E">
        <w:rPr>
          <w:color w:val="000000"/>
          <w:spacing w:val="-1"/>
          <w:sz w:val="28"/>
          <w:szCs w:val="28"/>
        </w:rPr>
        <w:t>Математика</w:t>
      </w:r>
      <w:r>
        <w:rPr>
          <w:color w:val="000000"/>
          <w:sz w:val="28"/>
          <w:szCs w:val="28"/>
        </w:rPr>
        <w:t>»</w:t>
      </w:r>
      <w:r>
        <w:rPr>
          <w:color w:val="000000"/>
          <w:spacing w:val="6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>
        <w:rPr>
          <w:color w:val="000000"/>
          <w:spacing w:val="8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п</w:t>
      </w:r>
      <w:r>
        <w:rPr>
          <w:color w:val="000000"/>
          <w:spacing w:val="3"/>
          <w:sz w:val="28"/>
          <w:szCs w:val="28"/>
        </w:rPr>
        <w:t>р</w:t>
      </w:r>
      <w:r>
        <w:rPr>
          <w:color w:val="000000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д</w:t>
      </w:r>
      <w:r>
        <w:rPr>
          <w:color w:val="000000"/>
          <w:sz w:val="28"/>
          <w:szCs w:val="28"/>
        </w:rPr>
        <w:t>елах</w:t>
      </w:r>
      <w:r>
        <w:rPr>
          <w:color w:val="000000"/>
          <w:spacing w:val="7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о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-3"/>
          <w:sz w:val="28"/>
          <w:szCs w:val="28"/>
        </w:rPr>
        <w:t>в</w:t>
      </w:r>
      <w:r>
        <w:rPr>
          <w:color w:val="000000"/>
          <w:spacing w:val="1"/>
          <w:sz w:val="28"/>
          <w:szCs w:val="28"/>
        </w:rPr>
        <w:t>о</w:t>
      </w:r>
      <w:r>
        <w:rPr>
          <w:color w:val="000000"/>
          <w:spacing w:val="-2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>я</w:t>
      </w:r>
      <w:r>
        <w:rPr>
          <w:color w:val="000000"/>
          <w:spacing w:val="9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ОПО</w:t>
      </w:r>
      <w:r>
        <w:rPr>
          <w:color w:val="000000"/>
          <w:sz w:val="28"/>
          <w:szCs w:val="28"/>
        </w:rPr>
        <w:t>П</w:t>
      </w:r>
      <w:r>
        <w:rPr>
          <w:color w:val="000000"/>
          <w:spacing w:val="8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8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9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б</w:t>
      </w:r>
      <w:r>
        <w:rPr>
          <w:color w:val="000000"/>
          <w:spacing w:val="-2"/>
          <w:sz w:val="28"/>
          <w:szCs w:val="28"/>
        </w:rPr>
        <w:t>а</w:t>
      </w:r>
      <w:r>
        <w:rPr>
          <w:color w:val="000000"/>
          <w:sz w:val="28"/>
          <w:szCs w:val="28"/>
        </w:rPr>
        <w:t>зе</w:t>
      </w:r>
      <w:r>
        <w:rPr>
          <w:color w:val="000000"/>
          <w:spacing w:val="9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о</w:t>
      </w:r>
      <w:r>
        <w:rPr>
          <w:color w:val="000000"/>
          <w:spacing w:val="-2"/>
          <w:sz w:val="28"/>
          <w:szCs w:val="28"/>
        </w:rPr>
        <w:t>с</w:t>
      </w:r>
      <w:r>
        <w:rPr>
          <w:color w:val="000000"/>
          <w:spacing w:val="1"/>
          <w:sz w:val="28"/>
          <w:szCs w:val="28"/>
        </w:rPr>
        <w:t>но</w:t>
      </w:r>
      <w:r>
        <w:rPr>
          <w:color w:val="000000"/>
          <w:spacing w:val="-3"/>
          <w:sz w:val="28"/>
          <w:szCs w:val="28"/>
        </w:rPr>
        <w:t>в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1"/>
          <w:sz w:val="28"/>
          <w:szCs w:val="28"/>
        </w:rPr>
        <w:t>о</w:t>
      </w:r>
      <w:r>
        <w:rPr>
          <w:color w:val="000000"/>
          <w:sz w:val="28"/>
          <w:szCs w:val="28"/>
        </w:rPr>
        <w:t>го</w:t>
      </w:r>
      <w:r>
        <w:rPr>
          <w:color w:val="000000"/>
          <w:spacing w:val="8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>б</w:t>
      </w:r>
      <w:r>
        <w:rPr>
          <w:color w:val="000000"/>
          <w:sz w:val="28"/>
          <w:szCs w:val="28"/>
        </w:rPr>
        <w:t>ще</w:t>
      </w:r>
      <w:r>
        <w:rPr>
          <w:color w:val="000000"/>
          <w:spacing w:val="-3"/>
          <w:sz w:val="28"/>
          <w:szCs w:val="28"/>
        </w:rPr>
        <w:t>г</w:t>
      </w:r>
      <w:r>
        <w:rPr>
          <w:color w:val="000000"/>
          <w:sz w:val="28"/>
          <w:szCs w:val="28"/>
        </w:rPr>
        <w:t xml:space="preserve">о </w:t>
      </w:r>
      <w:r>
        <w:rPr>
          <w:color w:val="000000"/>
          <w:spacing w:val="1"/>
          <w:sz w:val="28"/>
          <w:szCs w:val="28"/>
        </w:rPr>
        <w:t>о</w:t>
      </w:r>
      <w:r>
        <w:rPr>
          <w:color w:val="000000"/>
          <w:spacing w:val="-1"/>
          <w:sz w:val="28"/>
          <w:szCs w:val="28"/>
        </w:rPr>
        <w:t>б</w:t>
      </w:r>
      <w:r>
        <w:rPr>
          <w:color w:val="000000"/>
          <w:spacing w:val="1"/>
          <w:sz w:val="28"/>
          <w:szCs w:val="28"/>
        </w:rPr>
        <w:t>р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-3"/>
          <w:sz w:val="28"/>
          <w:szCs w:val="28"/>
        </w:rPr>
        <w:t>з</w:t>
      </w:r>
      <w:r>
        <w:rPr>
          <w:color w:val="000000"/>
          <w:spacing w:val="1"/>
          <w:sz w:val="28"/>
          <w:szCs w:val="28"/>
        </w:rPr>
        <w:t>о</w:t>
      </w:r>
      <w:r>
        <w:rPr>
          <w:color w:val="000000"/>
          <w:sz w:val="28"/>
          <w:szCs w:val="28"/>
        </w:rPr>
        <w:t>ва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pacing w:val="1"/>
          <w:sz w:val="28"/>
          <w:szCs w:val="28"/>
        </w:rPr>
        <w:t>и</w:t>
      </w:r>
      <w:r>
        <w:rPr>
          <w:color w:val="000000"/>
          <w:sz w:val="28"/>
          <w:szCs w:val="28"/>
        </w:rPr>
        <w:t>я</w:t>
      </w:r>
      <w:r>
        <w:rPr>
          <w:color w:val="000000"/>
          <w:spacing w:val="19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с 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pacing w:val="1"/>
          <w:sz w:val="28"/>
          <w:szCs w:val="28"/>
        </w:rPr>
        <w:t>о</w:t>
      </w:r>
      <w:r>
        <w:rPr>
          <w:color w:val="000000"/>
          <w:spacing w:val="-1"/>
          <w:sz w:val="28"/>
          <w:szCs w:val="28"/>
        </w:rPr>
        <w:t>л</w:t>
      </w:r>
      <w:r>
        <w:rPr>
          <w:color w:val="000000"/>
          <w:spacing w:val="-4"/>
          <w:sz w:val="28"/>
          <w:szCs w:val="28"/>
        </w:rPr>
        <w:t>у</w:t>
      </w:r>
      <w:r>
        <w:rPr>
          <w:color w:val="000000"/>
          <w:sz w:val="28"/>
          <w:szCs w:val="28"/>
        </w:rPr>
        <w:t>че</w:t>
      </w:r>
      <w:r>
        <w:rPr>
          <w:color w:val="000000"/>
          <w:spacing w:val="1"/>
          <w:sz w:val="28"/>
          <w:szCs w:val="28"/>
        </w:rPr>
        <w:t>ни</w:t>
      </w:r>
      <w:r>
        <w:rPr>
          <w:color w:val="000000"/>
          <w:sz w:val="28"/>
          <w:szCs w:val="28"/>
        </w:rPr>
        <w:t xml:space="preserve">ем </w:t>
      </w:r>
      <w:r>
        <w:rPr>
          <w:color w:val="000000"/>
          <w:spacing w:val="-2"/>
          <w:sz w:val="28"/>
          <w:szCs w:val="28"/>
        </w:rPr>
        <w:t>с</w:t>
      </w:r>
      <w:r>
        <w:rPr>
          <w:color w:val="000000"/>
          <w:spacing w:val="1"/>
          <w:sz w:val="28"/>
          <w:szCs w:val="28"/>
        </w:rPr>
        <w:t>р</w:t>
      </w:r>
      <w:r>
        <w:rPr>
          <w:color w:val="000000"/>
          <w:spacing w:val="-2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д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>его</w:t>
      </w:r>
      <w:r>
        <w:rPr>
          <w:color w:val="000000"/>
          <w:spacing w:val="17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об</w:t>
      </w:r>
      <w:r>
        <w:rPr>
          <w:color w:val="000000"/>
          <w:spacing w:val="-3"/>
          <w:sz w:val="28"/>
          <w:szCs w:val="28"/>
        </w:rPr>
        <w:t>щ</w:t>
      </w:r>
      <w:r>
        <w:rPr>
          <w:color w:val="000000"/>
          <w:sz w:val="28"/>
          <w:szCs w:val="28"/>
        </w:rPr>
        <w:t>его</w:t>
      </w:r>
      <w:r>
        <w:rPr>
          <w:color w:val="000000"/>
          <w:spacing w:val="17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о</w:t>
      </w:r>
      <w:r>
        <w:rPr>
          <w:color w:val="000000"/>
          <w:spacing w:val="-1"/>
          <w:sz w:val="28"/>
          <w:szCs w:val="28"/>
        </w:rPr>
        <w:t>б</w:t>
      </w:r>
      <w:r>
        <w:rPr>
          <w:color w:val="000000"/>
          <w:spacing w:val="1"/>
          <w:sz w:val="28"/>
          <w:szCs w:val="28"/>
        </w:rPr>
        <w:t>р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-3"/>
          <w:sz w:val="28"/>
          <w:szCs w:val="28"/>
        </w:rPr>
        <w:t>з</w:t>
      </w:r>
      <w:r>
        <w:rPr>
          <w:color w:val="000000"/>
          <w:spacing w:val="1"/>
          <w:sz w:val="28"/>
          <w:szCs w:val="28"/>
        </w:rPr>
        <w:t>о</w:t>
      </w:r>
      <w:r>
        <w:rPr>
          <w:color w:val="000000"/>
          <w:sz w:val="28"/>
          <w:szCs w:val="28"/>
        </w:rPr>
        <w:t>ва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pacing w:val="-1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я </w:t>
      </w:r>
      <w:r>
        <w:rPr>
          <w:color w:val="000000"/>
          <w:spacing w:val="-1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>б</w:t>
      </w:r>
      <w:r>
        <w:rPr>
          <w:color w:val="000000"/>
          <w:sz w:val="28"/>
          <w:szCs w:val="28"/>
        </w:rPr>
        <w:t>язат</w:t>
      </w:r>
      <w:r>
        <w:rPr>
          <w:color w:val="000000"/>
          <w:spacing w:val="-3"/>
          <w:sz w:val="28"/>
          <w:szCs w:val="28"/>
        </w:rPr>
        <w:t>е</w:t>
      </w:r>
      <w:r>
        <w:rPr>
          <w:color w:val="000000"/>
          <w:spacing w:val="-1"/>
          <w:sz w:val="28"/>
          <w:szCs w:val="28"/>
        </w:rPr>
        <w:t>ль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z w:val="28"/>
          <w:szCs w:val="28"/>
        </w:rPr>
        <w:t xml:space="preserve">ая </w:t>
      </w:r>
      <w:r>
        <w:rPr>
          <w:color w:val="000000"/>
          <w:spacing w:val="-4"/>
          <w:sz w:val="28"/>
          <w:szCs w:val="28"/>
        </w:rPr>
        <w:t>у</w:t>
      </w:r>
      <w:r>
        <w:rPr>
          <w:color w:val="000000"/>
          <w:sz w:val="28"/>
          <w:szCs w:val="28"/>
        </w:rPr>
        <w:t>че</w:t>
      </w:r>
      <w:r>
        <w:rPr>
          <w:color w:val="000000"/>
          <w:spacing w:val="1"/>
          <w:sz w:val="28"/>
          <w:szCs w:val="28"/>
        </w:rPr>
        <w:t>б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z w:val="28"/>
          <w:szCs w:val="28"/>
        </w:rPr>
        <w:t xml:space="preserve">ая </w:t>
      </w:r>
      <w:r>
        <w:rPr>
          <w:color w:val="000000"/>
          <w:spacing w:val="1"/>
          <w:sz w:val="28"/>
          <w:szCs w:val="28"/>
        </w:rPr>
        <w:t>н</w:t>
      </w:r>
      <w:r>
        <w:rPr>
          <w:color w:val="000000"/>
          <w:sz w:val="28"/>
          <w:szCs w:val="28"/>
        </w:rPr>
        <w:t>а</w:t>
      </w:r>
      <w:r>
        <w:rPr>
          <w:color w:val="000000"/>
          <w:spacing w:val="-2"/>
          <w:sz w:val="28"/>
          <w:szCs w:val="28"/>
        </w:rPr>
        <w:t>г</w:t>
      </w:r>
      <w:r>
        <w:rPr>
          <w:color w:val="000000"/>
          <w:spacing w:val="1"/>
          <w:sz w:val="28"/>
          <w:szCs w:val="28"/>
        </w:rPr>
        <w:t>р</w:t>
      </w:r>
      <w:r>
        <w:rPr>
          <w:color w:val="000000"/>
          <w:spacing w:val="-4"/>
          <w:sz w:val="28"/>
          <w:szCs w:val="28"/>
        </w:rPr>
        <w:t>у</w:t>
      </w:r>
      <w:r>
        <w:rPr>
          <w:color w:val="000000"/>
          <w:sz w:val="28"/>
          <w:szCs w:val="28"/>
        </w:rPr>
        <w:t>зка о</w:t>
      </w:r>
      <w:r>
        <w:rPr>
          <w:color w:val="000000"/>
          <w:spacing w:val="1"/>
          <w:sz w:val="28"/>
          <w:szCs w:val="28"/>
        </w:rPr>
        <w:t>б</w:t>
      </w:r>
      <w:r>
        <w:rPr>
          <w:color w:val="000000"/>
          <w:spacing w:val="-4"/>
          <w:sz w:val="28"/>
          <w:szCs w:val="28"/>
        </w:rPr>
        <w:t>у</w:t>
      </w:r>
      <w:r>
        <w:rPr>
          <w:color w:val="000000"/>
          <w:sz w:val="28"/>
          <w:szCs w:val="28"/>
        </w:rPr>
        <w:t>чающи</w:t>
      </w:r>
      <w:r>
        <w:rPr>
          <w:color w:val="000000"/>
          <w:spacing w:val="-1"/>
          <w:sz w:val="28"/>
          <w:szCs w:val="28"/>
        </w:rPr>
        <w:t>х</w:t>
      </w:r>
      <w:r>
        <w:rPr>
          <w:color w:val="000000"/>
          <w:sz w:val="28"/>
          <w:szCs w:val="28"/>
        </w:rPr>
        <w:t xml:space="preserve">ся </w:t>
      </w:r>
      <w:r>
        <w:rPr>
          <w:color w:val="000000"/>
          <w:spacing w:val="-2"/>
          <w:sz w:val="28"/>
          <w:szCs w:val="28"/>
        </w:rPr>
        <w:t>с</w:t>
      </w:r>
      <w:r>
        <w:rPr>
          <w:color w:val="000000"/>
          <w:spacing w:val="1"/>
          <w:sz w:val="28"/>
          <w:szCs w:val="28"/>
        </w:rPr>
        <w:t>о</w:t>
      </w:r>
      <w:r>
        <w:rPr>
          <w:color w:val="000000"/>
          <w:sz w:val="28"/>
          <w:szCs w:val="28"/>
        </w:rPr>
        <w:t>став</w:t>
      </w:r>
      <w:r>
        <w:rPr>
          <w:color w:val="000000"/>
          <w:spacing w:val="-1"/>
          <w:sz w:val="28"/>
          <w:szCs w:val="28"/>
        </w:rPr>
        <w:t>л</w:t>
      </w:r>
      <w:r>
        <w:rPr>
          <w:color w:val="000000"/>
          <w:sz w:val="28"/>
          <w:szCs w:val="28"/>
        </w:rPr>
        <w:t>яе</w:t>
      </w:r>
      <w:r>
        <w:rPr>
          <w:color w:val="000000"/>
          <w:spacing w:val="-2"/>
          <w:sz w:val="28"/>
          <w:szCs w:val="28"/>
        </w:rPr>
        <w:t>т</w:t>
      </w:r>
      <w:r>
        <w:rPr>
          <w:color w:val="000000"/>
          <w:sz w:val="28"/>
          <w:szCs w:val="28"/>
        </w:rPr>
        <w:t xml:space="preserve"> </w:t>
      </w:r>
      <w:r w:rsidRPr="00CD51ED">
        <w:rPr>
          <w:b/>
          <w:color w:val="000000"/>
          <w:sz w:val="28"/>
          <w:szCs w:val="28"/>
        </w:rPr>
        <w:t>—</w:t>
      </w:r>
      <w:r w:rsidRPr="00CD51ED">
        <w:rPr>
          <w:b/>
          <w:color w:val="000000"/>
          <w:spacing w:val="24"/>
          <w:sz w:val="28"/>
          <w:szCs w:val="28"/>
        </w:rPr>
        <w:t xml:space="preserve"> </w:t>
      </w:r>
      <w:r w:rsidR="0038309E">
        <w:rPr>
          <w:b/>
          <w:color w:val="000000"/>
          <w:spacing w:val="-1"/>
          <w:sz w:val="28"/>
          <w:szCs w:val="28"/>
        </w:rPr>
        <w:t>298</w:t>
      </w:r>
      <w:r>
        <w:rPr>
          <w:color w:val="000000"/>
          <w:spacing w:val="25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ч</w:t>
      </w:r>
      <w:r>
        <w:rPr>
          <w:color w:val="000000"/>
          <w:spacing w:val="-2"/>
          <w:sz w:val="28"/>
          <w:szCs w:val="28"/>
        </w:rPr>
        <w:t>а</w:t>
      </w:r>
      <w:r>
        <w:rPr>
          <w:color w:val="000000"/>
          <w:sz w:val="28"/>
          <w:szCs w:val="28"/>
        </w:rPr>
        <w:t>с.</w:t>
      </w:r>
      <w:r>
        <w:rPr>
          <w:color w:val="000000"/>
          <w:spacing w:val="23"/>
          <w:sz w:val="28"/>
          <w:szCs w:val="28"/>
        </w:rPr>
        <w:t xml:space="preserve"> </w:t>
      </w:r>
    </w:p>
    <w:p w:rsidR="007279A7" w:rsidRDefault="007279A7" w:rsidP="007279A7">
      <w:pPr>
        <w:widowControl w:val="0"/>
        <w:autoSpaceDE w:val="0"/>
        <w:autoSpaceDN w:val="0"/>
        <w:adjustRightInd w:val="0"/>
        <w:spacing w:before="2" w:line="120" w:lineRule="exact"/>
        <w:ind w:right="-20"/>
        <w:rPr>
          <w:color w:val="000000"/>
          <w:sz w:val="12"/>
          <w:szCs w:val="12"/>
        </w:rPr>
      </w:pPr>
    </w:p>
    <w:tbl>
      <w:tblPr>
        <w:tblW w:w="970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28"/>
        <w:gridCol w:w="1676"/>
      </w:tblGrid>
      <w:tr w:rsidR="007279A7" w:rsidRPr="00023F5F" w:rsidTr="00504B69">
        <w:trPr>
          <w:trHeight w:val="460"/>
          <w:jc w:val="center"/>
        </w:trPr>
        <w:tc>
          <w:tcPr>
            <w:tcW w:w="8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9A7" w:rsidRPr="00023F5F" w:rsidRDefault="007279A7" w:rsidP="00504B69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  <w:r w:rsidRPr="00023F5F">
              <w:rPr>
                <w:rFonts w:ascii="Times New Roman" w:hAnsi="Times New Roman"/>
                <w:b/>
                <w:sz w:val="28"/>
                <w:szCs w:val="24"/>
              </w:rPr>
              <w:t>Вид учебной работы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9A7" w:rsidRPr="00F87524" w:rsidRDefault="007279A7" w:rsidP="00504B69">
            <w:pPr>
              <w:pStyle w:val="a8"/>
              <w:jc w:val="center"/>
              <w:rPr>
                <w:rFonts w:ascii="Times New Roman" w:hAnsi="Times New Roman"/>
                <w:b/>
                <w:iCs/>
                <w:sz w:val="28"/>
                <w:szCs w:val="24"/>
              </w:rPr>
            </w:pPr>
            <w:r w:rsidRPr="00F87524">
              <w:rPr>
                <w:rFonts w:ascii="Times New Roman" w:hAnsi="Times New Roman"/>
                <w:b/>
                <w:iCs/>
                <w:sz w:val="28"/>
                <w:szCs w:val="24"/>
              </w:rPr>
              <w:t>Объем часов</w:t>
            </w:r>
          </w:p>
        </w:tc>
      </w:tr>
      <w:tr w:rsidR="007279A7" w:rsidRPr="00023F5F" w:rsidTr="00504B69">
        <w:trPr>
          <w:jc w:val="center"/>
        </w:trPr>
        <w:tc>
          <w:tcPr>
            <w:tcW w:w="8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9A7" w:rsidRPr="00023F5F" w:rsidRDefault="007279A7" w:rsidP="00504B69">
            <w:pPr>
              <w:pStyle w:val="a8"/>
              <w:rPr>
                <w:rFonts w:ascii="Times New Roman" w:hAnsi="Times New Roman"/>
                <w:sz w:val="28"/>
                <w:szCs w:val="24"/>
              </w:rPr>
            </w:pPr>
            <w:r w:rsidRPr="00023F5F">
              <w:rPr>
                <w:rFonts w:ascii="Times New Roman" w:hAnsi="Times New Roman"/>
                <w:b/>
                <w:sz w:val="28"/>
                <w:szCs w:val="24"/>
              </w:rPr>
              <w:t>Обязательная аудиторная учебная нагрузка</w:t>
            </w:r>
            <w:r w:rsidRPr="00023F5F">
              <w:rPr>
                <w:rFonts w:ascii="Times New Roman" w:hAnsi="Times New Roman"/>
                <w:sz w:val="28"/>
                <w:szCs w:val="24"/>
              </w:rPr>
              <w:t xml:space="preserve"> (всего) 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9A7" w:rsidRPr="0038309E" w:rsidRDefault="0038309E" w:rsidP="00ED6314">
            <w:pPr>
              <w:pStyle w:val="a8"/>
              <w:jc w:val="center"/>
              <w:rPr>
                <w:rFonts w:ascii="Times New Roman" w:hAnsi="Times New Roman"/>
                <w:b/>
                <w:iCs/>
                <w:sz w:val="28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4"/>
                <w:lang w:val="en-US"/>
              </w:rPr>
              <w:t>2</w:t>
            </w:r>
            <w:r w:rsidR="00ED6314">
              <w:rPr>
                <w:rFonts w:ascii="Times New Roman" w:hAnsi="Times New Roman"/>
                <w:b/>
                <w:iCs/>
                <w:sz w:val="28"/>
                <w:szCs w:val="24"/>
                <w:lang w:val="en-US"/>
              </w:rPr>
              <w:t>85</w:t>
            </w:r>
          </w:p>
        </w:tc>
      </w:tr>
      <w:tr w:rsidR="007279A7" w:rsidRPr="00023F5F" w:rsidTr="00504B69">
        <w:trPr>
          <w:jc w:val="center"/>
        </w:trPr>
        <w:tc>
          <w:tcPr>
            <w:tcW w:w="8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9A7" w:rsidRPr="00023F5F" w:rsidRDefault="007279A7" w:rsidP="0038309E">
            <w:pPr>
              <w:pStyle w:val="a8"/>
              <w:rPr>
                <w:rFonts w:ascii="Times New Roman" w:hAnsi="Times New Roman"/>
                <w:sz w:val="28"/>
                <w:szCs w:val="24"/>
              </w:rPr>
            </w:pPr>
            <w:r w:rsidRPr="00023F5F">
              <w:rPr>
                <w:rFonts w:ascii="Times New Roman" w:hAnsi="Times New Roman"/>
                <w:sz w:val="28"/>
                <w:szCs w:val="24"/>
              </w:rPr>
              <w:t>в том числе: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9A7" w:rsidRPr="00023F5F" w:rsidRDefault="007279A7" w:rsidP="00504B69">
            <w:pPr>
              <w:pStyle w:val="a8"/>
              <w:jc w:val="center"/>
              <w:rPr>
                <w:rFonts w:ascii="Times New Roman" w:hAnsi="Times New Roman"/>
                <w:iCs/>
                <w:sz w:val="28"/>
                <w:szCs w:val="24"/>
              </w:rPr>
            </w:pPr>
          </w:p>
        </w:tc>
      </w:tr>
      <w:tr w:rsidR="0038309E" w:rsidRPr="00023F5F" w:rsidTr="00504B69">
        <w:trPr>
          <w:jc w:val="center"/>
        </w:trPr>
        <w:tc>
          <w:tcPr>
            <w:tcW w:w="8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309E" w:rsidRPr="00023F5F" w:rsidRDefault="0038309E" w:rsidP="00504B69">
            <w:pPr>
              <w:pStyle w:val="a8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Практические занятия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309E" w:rsidRPr="00ED6314" w:rsidRDefault="00ED6314" w:rsidP="00ED6314">
            <w:pPr>
              <w:pStyle w:val="a8"/>
              <w:jc w:val="center"/>
              <w:rPr>
                <w:rFonts w:ascii="Times New Roman" w:hAnsi="Times New Roman"/>
                <w:iCs/>
                <w:sz w:val="28"/>
                <w:szCs w:val="24"/>
                <w:lang w:val="en-US"/>
              </w:rPr>
            </w:pPr>
            <w:r>
              <w:rPr>
                <w:rFonts w:ascii="Times New Roman" w:hAnsi="Times New Roman"/>
                <w:iCs/>
                <w:sz w:val="28"/>
                <w:szCs w:val="24"/>
                <w:lang w:val="en-US"/>
              </w:rPr>
              <w:t>205</w:t>
            </w:r>
          </w:p>
        </w:tc>
      </w:tr>
      <w:tr w:rsidR="007279A7" w:rsidRPr="00023F5F" w:rsidTr="00504B69">
        <w:trPr>
          <w:jc w:val="center"/>
        </w:trPr>
        <w:tc>
          <w:tcPr>
            <w:tcW w:w="8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9A7" w:rsidRPr="00023F5F" w:rsidRDefault="007279A7" w:rsidP="00504B69">
            <w:pPr>
              <w:pStyle w:val="a8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к</w:t>
            </w:r>
            <w:r w:rsidRPr="00023F5F">
              <w:rPr>
                <w:rFonts w:ascii="Times New Roman" w:hAnsi="Times New Roman"/>
                <w:sz w:val="28"/>
                <w:szCs w:val="24"/>
              </w:rPr>
              <w:t>онтрольная работа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9A7" w:rsidRPr="00291A21" w:rsidRDefault="00291A21" w:rsidP="00504B69">
            <w:pPr>
              <w:pStyle w:val="a8"/>
              <w:jc w:val="center"/>
              <w:rPr>
                <w:rFonts w:ascii="Times New Roman" w:hAnsi="Times New Roman"/>
                <w:iCs/>
                <w:sz w:val="28"/>
                <w:szCs w:val="24"/>
              </w:rPr>
            </w:pPr>
            <w:r>
              <w:rPr>
                <w:rFonts w:ascii="Times New Roman" w:hAnsi="Times New Roman"/>
                <w:iCs/>
                <w:sz w:val="28"/>
                <w:szCs w:val="24"/>
              </w:rPr>
              <w:t>19</w:t>
            </w:r>
          </w:p>
        </w:tc>
      </w:tr>
      <w:tr w:rsidR="007279A7" w:rsidRPr="00023F5F" w:rsidTr="00504B69">
        <w:trPr>
          <w:jc w:val="center"/>
        </w:trPr>
        <w:tc>
          <w:tcPr>
            <w:tcW w:w="8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9A7" w:rsidRPr="0038309E" w:rsidRDefault="0038309E" w:rsidP="00504B69">
            <w:pPr>
              <w:pStyle w:val="a8"/>
              <w:rPr>
                <w:rFonts w:ascii="Times New Roman" w:hAnsi="Times New Roman"/>
                <w:b/>
                <w:sz w:val="28"/>
                <w:szCs w:val="24"/>
              </w:rPr>
            </w:pPr>
            <w:r>
              <w:rPr>
                <w:rFonts w:ascii="Times New Roman" w:hAnsi="Times New Roman"/>
                <w:b/>
                <w:sz w:val="28"/>
                <w:szCs w:val="24"/>
              </w:rPr>
              <w:t>Экзамен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9A7" w:rsidRDefault="007279A7" w:rsidP="00504B69">
            <w:pPr>
              <w:pStyle w:val="a8"/>
              <w:jc w:val="center"/>
              <w:rPr>
                <w:rFonts w:ascii="Times New Roman" w:hAnsi="Times New Roman"/>
                <w:iCs/>
                <w:sz w:val="28"/>
                <w:szCs w:val="24"/>
              </w:rPr>
            </w:pPr>
          </w:p>
        </w:tc>
      </w:tr>
      <w:tr w:rsidR="007279A7" w:rsidRPr="00023F5F" w:rsidTr="00504B69">
        <w:trPr>
          <w:jc w:val="center"/>
        </w:trPr>
        <w:tc>
          <w:tcPr>
            <w:tcW w:w="8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9A7" w:rsidRPr="00023F5F" w:rsidRDefault="007279A7" w:rsidP="00504B69">
            <w:pPr>
              <w:pStyle w:val="a8"/>
              <w:rPr>
                <w:rFonts w:ascii="Times New Roman" w:hAnsi="Times New Roman"/>
                <w:b/>
                <w:sz w:val="28"/>
                <w:szCs w:val="24"/>
              </w:rPr>
            </w:pPr>
            <w:r w:rsidRPr="00023F5F">
              <w:rPr>
                <w:rFonts w:ascii="Times New Roman" w:hAnsi="Times New Roman"/>
                <w:b/>
                <w:sz w:val="28"/>
                <w:szCs w:val="24"/>
              </w:rPr>
              <w:t>Итого</w:t>
            </w:r>
          </w:p>
        </w:tc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79A7" w:rsidRPr="00ED6314" w:rsidRDefault="0038309E" w:rsidP="00ED6314">
            <w:pPr>
              <w:pStyle w:val="a8"/>
              <w:jc w:val="center"/>
              <w:rPr>
                <w:rFonts w:ascii="Times New Roman" w:hAnsi="Times New Roman"/>
                <w:b/>
                <w:iCs/>
                <w:sz w:val="28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4"/>
              </w:rPr>
              <w:t>2</w:t>
            </w:r>
            <w:r w:rsidR="00ED6314">
              <w:rPr>
                <w:rFonts w:ascii="Times New Roman" w:hAnsi="Times New Roman"/>
                <w:b/>
                <w:iCs/>
                <w:sz w:val="28"/>
                <w:szCs w:val="24"/>
                <w:lang w:val="en-US"/>
              </w:rPr>
              <w:t>85</w:t>
            </w:r>
          </w:p>
        </w:tc>
      </w:tr>
    </w:tbl>
    <w:p w:rsidR="007279A7" w:rsidRDefault="007279A7"/>
    <w:p w:rsidR="007279A7" w:rsidRDefault="007279A7"/>
    <w:p w:rsidR="007279A7" w:rsidRDefault="007279A7"/>
    <w:p w:rsidR="007279A7" w:rsidRDefault="007279A7" w:rsidP="007279A7">
      <w:pPr>
        <w:framePr w:w="9711" w:wrap="auto" w:hAnchor="text"/>
        <w:sectPr w:rsidR="007279A7" w:rsidSect="007279A7">
          <w:footerReference w:type="default" r:id="rId26"/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:rsidR="007279A7" w:rsidRPr="001517E0" w:rsidRDefault="00504B69" w:rsidP="001517E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olor w:val="0F243E" w:themeColor="text2" w:themeShade="80"/>
          <w:sz w:val="28"/>
          <w:szCs w:val="28"/>
        </w:rPr>
      </w:pPr>
      <w:r>
        <w:rPr>
          <w:b/>
          <w:bCs/>
          <w:color w:val="0F243E" w:themeColor="text2" w:themeShade="80"/>
          <w:sz w:val="28"/>
          <w:szCs w:val="28"/>
        </w:rPr>
        <w:lastRenderedPageBreak/>
        <w:t xml:space="preserve">     </w:t>
      </w:r>
      <w:r w:rsidR="007279A7" w:rsidRPr="000369A6">
        <w:rPr>
          <w:b/>
          <w:bCs/>
          <w:color w:val="0F243E" w:themeColor="text2" w:themeShade="80"/>
          <w:sz w:val="28"/>
          <w:szCs w:val="28"/>
        </w:rPr>
        <w:t>Рабочий тематический план и содержание учебно</w:t>
      </w:r>
      <w:r w:rsidR="00082705">
        <w:rPr>
          <w:b/>
          <w:bCs/>
          <w:color w:val="0F243E" w:themeColor="text2" w:themeShade="80"/>
          <w:sz w:val="28"/>
          <w:szCs w:val="28"/>
        </w:rPr>
        <w:t>го</w:t>
      </w:r>
      <w:r w:rsidR="007279A7" w:rsidRPr="000369A6">
        <w:rPr>
          <w:b/>
          <w:bCs/>
          <w:color w:val="0F243E" w:themeColor="text2" w:themeShade="80"/>
          <w:sz w:val="28"/>
          <w:szCs w:val="28"/>
        </w:rPr>
        <w:t xml:space="preserve"> </w:t>
      </w:r>
      <w:r w:rsidR="00082705">
        <w:rPr>
          <w:b/>
          <w:bCs/>
          <w:color w:val="0F243E" w:themeColor="text2" w:themeShade="80"/>
          <w:sz w:val="28"/>
          <w:szCs w:val="28"/>
        </w:rPr>
        <w:t>предмета</w:t>
      </w:r>
      <w:r w:rsidR="007279A7" w:rsidRPr="000369A6">
        <w:rPr>
          <w:b/>
          <w:bCs/>
          <w:color w:val="0F243E" w:themeColor="text2" w:themeShade="80"/>
          <w:sz w:val="28"/>
          <w:szCs w:val="28"/>
        </w:rPr>
        <w:t xml:space="preserve"> «</w:t>
      </w:r>
      <w:r w:rsidR="0038309E">
        <w:rPr>
          <w:b/>
          <w:bCs/>
          <w:color w:val="0F243E" w:themeColor="text2" w:themeShade="80"/>
          <w:sz w:val="28"/>
          <w:szCs w:val="28"/>
        </w:rPr>
        <w:t>Математика</w:t>
      </w:r>
      <w:r w:rsidR="00444324">
        <w:rPr>
          <w:b/>
          <w:bCs/>
          <w:color w:val="0F243E" w:themeColor="text2" w:themeShade="80"/>
          <w:sz w:val="28"/>
          <w:szCs w:val="28"/>
        </w:rPr>
        <w:t>» для ППКРС</w:t>
      </w:r>
    </w:p>
    <w:tbl>
      <w:tblPr>
        <w:tblW w:w="156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147"/>
        <w:gridCol w:w="1134"/>
        <w:gridCol w:w="4378"/>
        <w:gridCol w:w="16"/>
        <w:gridCol w:w="1984"/>
        <w:gridCol w:w="2410"/>
        <w:gridCol w:w="1773"/>
      </w:tblGrid>
      <w:tr w:rsidR="007279A7" w:rsidTr="001517E0">
        <w:trPr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279A7" w:rsidRPr="00ED4596" w:rsidRDefault="007279A7" w:rsidP="00504B69">
            <w:pPr>
              <w:jc w:val="center"/>
              <w:rPr>
                <w:b/>
                <w:sz w:val="26"/>
                <w:szCs w:val="26"/>
              </w:rPr>
            </w:pPr>
            <w:r w:rsidRPr="00ED4596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3147" w:type="dxa"/>
            <w:shd w:val="clear" w:color="auto" w:fill="auto"/>
            <w:vAlign w:val="center"/>
          </w:tcPr>
          <w:p w:rsidR="007279A7" w:rsidRPr="00ED4596" w:rsidRDefault="007279A7" w:rsidP="00504B69">
            <w:pPr>
              <w:jc w:val="center"/>
              <w:rPr>
                <w:b/>
                <w:sz w:val="26"/>
                <w:szCs w:val="26"/>
              </w:rPr>
            </w:pPr>
            <w:r w:rsidRPr="00ED4596">
              <w:rPr>
                <w:b/>
                <w:sz w:val="26"/>
                <w:szCs w:val="26"/>
              </w:rPr>
              <w:t>Тема урока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279A7" w:rsidRPr="00ED4596" w:rsidRDefault="007279A7" w:rsidP="00504B69">
            <w:pPr>
              <w:jc w:val="center"/>
              <w:rPr>
                <w:b/>
                <w:sz w:val="26"/>
                <w:szCs w:val="26"/>
              </w:rPr>
            </w:pPr>
            <w:r w:rsidRPr="00ED4596">
              <w:rPr>
                <w:b/>
                <w:sz w:val="26"/>
                <w:szCs w:val="26"/>
              </w:rPr>
              <w:t>Кол-во часов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7279A7" w:rsidRPr="00ED4596" w:rsidRDefault="007279A7" w:rsidP="00504B69">
            <w:pPr>
              <w:jc w:val="center"/>
              <w:rPr>
                <w:b/>
                <w:sz w:val="26"/>
                <w:szCs w:val="26"/>
              </w:rPr>
            </w:pPr>
            <w:r w:rsidRPr="00ED4596">
              <w:rPr>
                <w:b/>
                <w:sz w:val="26"/>
                <w:szCs w:val="26"/>
              </w:rPr>
              <w:t>Содержание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279A7" w:rsidRPr="00ED4596" w:rsidRDefault="007279A7" w:rsidP="00504B69">
            <w:pPr>
              <w:jc w:val="center"/>
              <w:rPr>
                <w:b/>
                <w:sz w:val="26"/>
                <w:szCs w:val="26"/>
              </w:rPr>
            </w:pPr>
            <w:r w:rsidRPr="00ED4596">
              <w:rPr>
                <w:b/>
                <w:sz w:val="26"/>
                <w:szCs w:val="26"/>
              </w:rPr>
              <w:t>Тип урока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279A7" w:rsidRPr="00ED4596" w:rsidRDefault="007279A7" w:rsidP="00504B69">
            <w:pPr>
              <w:jc w:val="center"/>
              <w:rPr>
                <w:b/>
                <w:sz w:val="26"/>
                <w:szCs w:val="26"/>
              </w:rPr>
            </w:pPr>
            <w:r w:rsidRPr="00ED4596">
              <w:rPr>
                <w:b/>
                <w:sz w:val="26"/>
                <w:szCs w:val="26"/>
              </w:rPr>
              <w:t>Виды контроля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279A7" w:rsidRPr="00ED4596" w:rsidRDefault="007279A7" w:rsidP="00504B69">
            <w:pPr>
              <w:jc w:val="center"/>
              <w:rPr>
                <w:b/>
                <w:sz w:val="26"/>
                <w:szCs w:val="26"/>
              </w:rPr>
            </w:pPr>
            <w:r w:rsidRPr="00ED4596">
              <w:rPr>
                <w:b/>
                <w:sz w:val="26"/>
                <w:szCs w:val="26"/>
              </w:rPr>
              <w:t>Домашнее задание</w:t>
            </w:r>
          </w:p>
        </w:tc>
      </w:tr>
      <w:tr w:rsidR="007279A7" w:rsidTr="001517E0">
        <w:trPr>
          <w:trHeight w:val="379"/>
          <w:jc w:val="center"/>
        </w:trPr>
        <w:tc>
          <w:tcPr>
            <w:tcW w:w="15659" w:type="dxa"/>
            <w:gridSpan w:val="8"/>
            <w:shd w:val="clear" w:color="auto" w:fill="DBE5F1"/>
          </w:tcPr>
          <w:p w:rsidR="007279A7" w:rsidRPr="00E17D23" w:rsidRDefault="007279A7" w:rsidP="0051599F">
            <w:pPr>
              <w:jc w:val="center"/>
              <w:rPr>
                <w:b/>
                <w:color w:val="17365D"/>
                <w:sz w:val="32"/>
                <w:szCs w:val="32"/>
              </w:rPr>
            </w:pPr>
            <w:r w:rsidRPr="00E17D23">
              <w:rPr>
                <w:b/>
                <w:color w:val="17365D"/>
                <w:sz w:val="32"/>
                <w:szCs w:val="32"/>
              </w:rPr>
              <w:t xml:space="preserve">1 курс – </w:t>
            </w:r>
            <w:r w:rsidR="0038309E" w:rsidRPr="00E17D23">
              <w:rPr>
                <w:b/>
                <w:color w:val="17365D"/>
                <w:sz w:val="32"/>
                <w:szCs w:val="32"/>
              </w:rPr>
              <w:t>1</w:t>
            </w:r>
            <w:r w:rsidR="0051599F" w:rsidRPr="0051599F">
              <w:rPr>
                <w:b/>
                <w:color w:val="17365D"/>
                <w:sz w:val="32"/>
                <w:szCs w:val="32"/>
              </w:rPr>
              <w:t>40</w:t>
            </w:r>
            <w:r w:rsidR="0038309E" w:rsidRPr="00E17D23">
              <w:rPr>
                <w:b/>
                <w:color w:val="17365D"/>
                <w:sz w:val="32"/>
                <w:szCs w:val="32"/>
              </w:rPr>
              <w:t>ч (</w:t>
            </w:r>
            <w:r w:rsidR="00CE2154" w:rsidRPr="00E17D23">
              <w:rPr>
                <w:b/>
                <w:color w:val="17365D"/>
                <w:sz w:val="32"/>
                <w:szCs w:val="32"/>
              </w:rPr>
              <w:t>40</w:t>
            </w:r>
            <w:r w:rsidR="00171153" w:rsidRPr="00E17D23">
              <w:rPr>
                <w:b/>
                <w:color w:val="17365D"/>
                <w:sz w:val="32"/>
                <w:szCs w:val="32"/>
              </w:rPr>
              <w:t xml:space="preserve"> лекции + </w:t>
            </w:r>
            <w:r w:rsidR="00CE2154" w:rsidRPr="00E17D23">
              <w:rPr>
                <w:b/>
                <w:color w:val="17365D"/>
                <w:sz w:val="32"/>
                <w:szCs w:val="32"/>
              </w:rPr>
              <w:t>1</w:t>
            </w:r>
            <w:r w:rsidR="0051599F" w:rsidRPr="0051599F">
              <w:rPr>
                <w:b/>
                <w:color w:val="17365D"/>
                <w:sz w:val="32"/>
                <w:szCs w:val="32"/>
              </w:rPr>
              <w:t>00</w:t>
            </w:r>
            <w:r w:rsidR="00171153" w:rsidRPr="00E17D23">
              <w:rPr>
                <w:b/>
                <w:color w:val="17365D"/>
                <w:sz w:val="32"/>
                <w:szCs w:val="32"/>
              </w:rPr>
              <w:t xml:space="preserve"> практических работы)</w:t>
            </w:r>
          </w:p>
        </w:tc>
      </w:tr>
      <w:tr w:rsidR="007279A7" w:rsidTr="001517E0">
        <w:trPr>
          <w:trHeight w:val="413"/>
          <w:jc w:val="center"/>
        </w:trPr>
        <w:tc>
          <w:tcPr>
            <w:tcW w:w="15659" w:type="dxa"/>
            <w:gridSpan w:val="8"/>
            <w:shd w:val="clear" w:color="auto" w:fill="F2F2F2"/>
            <w:vAlign w:val="center"/>
          </w:tcPr>
          <w:p w:rsidR="007279A7" w:rsidRPr="00AE247C" w:rsidRDefault="00D166DF" w:rsidP="00640566">
            <w:pPr>
              <w:numPr>
                <w:ilvl w:val="0"/>
                <w:numId w:val="4"/>
              </w:numPr>
              <w:jc w:val="center"/>
              <w:rPr>
                <w:b/>
                <w:sz w:val="32"/>
                <w:szCs w:val="32"/>
              </w:rPr>
            </w:pPr>
            <w:r w:rsidRPr="00AE247C">
              <w:rPr>
                <w:b/>
                <w:sz w:val="32"/>
                <w:szCs w:val="32"/>
              </w:rPr>
              <w:t>Повторение</w:t>
            </w:r>
            <w:r w:rsidR="007279A7" w:rsidRPr="00AE247C">
              <w:rPr>
                <w:b/>
                <w:sz w:val="32"/>
                <w:szCs w:val="32"/>
              </w:rPr>
              <w:t xml:space="preserve"> –</w:t>
            </w:r>
            <w:r w:rsidRPr="00AE247C">
              <w:rPr>
                <w:b/>
                <w:sz w:val="32"/>
                <w:szCs w:val="32"/>
              </w:rPr>
              <w:t>1</w:t>
            </w:r>
            <w:r w:rsidR="00640566">
              <w:rPr>
                <w:b/>
                <w:sz w:val="32"/>
                <w:szCs w:val="32"/>
              </w:rPr>
              <w:t>2</w:t>
            </w:r>
            <w:r w:rsidRPr="00AE247C">
              <w:rPr>
                <w:b/>
                <w:sz w:val="32"/>
                <w:szCs w:val="32"/>
              </w:rPr>
              <w:t xml:space="preserve"> </w:t>
            </w:r>
            <w:r w:rsidR="007279A7" w:rsidRPr="00AE247C">
              <w:rPr>
                <w:b/>
                <w:sz w:val="32"/>
                <w:szCs w:val="32"/>
              </w:rPr>
              <w:t>часов</w:t>
            </w:r>
          </w:p>
        </w:tc>
      </w:tr>
      <w:tr w:rsidR="007279A7" w:rsidRPr="006C271E" w:rsidTr="001517E0">
        <w:trPr>
          <w:trHeight w:val="118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7279A7" w:rsidRPr="00E571D1" w:rsidRDefault="007279A7" w:rsidP="00504B69">
            <w:pPr>
              <w:jc w:val="center"/>
            </w:pPr>
            <w:r w:rsidRPr="00E571D1">
              <w:t>1.1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7279A7" w:rsidRPr="00BA7BA5" w:rsidRDefault="00A83E10" w:rsidP="00A83E10">
            <w:pPr>
              <w:rPr>
                <w:b/>
              </w:rPr>
            </w:pPr>
            <w:r>
              <w:rPr>
                <w:b/>
              </w:rPr>
              <w:t>П. р №1-2 «</w:t>
            </w:r>
            <w:r w:rsidR="00D166DF">
              <w:rPr>
                <w:b/>
              </w:rPr>
              <w:t>Преобразование выражений</w:t>
            </w:r>
            <w:r>
              <w:rPr>
                <w:b/>
              </w:rPr>
              <w:t>»</w:t>
            </w:r>
            <w:r w:rsidR="00D166DF">
              <w:rPr>
                <w:b/>
              </w:rPr>
              <w:t>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7279A7" w:rsidRPr="00ED6314" w:rsidRDefault="00ED6314" w:rsidP="00504B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394" w:type="dxa"/>
            <w:gridSpan w:val="2"/>
            <w:shd w:val="clear" w:color="auto" w:fill="D6E3BC" w:themeFill="accent3" w:themeFillTint="66"/>
          </w:tcPr>
          <w:p w:rsidR="007279A7" w:rsidRPr="00291A21" w:rsidRDefault="00291A21" w:rsidP="00291A21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291A21">
              <w:rPr>
                <w:bCs/>
                <w:color w:val="000000"/>
                <w:sz w:val="22"/>
                <w:szCs w:val="22"/>
              </w:rPr>
              <w:t>Решение задач с использованием свойств степеней и корней, многочленов, преобразований многочленов и дробно-рациональных выражений.</w:t>
            </w:r>
          </w:p>
        </w:tc>
        <w:tc>
          <w:tcPr>
            <w:tcW w:w="1984" w:type="dxa"/>
            <w:shd w:val="clear" w:color="auto" w:fill="D6E3BC" w:themeFill="accent3" w:themeFillTint="66"/>
            <w:vAlign w:val="center"/>
          </w:tcPr>
          <w:p w:rsidR="007279A7" w:rsidRPr="001B0651" w:rsidRDefault="001C5253" w:rsidP="00504B69">
            <w:pPr>
              <w:jc w:val="center"/>
            </w:pPr>
            <w:r>
              <w:t>Урок применения знаний и умений (УПЗУ)</w:t>
            </w:r>
            <w:r w:rsidR="007279A7" w:rsidRPr="001B0651">
              <w:t>)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7279A7" w:rsidRPr="001B0651" w:rsidRDefault="00E728D0" w:rsidP="00504B69">
            <w:pPr>
              <w:jc w:val="center"/>
            </w:pPr>
            <w:r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7279A7" w:rsidRPr="00B4192C" w:rsidRDefault="006A4C04" w:rsidP="00504B69">
            <w:pPr>
              <w:jc w:val="center"/>
              <w:rPr>
                <w:sz w:val="22"/>
                <w:szCs w:val="22"/>
              </w:rPr>
            </w:pPr>
            <w:r w:rsidRPr="00B4192C">
              <w:rPr>
                <w:sz w:val="22"/>
                <w:szCs w:val="22"/>
              </w:rPr>
              <w:t>Конспект</w:t>
            </w:r>
          </w:p>
        </w:tc>
      </w:tr>
      <w:tr w:rsidR="00E728D0" w:rsidRPr="006C271E" w:rsidTr="000A58A7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E728D0" w:rsidRPr="00E571D1" w:rsidRDefault="00E728D0" w:rsidP="006A4C04">
            <w:pPr>
              <w:jc w:val="center"/>
            </w:pPr>
            <w:r>
              <w:t>1.2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E728D0" w:rsidRDefault="00E728D0" w:rsidP="00A83E10">
            <w:pPr>
              <w:rPr>
                <w:b/>
              </w:rPr>
            </w:pPr>
            <w:r>
              <w:rPr>
                <w:b/>
              </w:rPr>
              <w:t xml:space="preserve">П. р №3-4 </w:t>
            </w:r>
          </w:p>
          <w:p w:rsidR="00E728D0" w:rsidRPr="00D166DF" w:rsidRDefault="00E728D0" w:rsidP="00A83E10">
            <w:pPr>
              <w:rPr>
                <w:b/>
                <w:i/>
              </w:rPr>
            </w:pPr>
            <w:r>
              <w:rPr>
                <w:b/>
              </w:rPr>
              <w:t>«</w:t>
            </w:r>
            <w:r w:rsidRPr="00D166DF">
              <w:rPr>
                <w:b/>
              </w:rPr>
              <w:t>Решение уравнений и систем уравнений</w:t>
            </w:r>
            <w:r>
              <w:rPr>
                <w:b/>
              </w:rPr>
              <w:t>»</w:t>
            </w:r>
            <w:r w:rsidRPr="00D166DF">
              <w:rPr>
                <w:b/>
              </w:rPr>
              <w:t>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E728D0" w:rsidRPr="00E571D1" w:rsidRDefault="00E728D0" w:rsidP="006A4C04">
            <w:pPr>
              <w:jc w:val="center"/>
            </w:pPr>
            <w:r>
              <w:t>2</w:t>
            </w:r>
          </w:p>
        </w:tc>
        <w:tc>
          <w:tcPr>
            <w:tcW w:w="4394" w:type="dxa"/>
            <w:gridSpan w:val="2"/>
            <w:shd w:val="clear" w:color="auto" w:fill="D6E3BC" w:themeFill="accent3" w:themeFillTint="66"/>
            <w:vAlign w:val="center"/>
          </w:tcPr>
          <w:p w:rsidR="00E728D0" w:rsidRPr="00291A21" w:rsidRDefault="00E728D0" w:rsidP="006A4C04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291A21">
              <w:rPr>
                <w:sz w:val="22"/>
                <w:szCs w:val="22"/>
              </w:rPr>
              <w:t>Решение уравнений различной степени. Графическое решение уравнений. Решение различных видов систем уравнений.</w:t>
            </w:r>
            <w:r>
              <w:rPr>
                <w:sz w:val="22"/>
                <w:szCs w:val="22"/>
              </w:rPr>
              <w:t xml:space="preserve"> Уравнения с параметрами.</w:t>
            </w:r>
          </w:p>
        </w:tc>
        <w:tc>
          <w:tcPr>
            <w:tcW w:w="1984" w:type="dxa"/>
            <w:shd w:val="clear" w:color="auto" w:fill="D6E3BC" w:themeFill="accent3" w:themeFillTint="66"/>
            <w:vAlign w:val="center"/>
          </w:tcPr>
          <w:p w:rsidR="00E728D0" w:rsidRPr="001B0651" w:rsidRDefault="00E728D0" w:rsidP="006A4C04">
            <w:pPr>
              <w:jc w:val="center"/>
            </w:pPr>
            <w:r w:rsidRPr="001C5253">
              <w:t>УПЗУ</w:t>
            </w:r>
          </w:p>
        </w:tc>
        <w:tc>
          <w:tcPr>
            <w:tcW w:w="2410" w:type="dxa"/>
            <w:shd w:val="clear" w:color="auto" w:fill="D6E3BC" w:themeFill="accent3" w:themeFillTint="66"/>
          </w:tcPr>
          <w:p w:rsidR="00E728D0" w:rsidRDefault="00E728D0" w:rsidP="00E728D0">
            <w:pPr>
              <w:jc w:val="center"/>
            </w:pPr>
            <w:r w:rsidRPr="00602F0A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E728D0" w:rsidRPr="00B4192C" w:rsidRDefault="00E728D0" w:rsidP="006A4C04">
            <w:pPr>
              <w:jc w:val="center"/>
              <w:rPr>
                <w:sz w:val="22"/>
                <w:szCs w:val="22"/>
              </w:rPr>
            </w:pPr>
            <w:r w:rsidRPr="00B4192C">
              <w:rPr>
                <w:sz w:val="22"/>
                <w:szCs w:val="22"/>
              </w:rPr>
              <w:t>Конспект</w:t>
            </w:r>
          </w:p>
        </w:tc>
      </w:tr>
      <w:tr w:rsidR="00E728D0" w:rsidRPr="006C271E" w:rsidTr="000A58A7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E728D0" w:rsidRPr="00E571D1" w:rsidRDefault="00E728D0" w:rsidP="006A4C04">
            <w:pPr>
              <w:jc w:val="center"/>
            </w:pPr>
            <w:r>
              <w:t>1.3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E728D0" w:rsidRDefault="00E728D0" w:rsidP="00A83E10">
            <w:pPr>
              <w:rPr>
                <w:b/>
              </w:rPr>
            </w:pPr>
            <w:r>
              <w:rPr>
                <w:b/>
              </w:rPr>
              <w:t xml:space="preserve">П. р №5-6 </w:t>
            </w:r>
          </w:p>
          <w:p w:rsidR="00E728D0" w:rsidRPr="00D166DF" w:rsidRDefault="00E728D0" w:rsidP="00A83E10">
            <w:pPr>
              <w:rPr>
                <w:b/>
                <w:i/>
              </w:rPr>
            </w:pPr>
            <w:r>
              <w:rPr>
                <w:b/>
              </w:rPr>
              <w:t>«</w:t>
            </w:r>
            <w:r w:rsidRPr="00D166DF">
              <w:rPr>
                <w:b/>
              </w:rPr>
              <w:t>Решен</w:t>
            </w:r>
            <w:r>
              <w:rPr>
                <w:b/>
              </w:rPr>
              <w:t xml:space="preserve">ие </w:t>
            </w:r>
            <w:r w:rsidRPr="00D166DF">
              <w:rPr>
                <w:b/>
              </w:rPr>
              <w:t>неравенств и систем неравенств</w:t>
            </w:r>
            <w:r>
              <w:rPr>
                <w:b/>
              </w:rPr>
              <w:t>»</w:t>
            </w:r>
            <w:r w:rsidRPr="00D166DF">
              <w:rPr>
                <w:b/>
              </w:rPr>
              <w:t>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E728D0" w:rsidRPr="00E571D1" w:rsidRDefault="00E728D0" w:rsidP="006A4C04">
            <w:pPr>
              <w:jc w:val="center"/>
            </w:pPr>
            <w:r>
              <w:t>2</w:t>
            </w:r>
          </w:p>
        </w:tc>
        <w:tc>
          <w:tcPr>
            <w:tcW w:w="4394" w:type="dxa"/>
            <w:gridSpan w:val="2"/>
            <w:shd w:val="clear" w:color="auto" w:fill="D6E3BC" w:themeFill="accent3" w:themeFillTint="66"/>
            <w:vAlign w:val="center"/>
          </w:tcPr>
          <w:p w:rsidR="00E728D0" w:rsidRPr="00291A21" w:rsidRDefault="00E728D0" w:rsidP="006A4C04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291A21">
              <w:rPr>
                <w:bCs/>
                <w:color w:val="000000"/>
                <w:sz w:val="22"/>
                <w:szCs w:val="22"/>
              </w:rPr>
              <w:t xml:space="preserve">Решение неравенств различной степени и их систем. </w:t>
            </w:r>
            <w:r>
              <w:rPr>
                <w:bCs/>
                <w:color w:val="000000"/>
                <w:sz w:val="22"/>
                <w:szCs w:val="22"/>
              </w:rPr>
              <w:t xml:space="preserve">Использование неравенств </w:t>
            </w:r>
            <w:r w:rsidRPr="00291A21">
              <w:rPr>
                <w:bCs/>
                <w:color w:val="000000"/>
                <w:sz w:val="22"/>
                <w:szCs w:val="22"/>
              </w:rPr>
              <w:t>и систем неравенств с одной переменной, числовых промежутков, их объединений и пересечений</w:t>
            </w:r>
            <w:r>
              <w:rPr>
                <w:bCs/>
                <w:color w:val="000000"/>
                <w:sz w:val="22"/>
                <w:szCs w:val="22"/>
              </w:rPr>
              <w:t>.</w:t>
            </w:r>
            <w:r>
              <w:t xml:space="preserve"> </w:t>
            </w:r>
            <w:r w:rsidRPr="002E5C9D">
              <w:rPr>
                <w:bCs/>
                <w:color w:val="000000"/>
                <w:sz w:val="22"/>
                <w:szCs w:val="22"/>
              </w:rPr>
              <w:t>Метод интервалов для решения неравенств</w:t>
            </w:r>
          </w:p>
        </w:tc>
        <w:tc>
          <w:tcPr>
            <w:tcW w:w="1984" w:type="dxa"/>
            <w:shd w:val="clear" w:color="auto" w:fill="D6E3BC" w:themeFill="accent3" w:themeFillTint="66"/>
            <w:vAlign w:val="center"/>
          </w:tcPr>
          <w:p w:rsidR="00E728D0" w:rsidRPr="001B0651" w:rsidRDefault="00E728D0" w:rsidP="006A4C04">
            <w:pPr>
              <w:jc w:val="center"/>
            </w:pPr>
            <w:r w:rsidRPr="001C5253">
              <w:t>УПЗУ</w:t>
            </w:r>
          </w:p>
        </w:tc>
        <w:tc>
          <w:tcPr>
            <w:tcW w:w="2410" w:type="dxa"/>
            <w:shd w:val="clear" w:color="auto" w:fill="D6E3BC" w:themeFill="accent3" w:themeFillTint="66"/>
          </w:tcPr>
          <w:p w:rsidR="00E728D0" w:rsidRDefault="00E728D0" w:rsidP="00E728D0">
            <w:pPr>
              <w:jc w:val="center"/>
            </w:pPr>
            <w:r w:rsidRPr="00602F0A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E728D0" w:rsidRPr="00B4192C" w:rsidRDefault="00E728D0" w:rsidP="006A4C04">
            <w:pPr>
              <w:jc w:val="center"/>
              <w:rPr>
                <w:sz w:val="22"/>
                <w:szCs w:val="22"/>
              </w:rPr>
            </w:pPr>
            <w:r w:rsidRPr="00B4192C">
              <w:rPr>
                <w:sz w:val="22"/>
                <w:szCs w:val="22"/>
              </w:rPr>
              <w:t>Конспект</w:t>
            </w:r>
          </w:p>
        </w:tc>
      </w:tr>
      <w:tr w:rsidR="00E728D0" w:rsidRPr="006C271E" w:rsidTr="000A58A7">
        <w:trPr>
          <w:trHeight w:val="276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E728D0" w:rsidRPr="00E571D1" w:rsidRDefault="00E728D0" w:rsidP="006A4C04">
            <w:pPr>
              <w:jc w:val="center"/>
            </w:pPr>
            <w:r>
              <w:t>1.4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E728D0" w:rsidRDefault="00E728D0" w:rsidP="00A83E10">
            <w:pPr>
              <w:rPr>
                <w:b/>
              </w:rPr>
            </w:pPr>
            <w:r>
              <w:rPr>
                <w:b/>
              </w:rPr>
              <w:t xml:space="preserve">П. р №7-8 </w:t>
            </w:r>
          </w:p>
          <w:p w:rsidR="00E728D0" w:rsidRPr="00D166DF" w:rsidRDefault="00E728D0" w:rsidP="00A83E10">
            <w:pPr>
              <w:rPr>
                <w:b/>
              </w:rPr>
            </w:pPr>
            <w:r>
              <w:rPr>
                <w:b/>
              </w:rPr>
              <w:t>«</w:t>
            </w:r>
            <w:r w:rsidRPr="00D166DF">
              <w:rPr>
                <w:rFonts w:eastAsia="Calibri"/>
                <w:b/>
                <w:bCs/>
                <w:color w:val="000000"/>
                <w:lang w:eastAsia="en-US"/>
              </w:rPr>
              <w:t>Модуль числа и его свойства</w:t>
            </w:r>
            <w:r>
              <w:rPr>
                <w:rFonts w:eastAsia="Calibri"/>
                <w:b/>
                <w:bCs/>
                <w:color w:val="000000"/>
                <w:lang w:eastAsia="en-US"/>
              </w:rPr>
              <w:t>».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E728D0" w:rsidRPr="00ED6314" w:rsidRDefault="00ED6314" w:rsidP="006A4C0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394" w:type="dxa"/>
            <w:gridSpan w:val="2"/>
            <w:shd w:val="clear" w:color="auto" w:fill="D6E3BC" w:themeFill="accent3" w:themeFillTint="66"/>
            <w:vAlign w:val="center"/>
          </w:tcPr>
          <w:p w:rsidR="00E728D0" w:rsidRPr="00291A21" w:rsidRDefault="00E728D0" w:rsidP="006A4C04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291A21">
              <w:rPr>
                <w:sz w:val="22"/>
                <w:szCs w:val="22"/>
              </w:rPr>
              <w:t>Определение модуля. Свойства модуля. Решение задач с модулем.</w:t>
            </w:r>
          </w:p>
        </w:tc>
        <w:tc>
          <w:tcPr>
            <w:tcW w:w="1984" w:type="dxa"/>
            <w:shd w:val="clear" w:color="auto" w:fill="D6E3BC" w:themeFill="accent3" w:themeFillTint="66"/>
            <w:vAlign w:val="center"/>
          </w:tcPr>
          <w:p w:rsidR="00E728D0" w:rsidRPr="001B0651" w:rsidRDefault="00E728D0" w:rsidP="006A4C04">
            <w:pPr>
              <w:jc w:val="center"/>
            </w:pPr>
            <w:r>
              <w:t>УПЗУ</w:t>
            </w:r>
          </w:p>
        </w:tc>
        <w:tc>
          <w:tcPr>
            <w:tcW w:w="2410" w:type="dxa"/>
            <w:shd w:val="clear" w:color="auto" w:fill="D6E3BC" w:themeFill="accent3" w:themeFillTint="66"/>
          </w:tcPr>
          <w:p w:rsidR="00E728D0" w:rsidRDefault="00E728D0" w:rsidP="00E728D0">
            <w:pPr>
              <w:jc w:val="center"/>
            </w:pPr>
            <w:r w:rsidRPr="00602F0A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E728D0" w:rsidRPr="00B4192C" w:rsidRDefault="00E728D0" w:rsidP="006A4C04">
            <w:pPr>
              <w:jc w:val="center"/>
              <w:rPr>
                <w:sz w:val="22"/>
                <w:szCs w:val="22"/>
              </w:rPr>
            </w:pPr>
            <w:r w:rsidRPr="00B4192C">
              <w:rPr>
                <w:sz w:val="22"/>
                <w:szCs w:val="22"/>
              </w:rPr>
              <w:t>Конспект</w:t>
            </w:r>
          </w:p>
        </w:tc>
      </w:tr>
      <w:tr w:rsidR="00E728D0" w:rsidRPr="006C271E" w:rsidTr="000A58A7">
        <w:trPr>
          <w:trHeight w:val="557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E728D0" w:rsidRPr="00E571D1" w:rsidRDefault="00E728D0" w:rsidP="006A4C04">
            <w:pPr>
              <w:jc w:val="center"/>
            </w:pPr>
            <w:r>
              <w:t>1.5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E728D0" w:rsidRDefault="00E728D0" w:rsidP="00A83E10">
            <w:pPr>
              <w:rPr>
                <w:b/>
              </w:rPr>
            </w:pPr>
            <w:r>
              <w:rPr>
                <w:b/>
              </w:rPr>
              <w:t>П. р №9-10</w:t>
            </w:r>
          </w:p>
          <w:p w:rsidR="00E728D0" w:rsidRPr="00BA7BA5" w:rsidRDefault="00E728D0" w:rsidP="00A83E10">
            <w:pPr>
              <w:rPr>
                <w:b/>
              </w:rPr>
            </w:pPr>
            <w:r>
              <w:rPr>
                <w:b/>
              </w:rPr>
              <w:t xml:space="preserve"> «</w:t>
            </w:r>
            <w:r w:rsidRPr="00D166DF">
              <w:rPr>
                <w:b/>
              </w:rPr>
              <w:t>Решение текстовых задач</w:t>
            </w:r>
            <w:r>
              <w:rPr>
                <w:b/>
              </w:rPr>
              <w:t>».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E728D0" w:rsidRPr="00E571D1" w:rsidRDefault="00CD39AA" w:rsidP="006A4C04">
            <w:pPr>
              <w:jc w:val="center"/>
            </w:pPr>
            <w:r>
              <w:t>2</w:t>
            </w:r>
          </w:p>
        </w:tc>
        <w:tc>
          <w:tcPr>
            <w:tcW w:w="4394" w:type="dxa"/>
            <w:gridSpan w:val="2"/>
            <w:shd w:val="clear" w:color="auto" w:fill="D6E3BC" w:themeFill="accent3" w:themeFillTint="66"/>
            <w:vAlign w:val="center"/>
          </w:tcPr>
          <w:p w:rsidR="00E728D0" w:rsidRPr="00291A21" w:rsidRDefault="00E728D0" w:rsidP="006A4C04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291A21">
              <w:rPr>
                <w:bCs/>
                <w:color w:val="000000"/>
                <w:sz w:val="22"/>
                <w:szCs w:val="22"/>
              </w:rPr>
              <w:t>Решение задач на движение и совместную работу, смеси и сплавы с помощью линейных, квадратных и дробно-рациональных уравнений и их систем.</w:t>
            </w:r>
          </w:p>
        </w:tc>
        <w:tc>
          <w:tcPr>
            <w:tcW w:w="1984" w:type="dxa"/>
            <w:shd w:val="clear" w:color="auto" w:fill="D6E3BC" w:themeFill="accent3" w:themeFillTint="66"/>
            <w:vAlign w:val="center"/>
          </w:tcPr>
          <w:p w:rsidR="00E728D0" w:rsidRPr="008968A6" w:rsidRDefault="00E728D0" w:rsidP="006A4C04">
            <w:pPr>
              <w:tabs>
                <w:tab w:val="left" w:pos="709"/>
              </w:tabs>
              <w:jc w:val="center"/>
            </w:pPr>
            <w:r w:rsidRPr="001C5253">
              <w:t>УПЗУ</w:t>
            </w:r>
          </w:p>
        </w:tc>
        <w:tc>
          <w:tcPr>
            <w:tcW w:w="2410" w:type="dxa"/>
            <w:shd w:val="clear" w:color="auto" w:fill="D6E3BC" w:themeFill="accent3" w:themeFillTint="66"/>
          </w:tcPr>
          <w:p w:rsidR="00E728D0" w:rsidRDefault="00E728D0" w:rsidP="00E728D0">
            <w:pPr>
              <w:jc w:val="center"/>
            </w:pPr>
            <w:r w:rsidRPr="00602F0A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E728D0" w:rsidRPr="00B4192C" w:rsidRDefault="00E728D0" w:rsidP="006A4C04">
            <w:pPr>
              <w:jc w:val="center"/>
              <w:rPr>
                <w:sz w:val="22"/>
                <w:szCs w:val="22"/>
              </w:rPr>
            </w:pPr>
            <w:r w:rsidRPr="00B4192C">
              <w:rPr>
                <w:sz w:val="22"/>
                <w:szCs w:val="22"/>
              </w:rPr>
              <w:t>Конспект</w:t>
            </w:r>
          </w:p>
        </w:tc>
      </w:tr>
      <w:tr w:rsidR="00E728D0" w:rsidRPr="00B4192C" w:rsidTr="000A58A7">
        <w:trPr>
          <w:trHeight w:val="1835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E728D0" w:rsidRPr="00E571D1" w:rsidRDefault="00E728D0" w:rsidP="006A4C04">
            <w:pPr>
              <w:jc w:val="center"/>
            </w:pPr>
            <w:r>
              <w:t>1.6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E728D0" w:rsidRPr="00BA7BA5" w:rsidRDefault="00E728D0" w:rsidP="00A83E10">
            <w:pPr>
              <w:rPr>
                <w:b/>
              </w:rPr>
            </w:pPr>
            <w:r>
              <w:rPr>
                <w:b/>
              </w:rPr>
              <w:t>П. р №11-12 «Арифметическая и геометрическая прогрессия»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E728D0" w:rsidRPr="00E571D1" w:rsidRDefault="00CD39AA" w:rsidP="006A4C04">
            <w:pPr>
              <w:jc w:val="center"/>
            </w:pPr>
            <w:r>
              <w:t>2</w:t>
            </w:r>
          </w:p>
        </w:tc>
        <w:tc>
          <w:tcPr>
            <w:tcW w:w="4394" w:type="dxa"/>
            <w:gridSpan w:val="2"/>
            <w:shd w:val="clear" w:color="auto" w:fill="D6E3BC" w:themeFill="accent3" w:themeFillTint="66"/>
            <w:vAlign w:val="center"/>
          </w:tcPr>
          <w:p w:rsidR="00E728D0" w:rsidRPr="00291A21" w:rsidRDefault="00E728D0" w:rsidP="006A4C04">
            <w:pPr>
              <w:rPr>
                <w:rFonts w:eastAsia="Calibri"/>
                <w:bCs/>
                <w:color w:val="000000"/>
                <w:sz w:val="22"/>
                <w:szCs w:val="22"/>
                <w:lang w:eastAsia="en-US"/>
              </w:rPr>
            </w:pPr>
            <w:r w:rsidRPr="00291A21">
              <w:rPr>
                <w:sz w:val="22"/>
                <w:szCs w:val="22"/>
              </w:rPr>
              <w:t xml:space="preserve">Арифметическая и геометрическая прогрессия, их формулы. </w:t>
            </w:r>
            <w:r w:rsidRPr="00291A21">
              <w:rPr>
                <w:rFonts w:eastAsia="Calibri"/>
                <w:bCs/>
                <w:color w:val="000000"/>
                <w:sz w:val="22"/>
                <w:szCs w:val="22"/>
                <w:lang w:eastAsia="en-US"/>
              </w:rPr>
              <w:t xml:space="preserve">Применение при решении задач свойств арифметической и геометрической прогрессии, суммирования бесконечной сходящейся геометрической прогрессии. </w:t>
            </w:r>
          </w:p>
        </w:tc>
        <w:tc>
          <w:tcPr>
            <w:tcW w:w="1984" w:type="dxa"/>
            <w:shd w:val="clear" w:color="auto" w:fill="D6E3BC" w:themeFill="accent3" w:themeFillTint="66"/>
            <w:vAlign w:val="center"/>
          </w:tcPr>
          <w:p w:rsidR="00E728D0" w:rsidRPr="001B0651" w:rsidRDefault="00E728D0" w:rsidP="006A4C04">
            <w:pPr>
              <w:jc w:val="center"/>
            </w:pPr>
            <w:r w:rsidRPr="001C5253">
              <w:t>УПЗУ</w:t>
            </w:r>
          </w:p>
        </w:tc>
        <w:tc>
          <w:tcPr>
            <w:tcW w:w="2410" w:type="dxa"/>
            <w:shd w:val="clear" w:color="auto" w:fill="D6E3BC" w:themeFill="accent3" w:themeFillTint="66"/>
          </w:tcPr>
          <w:p w:rsidR="00E728D0" w:rsidRDefault="00E728D0" w:rsidP="00E728D0">
            <w:pPr>
              <w:jc w:val="center"/>
            </w:pPr>
            <w:r w:rsidRPr="00602F0A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E728D0" w:rsidRPr="00B4192C" w:rsidRDefault="00E728D0" w:rsidP="006A4C04">
            <w:pPr>
              <w:jc w:val="center"/>
              <w:rPr>
                <w:sz w:val="22"/>
                <w:szCs w:val="22"/>
              </w:rPr>
            </w:pPr>
            <w:r w:rsidRPr="00B4192C">
              <w:rPr>
                <w:sz w:val="22"/>
                <w:szCs w:val="22"/>
              </w:rPr>
              <w:t>Конспект</w:t>
            </w:r>
          </w:p>
        </w:tc>
      </w:tr>
      <w:tr w:rsidR="006A4C04" w:rsidRPr="006C271E" w:rsidTr="001517E0">
        <w:trPr>
          <w:trHeight w:val="1251"/>
          <w:jc w:val="center"/>
        </w:trPr>
        <w:tc>
          <w:tcPr>
            <w:tcW w:w="817" w:type="dxa"/>
            <w:shd w:val="clear" w:color="auto" w:fill="FDE9D9" w:themeFill="accent6" w:themeFillTint="33"/>
            <w:vAlign w:val="center"/>
          </w:tcPr>
          <w:p w:rsidR="006A4C04" w:rsidRDefault="006A4C04" w:rsidP="006A4C04">
            <w:pPr>
              <w:jc w:val="center"/>
            </w:pPr>
            <w:r>
              <w:lastRenderedPageBreak/>
              <w:t>1.7</w:t>
            </w:r>
          </w:p>
        </w:tc>
        <w:tc>
          <w:tcPr>
            <w:tcW w:w="3147" w:type="dxa"/>
            <w:shd w:val="clear" w:color="auto" w:fill="FDE9D9" w:themeFill="accent6" w:themeFillTint="33"/>
            <w:vAlign w:val="center"/>
          </w:tcPr>
          <w:p w:rsidR="006A4C04" w:rsidRDefault="006A4C04" w:rsidP="00A83E10">
            <w:pPr>
              <w:rPr>
                <w:b/>
              </w:rPr>
            </w:pPr>
            <w:r>
              <w:rPr>
                <w:b/>
              </w:rPr>
              <w:t>Контрольная работа №1</w:t>
            </w:r>
          </w:p>
          <w:p w:rsidR="006A4C04" w:rsidRPr="00E17154" w:rsidRDefault="006A4C04" w:rsidP="00A83E10">
            <w:pPr>
              <w:rPr>
                <w:b/>
              </w:rPr>
            </w:pPr>
            <w:r>
              <w:rPr>
                <w:b/>
              </w:rPr>
              <w:t>«Повторение».</w:t>
            </w:r>
          </w:p>
        </w:tc>
        <w:tc>
          <w:tcPr>
            <w:tcW w:w="1134" w:type="dxa"/>
            <w:shd w:val="clear" w:color="auto" w:fill="FDE9D9" w:themeFill="accent6" w:themeFillTint="33"/>
            <w:vAlign w:val="center"/>
          </w:tcPr>
          <w:p w:rsidR="006A4C04" w:rsidRPr="00291A21" w:rsidRDefault="006A4C04" w:rsidP="006A4C04">
            <w:pPr>
              <w:jc w:val="center"/>
            </w:pPr>
            <w:r w:rsidRPr="00291A21">
              <w:t>2</w:t>
            </w:r>
          </w:p>
        </w:tc>
        <w:tc>
          <w:tcPr>
            <w:tcW w:w="4394" w:type="dxa"/>
            <w:gridSpan w:val="2"/>
            <w:shd w:val="clear" w:color="auto" w:fill="FDE9D9" w:themeFill="accent6" w:themeFillTint="33"/>
            <w:vAlign w:val="center"/>
          </w:tcPr>
          <w:p w:rsidR="006A4C04" w:rsidRPr="00291A21" w:rsidRDefault="006A4C04" w:rsidP="006A4C04">
            <w:pPr>
              <w:jc w:val="center"/>
            </w:pPr>
            <w:r>
              <w:t>Контрольная работа</w:t>
            </w:r>
          </w:p>
        </w:tc>
        <w:tc>
          <w:tcPr>
            <w:tcW w:w="1984" w:type="dxa"/>
            <w:shd w:val="clear" w:color="auto" w:fill="FDE9D9" w:themeFill="accent6" w:themeFillTint="33"/>
            <w:vAlign w:val="center"/>
          </w:tcPr>
          <w:p w:rsidR="006A4C04" w:rsidRDefault="00A57E73" w:rsidP="006A4C04">
            <w:pPr>
              <w:tabs>
                <w:tab w:val="left" w:pos="709"/>
              </w:tabs>
              <w:jc w:val="center"/>
            </w:pPr>
            <w:r>
              <w:t>Урок проверки и коррекции знаний и умений (УПКЗУ)</w:t>
            </w:r>
          </w:p>
        </w:tc>
        <w:tc>
          <w:tcPr>
            <w:tcW w:w="2410" w:type="dxa"/>
            <w:shd w:val="clear" w:color="auto" w:fill="FDE9D9" w:themeFill="accent6" w:themeFillTint="33"/>
            <w:vAlign w:val="center"/>
          </w:tcPr>
          <w:p w:rsidR="006A4C04" w:rsidRPr="006C271E" w:rsidRDefault="00E728D0" w:rsidP="006A4C04">
            <w:pPr>
              <w:jc w:val="center"/>
            </w:pPr>
            <w:r>
              <w:t xml:space="preserve">Итоговый </w:t>
            </w:r>
          </w:p>
        </w:tc>
        <w:tc>
          <w:tcPr>
            <w:tcW w:w="1773" w:type="dxa"/>
            <w:shd w:val="clear" w:color="auto" w:fill="FDE9D9" w:themeFill="accent6" w:themeFillTint="33"/>
            <w:vAlign w:val="center"/>
          </w:tcPr>
          <w:p w:rsidR="006A4C04" w:rsidRPr="00CB711D" w:rsidRDefault="006A4C04" w:rsidP="006A4C04">
            <w:pPr>
              <w:jc w:val="center"/>
              <w:rPr>
                <w:b/>
                <w:sz w:val="20"/>
              </w:rPr>
            </w:pPr>
          </w:p>
        </w:tc>
      </w:tr>
      <w:tr w:rsidR="006A4C04" w:rsidRPr="006C271E" w:rsidTr="001517E0">
        <w:trPr>
          <w:trHeight w:val="636"/>
          <w:jc w:val="center"/>
        </w:trPr>
        <w:tc>
          <w:tcPr>
            <w:tcW w:w="15659" w:type="dxa"/>
            <w:gridSpan w:val="8"/>
            <w:shd w:val="clear" w:color="auto" w:fill="F2F2F2" w:themeFill="background1" w:themeFillShade="F2"/>
            <w:vAlign w:val="center"/>
          </w:tcPr>
          <w:p w:rsidR="006A4C04" w:rsidRPr="00AE247C" w:rsidRDefault="006A4C04" w:rsidP="00640566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AE247C">
              <w:rPr>
                <w:rFonts w:ascii="Times New Roman" w:hAnsi="Times New Roman"/>
                <w:b/>
                <w:color w:val="000000"/>
                <w:sz w:val="32"/>
                <w:szCs w:val="32"/>
              </w:rPr>
              <w:t>Повторение и расширение сведений о множествах, математической логике и функциях. – 2</w:t>
            </w:r>
            <w:r w:rsidR="00640566">
              <w:rPr>
                <w:rFonts w:ascii="Times New Roman" w:hAnsi="Times New Roman"/>
                <w:b/>
                <w:color w:val="000000"/>
                <w:sz w:val="32"/>
                <w:szCs w:val="32"/>
              </w:rPr>
              <w:t>2</w:t>
            </w:r>
            <w:r w:rsidRPr="00AE247C">
              <w:rPr>
                <w:rFonts w:ascii="Times New Roman" w:hAnsi="Times New Roman"/>
                <w:b/>
                <w:color w:val="000000"/>
                <w:sz w:val="32"/>
                <w:szCs w:val="32"/>
              </w:rPr>
              <w:t xml:space="preserve"> часа</w:t>
            </w:r>
          </w:p>
        </w:tc>
      </w:tr>
      <w:tr w:rsidR="006A4C04" w:rsidRPr="006C271E" w:rsidTr="001517E0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6A4C04" w:rsidRDefault="006A4C04" w:rsidP="006A4C04">
            <w:pPr>
              <w:jc w:val="center"/>
            </w:pPr>
            <w:r>
              <w:t>2.1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4C04" w:rsidRPr="00927251" w:rsidRDefault="006A4C04" w:rsidP="00A83E10">
            <w:pPr>
              <w:spacing w:line="276" w:lineRule="auto"/>
              <w:rPr>
                <w:b/>
              </w:rPr>
            </w:pPr>
            <w:r w:rsidRPr="00927251">
              <w:rPr>
                <w:b/>
              </w:rPr>
              <w:t>Множества операции над множествами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A4C04" w:rsidRPr="006C271E" w:rsidRDefault="006A4C04" w:rsidP="006A4C04">
            <w:pPr>
              <w:jc w:val="center"/>
            </w:pPr>
            <w:r>
              <w:t>2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6A4C04" w:rsidRPr="0034094C" w:rsidRDefault="006A4C04" w:rsidP="006A4C04">
            <w:pPr>
              <w:suppressAutoHyphens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34094C">
              <w:rPr>
                <w:rFonts w:eastAsia="Calibri"/>
                <w:sz w:val="22"/>
                <w:szCs w:val="22"/>
                <w:lang w:eastAsia="en-US"/>
              </w:rPr>
              <w:t xml:space="preserve">Множества (числовые, геометрических фигур). Характеристическое свойство, элемент множества, пустое, конечное, бесконечное множество. Способы задания множеств Подмножество. Отношения принадлежности, включения, равенства. Операции над множествами. Круги Эйлера. </w:t>
            </w:r>
            <w:r w:rsidRPr="0034094C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Конечные и бесконечные, счетные и несчетные множества.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A4C04" w:rsidRDefault="001C5253" w:rsidP="006A4C04">
            <w:pPr>
              <w:tabs>
                <w:tab w:val="left" w:pos="709"/>
              </w:tabs>
              <w:jc w:val="center"/>
            </w:pPr>
            <w:r>
              <w:t>Урок ознакомления с новым материалом (УОНМ)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A4C04" w:rsidRPr="006C271E" w:rsidRDefault="00021BDC" w:rsidP="006A4C04">
            <w:pPr>
              <w:jc w:val="center"/>
            </w:pPr>
            <w:r>
              <w:t>Предварительный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B4192C" w:rsidRDefault="006A4C04" w:rsidP="00B4192C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4192C">
              <w:rPr>
                <w:rFonts w:eastAsia="Calibri"/>
                <w:sz w:val="22"/>
                <w:szCs w:val="22"/>
                <w:lang w:eastAsia="en-US"/>
              </w:rPr>
              <w:t>§1,2,</w:t>
            </w:r>
          </w:p>
          <w:p w:rsidR="006A4C04" w:rsidRPr="00B4192C" w:rsidRDefault="006A4C04" w:rsidP="00B4192C">
            <w:pPr>
              <w:jc w:val="center"/>
              <w:rPr>
                <w:b/>
                <w:sz w:val="22"/>
                <w:szCs w:val="22"/>
              </w:rPr>
            </w:pPr>
            <w:r w:rsidRPr="00B4192C">
              <w:rPr>
                <w:rFonts w:eastAsia="Calibri"/>
                <w:sz w:val="22"/>
                <w:szCs w:val="22"/>
                <w:lang w:eastAsia="en-US"/>
              </w:rPr>
              <w:t xml:space="preserve"> №1.2, 1.11, 2.7</w:t>
            </w:r>
          </w:p>
        </w:tc>
      </w:tr>
      <w:tr w:rsidR="00A83E10" w:rsidRPr="006C271E" w:rsidTr="001517E0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A83E10" w:rsidRDefault="00A83E10" w:rsidP="00A83E10">
            <w:pPr>
              <w:jc w:val="center"/>
            </w:pPr>
            <w:r>
              <w:t>2.2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vAlign w:val="center"/>
          </w:tcPr>
          <w:p w:rsidR="00A83E10" w:rsidRPr="00927251" w:rsidRDefault="00A83E10" w:rsidP="00A83E10">
            <w:pPr>
              <w:rPr>
                <w:b/>
              </w:rPr>
            </w:pPr>
            <w:r>
              <w:rPr>
                <w:b/>
              </w:rPr>
              <w:t>П. р №13-14 «</w:t>
            </w:r>
            <w:r w:rsidRPr="00927251">
              <w:rPr>
                <w:b/>
              </w:rPr>
              <w:t>Множества операции над множествами</w:t>
            </w:r>
            <w:r>
              <w:rPr>
                <w:b/>
              </w:rPr>
              <w:t>»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A83E10" w:rsidRPr="0051599F" w:rsidRDefault="0051599F" w:rsidP="00A83E1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394" w:type="dxa"/>
            <w:gridSpan w:val="2"/>
            <w:shd w:val="clear" w:color="auto" w:fill="D6E3BC" w:themeFill="accent3" w:themeFillTint="66"/>
            <w:vAlign w:val="center"/>
          </w:tcPr>
          <w:p w:rsidR="00A83E10" w:rsidRPr="0034094C" w:rsidRDefault="00A83E10" w:rsidP="00A83E10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34094C">
              <w:rPr>
                <w:sz w:val="22"/>
                <w:szCs w:val="22"/>
              </w:rPr>
              <w:t>Решение задач на множества и операции с ними.</w:t>
            </w:r>
          </w:p>
        </w:tc>
        <w:tc>
          <w:tcPr>
            <w:tcW w:w="1984" w:type="dxa"/>
            <w:shd w:val="clear" w:color="auto" w:fill="D6E3BC" w:themeFill="accent3" w:themeFillTint="66"/>
            <w:vAlign w:val="center"/>
          </w:tcPr>
          <w:p w:rsidR="001C5253" w:rsidRPr="001C5253" w:rsidRDefault="001C5253" w:rsidP="001C5253">
            <w:pPr>
              <w:jc w:val="center"/>
              <w:rPr>
                <w:szCs w:val="28"/>
              </w:rPr>
            </w:pPr>
            <w:r w:rsidRPr="001C5253">
              <w:rPr>
                <w:szCs w:val="28"/>
              </w:rPr>
              <w:t>Урок закрепления изученного</w:t>
            </w:r>
          </w:p>
          <w:p w:rsidR="00A83E10" w:rsidRDefault="001C5253" w:rsidP="001C5253">
            <w:pPr>
              <w:tabs>
                <w:tab w:val="left" w:pos="709"/>
              </w:tabs>
              <w:jc w:val="center"/>
            </w:pPr>
            <w:r w:rsidRPr="001C5253">
              <w:rPr>
                <w:szCs w:val="28"/>
              </w:rPr>
              <w:t>(УЗИ)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A83E10" w:rsidRPr="006C271E" w:rsidRDefault="00021BDC" w:rsidP="00A83E10">
            <w:pPr>
              <w:jc w:val="center"/>
            </w:pPr>
            <w:r>
              <w:t>Тематический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A83E10" w:rsidRPr="00B4192C" w:rsidRDefault="00A83E10" w:rsidP="00A83E10">
            <w:pPr>
              <w:jc w:val="center"/>
              <w:rPr>
                <w:sz w:val="22"/>
                <w:szCs w:val="22"/>
              </w:rPr>
            </w:pPr>
            <w:r w:rsidRPr="00B4192C">
              <w:rPr>
                <w:sz w:val="22"/>
                <w:szCs w:val="22"/>
              </w:rPr>
              <w:t>№1.13, 1.16, 2.14, 2.16</w:t>
            </w:r>
          </w:p>
        </w:tc>
      </w:tr>
      <w:tr w:rsidR="006A4C04" w:rsidRPr="006C271E" w:rsidTr="001517E0">
        <w:trPr>
          <w:trHeight w:val="27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6A4C04" w:rsidRDefault="006A4C04" w:rsidP="00A83E10">
            <w:pPr>
              <w:jc w:val="center"/>
            </w:pPr>
            <w:r>
              <w:t>2.</w:t>
            </w:r>
            <w:r w:rsidR="00A83E10">
              <w:t>3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4C04" w:rsidRPr="00927251" w:rsidRDefault="006A4C04" w:rsidP="00A83E10">
            <w:pPr>
              <w:spacing w:line="276" w:lineRule="auto"/>
              <w:rPr>
                <w:b/>
              </w:rPr>
            </w:pPr>
            <w:r w:rsidRPr="00927251">
              <w:rPr>
                <w:b/>
              </w:rPr>
              <w:t>Высказывания и операции над ними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A4C04" w:rsidRPr="006C271E" w:rsidRDefault="006A4C04" w:rsidP="006A4C04">
            <w:pPr>
              <w:jc w:val="center"/>
            </w:pPr>
            <w:r>
              <w:t>2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6A4C04" w:rsidRPr="0034094C" w:rsidRDefault="006A4C04" w:rsidP="006A4C04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34094C">
              <w:rPr>
                <w:sz w:val="22"/>
                <w:szCs w:val="22"/>
              </w:rPr>
              <w:t>Высказывания. Операции над высказываниями. Законы логики. Основные логические правила. Таблицы истинности.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A4C04" w:rsidRDefault="001C5253" w:rsidP="006A4C04">
            <w:pPr>
              <w:tabs>
                <w:tab w:val="left" w:pos="709"/>
              </w:tabs>
              <w:jc w:val="center"/>
            </w:pPr>
            <w:r>
              <w:t>УОНМ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A4C04" w:rsidRPr="006C271E" w:rsidRDefault="00021BDC" w:rsidP="006A4C04">
            <w:pPr>
              <w:jc w:val="center"/>
            </w:pPr>
            <w:r w:rsidRPr="00602F0A">
              <w:t>Текущий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B4192C" w:rsidRDefault="006A4C04" w:rsidP="00B4192C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4192C">
              <w:rPr>
                <w:rFonts w:eastAsia="Calibri"/>
                <w:sz w:val="22"/>
                <w:szCs w:val="22"/>
                <w:lang w:eastAsia="en-US"/>
              </w:rPr>
              <w:t>§</w:t>
            </w:r>
            <w:r w:rsidR="00B4192C" w:rsidRPr="00B4192C">
              <w:rPr>
                <w:rFonts w:eastAsia="Calibri"/>
                <w:sz w:val="22"/>
                <w:szCs w:val="22"/>
                <w:lang w:eastAsia="en-US"/>
              </w:rPr>
              <w:t>3,</w:t>
            </w:r>
          </w:p>
          <w:p w:rsidR="006A4C04" w:rsidRPr="00B4192C" w:rsidRDefault="00B4192C" w:rsidP="00B4192C">
            <w:pPr>
              <w:jc w:val="center"/>
              <w:rPr>
                <w:sz w:val="22"/>
                <w:szCs w:val="22"/>
              </w:rPr>
            </w:pPr>
            <w:r w:rsidRPr="00B4192C">
              <w:rPr>
                <w:rFonts w:eastAsia="Calibri"/>
                <w:sz w:val="22"/>
                <w:szCs w:val="22"/>
                <w:lang w:eastAsia="en-US"/>
              </w:rPr>
              <w:t xml:space="preserve"> №3.3, 3.4</w:t>
            </w:r>
          </w:p>
        </w:tc>
      </w:tr>
      <w:tr w:rsidR="00A83E10" w:rsidRPr="006C271E" w:rsidTr="001C5253">
        <w:trPr>
          <w:trHeight w:val="276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A83E10" w:rsidRDefault="00A83E10" w:rsidP="00A83E10">
            <w:pPr>
              <w:jc w:val="center"/>
            </w:pPr>
            <w:r>
              <w:t>2.4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vAlign w:val="center"/>
          </w:tcPr>
          <w:p w:rsidR="00A83E10" w:rsidRPr="00927251" w:rsidRDefault="00A83E10" w:rsidP="00A83E10">
            <w:pPr>
              <w:rPr>
                <w:b/>
              </w:rPr>
            </w:pPr>
            <w:r w:rsidRPr="00A83E10">
              <w:rPr>
                <w:b/>
              </w:rPr>
              <w:t>П. р №1</w:t>
            </w:r>
            <w:r>
              <w:rPr>
                <w:b/>
              </w:rPr>
              <w:t>5-16</w:t>
            </w:r>
            <w:r w:rsidRPr="00A83E10">
              <w:rPr>
                <w:b/>
              </w:rPr>
              <w:t xml:space="preserve"> </w:t>
            </w:r>
            <w:r>
              <w:rPr>
                <w:b/>
              </w:rPr>
              <w:t>«</w:t>
            </w:r>
            <w:r w:rsidRPr="00927251">
              <w:rPr>
                <w:b/>
              </w:rPr>
              <w:t>Высказывания и операции над ними</w:t>
            </w:r>
            <w:r>
              <w:rPr>
                <w:b/>
              </w:rPr>
              <w:t>».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A83E10" w:rsidRPr="006C271E" w:rsidRDefault="00812AB8" w:rsidP="00A83E10">
            <w:pPr>
              <w:jc w:val="center"/>
            </w:pPr>
            <w:r>
              <w:t>2</w:t>
            </w:r>
          </w:p>
        </w:tc>
        <w:tc>
          <w:tcPr>
            <w:tcW w:w="4378" w:type="dxa"/>
            <w:shd w:val="clear" w:color="auto" w:fill="D6E3BC" w:themeFill="accent3" w:themeFillTint="66"/>
            <w:vAlign w:val="center"/>
          </w:tcPr>
          <w:p w:rsidR="00A83E10" w:rsidRPr="0034094C" w:rsidRDefault="00A83E10" w:rsidP="00A83E10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34094C">
              <w:rPr>
                <w:sz w:val="22"/>
                <w:szCs w:val="22"/>
              </w:rPr>
              <w:t>Решение логических задач с использованием кругов Эйлера, основных логических правил.</w:t>
            </w:r>
          </w:p>
        </w:tc>
        <w:tc>
          <w:tcPr>
            <w:tcW w:w="2000" w:type="dxa"/>
            <w:gridSpan w:val="2"/>
            <w:shd w:val="clear" w:color="auto" w:fill="D6E3BC" w:themeFill="accent3" w:themeFillTint="66"/>
            <w:vAlign w:val="center"/>
          </w:tcPr>
          <w:p w:rsidR="00A83E10" w:rsidRDefault="001C5253" w:rsidP="00A83E10">
            <w:pPr>
              <w:tabs>
                <w:tab w:val="left" w:pos="709"/>
              </w:tabs>
              <w:jc w:val="center"/>
            </w:pPr>
            <w:r w:rsidRPr="001C5253">
              <w:rPr>
                <w:szCs w:val="28"/>
              </w:rPr>
              <w:t>УЗИ)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A83E10" w:rsidRPr="006C271E" w:rsidRDefault="00021BDC" w:rsidP="00A83E10">
            <w:pPr>
              <w:jc w:val="center"/>
            </w:pPr>
            <w:r>
              <w:t>Тематический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A83E10" w:rsidRPr="00B4192C" w:rsidRDefault="00A83E10" w:rsidP="00A83E10">
            <w:pPr>
              <w:jc w:val="center"/>
              <w:rPr>
                <w:sz w:val="22"/>
                <w:szCs w:val="22"/>
              </w:rPr>
            </w:pPr>
            <w:r w:rsidRPr="00B4192C">
              <w:rPr>
                <w:sz w:val="22"/>
                <w:szCs w:val="22"/>
              </w:rPr>
              <w:t>№3.5, 3.10,3.12</w:t>
            </w:r>
          </w:p>
        </w:tc>
      </w:tr>
      <w:tr w:rsidR="006A4C04" w:rsidRPr="006C271E" w:rsidTr="001517E0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6A4C04" w:rsidRDefault="006A4C04" w:rsidP="00A83E10">
            <w:pPr>
              <w:jc w:val="center"/>
            </w:pPr>
            <w:r>
              <w:t>2.</w:t>
            </w:r>
            <w:r w:rsidR="00A83E10">
              <w:t>5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4C04" w:rsidRPr="00927251" w:rsidRDefault="006A4C04" w:rsidP="00A83E10">
            <w:pPr>
              <w:spacing w:line="276" w:lineRule="auto"/>
              <w:rPr>
                <w:b/>
              </w:rPr>
            </w:pPr>
            <w:r w:rsidRPr="00927251">
              <w:rPr>
                <w:b/>
              </w:rPr>
              <w:t xml:space="preserve">Предикаты. </w:t>
            </w:r>
            <w:r w:rsidRPr="00927251">
              <w:rPr>
                <w:b/>
              </w:rPr>
              <w:tab/>
              <w:t>Операции над предикатами.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A4C04" w:rsidRPr="006C271E" w:rsidRDefault="006A4C04" w:rsidP="006A4C04">
            <w:pPr>
              <w:jc w:val="center"/>
            </w:pPr>
            <w:r>
              <w:t>2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6A4C04" w:rsidRPr="0034094C" w:rsidRDefault="006A4C04" w:rsidP="006A4C04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34094C">
              <w:rPr>
                <w:sz w:val="22"/>
                <w:szCs w:val="22"/>
              </w:rPr>
              <w:t>Предикаты. Операции над предикатами. Виды теорем.</w:t>
            </w:r>
            <w:r w:rsidRPr="0034094C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34094C">
              <w:rPr>
                <w:sz w:val="22"/>
                <w:szCs w:val="22"/>
              </w:rPr>
              <w:t>Умозаключения. Обоснования и доказательство в математике. Теоремы. Виды математических утверждений.</w:t>
            </w:r>
            <w:r w:rsidRPr="0034094C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34094C">
              <w:rPr>
                <w:sz w:val="22"/>
                <w:szCs w:val="22"/>
              </w:rPr>
              <w:t>Признак и свойство, необходимые и достаточные условия.</w:t>
            </w:r>
            <w:r w:rsidRPr="0034094C">
              <w:rPr>
                <w:i/>
                <w:sz w:val="22"/>
                <w:szCs w:val="22"/>
              </w:rPr>
              <w:t xml:space="preserve"> Основная теорема арифметики.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A4C04" w:rsidRDefault="001C5253" w:rsidP="006A4C04">
            <w:pPr>
              <w:tabs>
                <w:tab w:val="left" w:pos="709"/>
              </w:tabs>
              <w:jc w:val="center"/>
            </w:pPr>
            <w:r>
              <w:t>УОНМ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A4C04" w:rsidRPr="006C271E" w:rsidRDefault="00021BDC" w:rsidP="006A4C04">
            <w:pPr>
              <w:jc w:val="center"/>
            </w:pPr>
            <w:r w:rsidRPr="00602F0A">
              <w:t>Текущий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B4192C" w:rsidRDefault="00B4192C" w:rsidP="00B4192C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4192C">
              <w:rPr>
                <w:rFonts w:eastAsia="Calibri"/>
                <w:sz w:val="22"/>
                <w:szCs w:val="22"/>
                <w:lang w:eastAsia="en-US"/>
              </w:rPr>
              <w:t>§4,</w:t>
            </w:r>
          </w:p>
          <w:p w:rsidR="006A4C04" w:rsidRPr="00B4192C" w:rsidRDefault="00B4192C" w:rsidP="00B4192C">
            <w:pPr>
              <w:jc w:val="center"/>
              <w:rPr>
                <w:sz w:val="22"/>
                <w:szCs w:val="22"/>
              </w:rPr>
            </w:pPr>
            <w:r w:rsidRPr="00B4192C">
              <w:rPr>
                <w:rFonts w:eastAsia="Calibri"/>
                <w:sz w:val="22"/>
                <w:szCs w:val="22"/>
                <w:lang w:eastAsia="en-US"/>
              </w:rPr>
              <w:t xml:space="preserve"> №4.2</w:t>
            </w:r>
          </w:p>
        </w:tc>
      </w:tr>
      <w:tr w:rsidR="00A83E10" w:rsidRPr="006C271E" w:rsidTr="001517E0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A83E10" w:rsidRDefault="00A83E10" w:rsidP="00A83E10">
            <w:pPr>
              <w:jc w:val="center"/>
            </w:pPr>
            <w:r>
              <w:lastRenderedPageBreak/>
              <w:t>2.6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vAlign w:val="center"/>
          </w:tcPr>
          <w:p w:rsidR="00A83E10" w:rsidRPr="00927251" w:rsidRDefault="00A83E10" w:rsidP="00A83E10">
            <w:pPr>
              <w:rPr>
                <w:b/>
              </w:rPr>
            </w:pPr>
            <w:r>
              <w:rPr>
                <w:b/>
              </w:rPr>
              <w:t xml:space="preserve">П. р №17-18 «Предикаты. </w:t>
            </w:r>
            <w:r w:rsidRPr="00927251">
              <w:rPr>
                <w:b/>
              </w:rPr>
              <w:t>Операции над предикатами</w:t>
            </w:r>
            <w:r>
              <w:rPr>
                <w:b/>
              </w:rPr>
              <w:t>»</w:t>
            </w:r>
            <w:r w:rsidRPr="00927251">
              <w:rPr>
                <w:b/>
              </w:rPr>
              <w:t>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A83E10" w:rsidRPr="006C271E" w:rsidRDefault="00A83E10" w:rsidP="00A83E10">
            <w:pPr>
              <w:jc w:val="center"/>
            </w:pPr>
            <w:r>
              <w:t>2</w:t>
            </w:r>
          </w:p>
        </w:tc>
        <w:tc>
          <w:tcPr>
            <w:tcW w:w="4394" w:type="dxa"/>
            <w:gridSpan w:val="2"/>
            <w:shd w:val="clear" w:color="auto" w:fill="D6E3BC" w:themeFill="accent3" w:themeFillTint="66"/>
            <w:vAlign w:val="center"/>
          </w:tcPr>
          <w:p w:rsidR="00A83E10" w:rsidRPr="0034094C" w:rsidRDefault="00A83E10" w:rsidP="00A83E10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34094C">
              <w:rPr>
                <w:sz w:val="22"/>
                <w:szCs w:val="22"/>
              </w:rPr>
              <w:t>Решение задач на предикаты и операции с ними.</w:t>
            </w:r>
          </w:p>
        </w:tc>
        <w:tc>
          <w:tcPr>
            <w:tcW w:w="1984" w:type="dxa"/>
            <w:shd w:val="clear" w:color="auto" w:fill="D6E3BC" w:themeFill="accent3" w:themeFillTint="66"/>
            <w:vAlign w:val="center"/>
          </w:tcPr>
          <w:p w:rsidR="00A83E10" w:rsidRDefault="00A83E10" w:rsidP="00A83E10">
            <w:pPr>
              <w:tabs>
                <w:tab w:val="left" w:pos="709"/>
              </w:tabs>
              <w:jc w:val="center"/>
            </w:pPr>
            <w:r>
              <w:t>УЗИ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A83E10" w:rsidRPr="006C271E" w:rsidRDefault="00021BDC" w:rsidP="00A83E10">
            <w:pPr>
              <w:jc w:val="center"/>
            </w:pPr>
            <w:r>
              <w:t>Тематический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A83E10" w:rsidRPr="00B4192C" w:rsidRDefault="00A83E10" w:rsidP="00A83E10">
            <w:pPr>
              <w:jc w:val="center"/>
              <w:rPr>
                <w:sz w:val="22"/>
                <w:szCs w:val="22"/>
              </w:rPr>
            </w:pPr>
            <w:r w:rsidRPr="00B4192C">
              <w:rPr>
                <w:sz w:val="22"/>
                <w:szCs w:val="22"/>
              </w:rPr>
              <w:t>№4.5, 4.9</w:t>
            </w:r>
          </w:p>
        </w:tc>
      </w:tr>
      <w:tr w:rsidR="00021BDC" w:rsidRPr="006C271E" w:rsidTr="000A58A7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21BDC" w:rsidRDefault="00021BDC" w:rsidP="00A83E10">
            <w:pPr>
              <w:jc w:val="center"/>
            </w:pPr>
            <w:r>
              <w:t>2.7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vAlign w:val="center"/>
          </w:tcPr>
          <w:p w:rsidR="00021BDC" w:rsidRDefault="00021BDC" w:rsidP="00A83E10">
            <w:pPr>
              <w:rPr>
                <w:b/>
              </w:rPr>
            </w:pPr>
            <w:r>
              <w:rPr>
                <w:b/>
              </w:rPr>
              <w:t xml:space="preserve">П. р №19-20 </w:t>
            </w:r>
          </w:p>
          <w:p w:rsidR="00021BDC" w:rsidRPr="00927251" w:rsidRDefault="00021BDC" w:rsidP="00A83E10">
            <w:pPr>
              <w:rPr>
                <w:b/>
              </w:rPr>
            </w:pPr>
            <w:r>
              <w:rPr>
                <w:b/>
              </w:rPr>
              <w:t>«</w:t>
            </w:r>
            <w:r w:rsidRPr="00927251">
              <w:rPr>
                <w:b/>
              </w:rPr>
              <w:t>Область определения и область значения функции</w:t>
            </w:r>
            <w:r>
              <w:rPr>
                <w:b/>
              </w:rPr>
              <w:t>».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21BDC" w:rsidRPr="0051599F" w:rsidRDefault="0051599F" w:rsidP="00A83E1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394" w:type="dxa"/>
            <w:gridSpan w:val="2"/>
            <w:shd w:val="clear" w:color="auto" w:fill="D6E3BC" w:themeFill="accent3" w:themeFillTint="66"/>
            <w:vAlign w:val="center"/>
          </w:tcPr>
          <w:p w:rsidR="00021BDC" w:rsidRPr="0034094C" w:rsidRDefault="00021BDC" w:rsidP="00A83E10">
            <w:pPr>
              <w:rPr>
                <w:sz w:val="22"/>
                <w:szCs w:val="22"/>
              </w:rPr>
            </w:pPr>
            <w:r w:rsidRPr="0034094C">
              <w:rPr>
                <w:sz w:val="22"/>
                <w:szCs w:val="22"/>
              </w:rPr>
              <w:t xml:space="preserve">Определение функции. Область определения и область значения функции. </w:t>
            </w:r>
          </w:p>
        </w:tc>
        <w:tc>
          <w:tcPr>
            <w:tcW w:w="1984" w:type="dxa"/>
            <w:shd w:val="clear" w:color="auto" w:fill="D6E3BC" w:themeFill="accent3" w:themeFillTint="66"/>
            <w:vAlign w:val="center"/>
          </w:tcPr>
          <w:p w:rsidR="00021BDC" w:rsidRPr="006C271E" w:rsidRDefault="00021BDC" w:rsidP="00A83E10">
            <w:pPr>
              <w:tabs>
                <w:tab w:val="left" w:pos="709"/>
              </w:tabs>
              <w:jc w:val="center"/>
            </w:pPr>
            <w:r>
              <w:t>УОСЗ</w:t>
            </w:r>
          </w:p>
        </w:tc>
        <w:tc>
          <w:tcPr>
            <w:tcW w:w="2410" w:type="dxa"/>
            <w:shd w:val="clear" w:color="auto" w:fill="D6E3BC" w:themeFill="accent3" w:themeFillTint="66"/>
          </w:tcPr>
          <w:p w:rsidR="00021BDC" w:rsidRDefault="00021BDC" w:rsidP="00021BDC">
            <w:pPr>
              <w:jc w:val="center"/>
            </w:pPr>
            <w:r w:rsidRPr="00246F9F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21BDC" w:rsidRDefault="00021BDC" w:rsidP="00A83E1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4192C">
              <w:rPr>
                <w:rFonts w:eastAsia="Calibri"/>
                <w:sz w:val="22"/>
                <w:szCs w:val="22"/>
                <w:lang w:eastAsia="en-US"/>
              </w:rPr>
              <w:t>§5,</w:t>
            </w:r>
          </w:p>
          <w:p w:rsidR="00021BDC" w:rsidRPr="00B4192C" w:rsidRDefault="00021BDC" w:rsidP="00A83E10">
            <w:pPr>
              <w:jc w:val="center"/>
              <w:rPr>
                <w:sz w:val="22"/>
                <w:szCs w:val="22"/>
              </w:rPr>
            </w:pPr>
            <w:r w:rsidRPr="00B4192C">
              <w:rPr>
                <w:rFonts w:eastAsia="Calibri"/>
                <w:sz w:val="22"/>
                <w:szCs w:val="22"/>
                <w:lang w:eastAsia="en-US"/>
              </w:rPr>
              <w:t xml:space="preserve"> №5.2, 5.6(2,3)</w:t>
            </w:r>
          </w:p>
        </w:tc>
      </w:tr>
      <w:tr w:rsidR="00021BDC" w:rsidRPr="006C271E" w:rsidTr="000A58A7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21BDC" w:rsidRDefault="00021BDC" w:rsidP="00A83E10">
            <w:pPr>
              <w:jc w:val="center"/>
            </w:pPr>
            <w:r>
              <w:t>2.8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vAlign w:val="center"/>
          </w:tcPr>
          <w:p w:rsidR="00021BDC" w:rsidRDefault="00021BDC" w:rsidP="00A83E10">
            <w:pPr>
              <w:rPr>
                <w:b/>
              </w:rPr>
            </w:pPr>
            <w:r>
              <w:rPr>
                <w:b/>
              </w:rPr>
              <w:t>П. р №21-22</w:t>
            </w:r>
          </w:p>
          <w:p w:rsidR="00021BDC" w:rsidRPr="00927251" w:rsidRDefault="00021BDC" w:rsidP="00A83E10">
            <w:pPr>
              <w:rPr>
                <w:b/>
              </w:rPr>
            </w:pPr>
            <w:r>
              <w:rPr>
                <w:b/>
              </w:rPr>
              <w:t xml:space="preserve"> «</w:t>
            </w:r>
            <w:r w:rsidRPr="00927251">
              <w:rPr>
                <w:b/>
              </w:rPr>
              <w:t>Свойства функции</w:t>
            </w:r>
            <w:r>
              <w:rPr>
                <w:b/>
              </w:rPr>
              <w:t>»</w:t>
            </w:r>
            <w:r w:rsidRPr="00927251">
              <w:rPr>
                <w:b/>
              </w:rPr>
              <w:t>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21BDC" w:rsidRDefault="00021BDC" w:rsidP="00A83E10">
            <w:pPr>
              <w:jc w:val="center"/>
            </w:pPr>
            <w:r>
              <w:t>2</w:t>
            </w:r>
          </w:p>
        </w:tc>
        <w:tc>
          <w:tcPr>
            <w:tcW w:w="4394" w:type="dxa"/>
            <w:gridSpan w:val="2"/>
            <w:shd w:val="clear" w:color="auto" w:fill="D6E3BC" w:themeFill="accent3" w:themeFillTint="66"/>
            <w:vAlign w:val="center"/>
          </w:tcPr>
          <w:p w:rsidR="00021BDC" w:rsidRPr="0034094C" w:rsidRDefault="00021BDC" w:rsidP="00A83E10">
            <w:pPr>
              <w:rPr>
                <w:sz w:val="22"/>
                <w:szCs w:val="22"/>
              </w:rPr>
            </w:pPr>
            <w:r w:rsidRPr="0034094C">
              <w:rPr>
                <w:sz w:val="22"/>
                <w:szCs w:val="22"/>
              </w:rPr>
              <w:t xml:space="preserve">Свойства функций. Нули функции, промежутки </w:t>
            </w:r>
            <w:proofErr w:type="spellStart"/>
            <w:r w:rsidRPr="0034094C">
              <w:rPr>
                <w:sz w:val="22"/>
                <w:szCs w:val="22"/>
              </w:rPr>
              <w:t>знакопостоянства</w:t>
            </w:r>
            <w:proofErr w:type="spellEnd"/>
            <w:r w:rsidRPr="0034094C">
              <w:rPr>
                <w:sz w:val="22"/>
                <w:szCs w:val="22"/>
              </w:rPr>
              <w:t>, монотонность. Наибольшее и наименьшее значение функции</w:t>
            </w:r>
          </w:p>
        </w:tc>
        <w:tc>
          <w:tcPr>
            <w:tcW w:w="1984" w:type="dxa"/>
            <w:shd w:val="clear" w:color="auto" w:fill="D6E3BC" w:themeFill="accent3" w:themeFillTint="66"/>
          </w:tcPr>
          <w:p w:rsidR="00021BDC" w:rsidRDefault="00021BDC" w:rsidP="005352F1">
            <w:pPr>
              <w:tabs>
                <w:tab w:val="left" w:pos="709"/>
              </w:tabs>
              <w:rPr>
                <w:szCs w:val="28"/>
              </w:rPr>
            </w:pPr>
            <w:proofErr w:type="gramStart"/>
            <w:r w:rsidRPr="007433C8">
              <w:rPr>
                <w:szCs w:val="28"/>
              </w:rPr>
              <w:t>Комбинирован-</w:t>
            </w:r>
            <w:proofErr w:type="spellStart"/>
            <w:r w:rsidRPr="007433C8">
              <w:rPr>
                <w:szCs w:val="28"/>
              </w:rPr>
              <w:t>ный</w:t>
            </w:r>
            <w:proofErr w:type="spellEnd"/>
            <w:proofErr w:type="gramEnd"/>
            <w:r w:rsidRPr="007433C8">
              <w:rPr>
                <w:szCs w:val="28"/>
              </w:rPr>
              <w:t xml:space="preserve"> урок (КУ)</w:t>
            </w:r>
          </w:p>
        </w:tc>
        <w:tc>
          <w:tcPr>
            <w:tcW w:w="2410" w:type="dxa"/>
            <w:shd w:val="clear" w:color="auto" w:fill="D6E3BC" w:themeFill="accent3" w:themeFillTint="66"/>
          </w:tcPr>
          <w:p w:rsidR="00021BDC" w:rsidRDefault="00021BDC" w:rsidP="00021BDC">
            <w:pPr>
              <w:jc w:val="center"/>
            </w:pPr>
            <w:r w:rsidRPr="00246F9F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21BDC" w:rsidRDefault="00021BDC" w:rsidP="00A83E1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4192C">
              <w:rPr>
                <w:rFonts w:eastAsia="Calibri"/>
                <w:sz w:val="22"/>
                <w:szCs w:val="22"/>
                <w:lang w:eastAsia="en-US"/>
              </w:rPr>
              <w:t xml:space="preserve">§5, </w:t>
            </w:r>
          </w:p>
          <w:p w:rsidR="00021BDC" w:rsidRPr="00B4192C" w:rsidRDefault="00021BDC" w:rsidP="00A83E10">
            <w:pPr>
              <w:jc w:val="center"/>
              <w:rPr>
                <w:sz w:val="22"/>
                <w:szCs w:val="22"/>
              </w:rPr>
            </w:pPr>
            <w:r w:rsidRPr="00B4192C">
              <w:rPr>
                <w:rFonts w:eastAsia="Calibri"/>
                <w:sz w:val="22"/>
                <w:szCs w:val="22"/>
                <w:lang w:eastAsia="en-US"/>
              </w:rPr>
              <w:t>№ 5.8</w:t>
            </w:r>
          </w:p>
        </w:tc>
      </w:tr>
      <w:tr w:rsidR="00021BDC" w:rsidRPr="006C271E" w:rsidTr="000A58A7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21BDC" w:rsidRDefault="00021BDC" w:rsidP="00A83E10">
            <w:pPr>
              <w:jc w:val="center"/>
            </w:pPr>
            <w:r>
              <w:t>2.9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vAlign w:val="center"/>
          </w:tcPr>
          <w:p w:rsidR="00021BDC" w:rsidRDefault="00021BDC" w:rsidP="00A83E10">
            <w:pPr>
              <w:rPr>
                <w:b/>
              </w:rPr>
            </w:pPr>
            <w:r>
              <w:rPr>
                <w:b/>
              </w:rPr>
              <w:t>П. р №23-24</w:t>
            </w:r>
          </w:p>
          <w:p w:rsidR="00021BDC" w:rsidRPr="00927251" w:rsidRDefault="00021BDC" w:rsidP="00A83E10">
            <w:pPr>
              <w:rPr>
                <w:b/>
              </w:rPr>
            </w:pPr>
            <w:r>
              <w:rPr>
                <w:b/>
              </w:rPr>
              <w:t xml:space="preserve"> «</w:t>
            </w:r>
            <w:r w:rsidRPr="00927251">
              <w:rPr>
                <w:b/>
              </w:rPr>
              <w:t>Четные и нечетные функции. Периодические функции</w:t>
            </w:r>
            <w:r>
              <w:rPr>
                <w:b/>
              </w:rPr>
              <w:t>».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21BDC" w:rsidRDefault="00F22050" w:rsidP="00A83E10">
            <w:pPr>
              <w:jc w:val="center"/>
            </w:pPr>
            <w:r>
              <w:t>1</w:t>
            </w:r>
          </w:p>
        </w:tc>
        <w:tc>
          <w:tcPr>
            <w:tcW w:w="4394" w:type="dxa"/>
            <w:gridSpan w:val="2"/>
            <w:shd w:val="clear" w:color="auto" w:fill="D6E3BC" w:themeFill="accent3" w:themeFillTint="66"/>
            <w:vAlign w:val="center"/>
          </w:tcPr>
          <w:p w:rsidR="00021BDC" w:rsidRPr="0034094C" w:rsidRDefault="00021BDC" w:rsidP="00A83E10">
            <w:pPr>
              <w:rPr>
                <w:sz w:val="22"/>
                <w:szCs w:val="22"/>
              </w:rPr>
            </w:pPr>
            <w:r w:rsidRPr="0034094C">
              <w:rPr>
                <w:sz w:val="22"/>
                <w:szCs w:val="22"/>
              </w:rPr>
              <w:t xml:space="preserve"> Периодические функции и наименьший период. Четные и нечетные функции. </w:t>
            </w:r>
          </w:p>
        </w:tc>
        <w:tc>
          <w:tcPr>
            <w:tcW w:w="1984" w:type="dxa"/>
            <w:shd w:val="clear" w:color="auto" w:fill="D6E3BC" w:themeFill="accent3" w:themeFillTint="66"/>
            <w:vAlign w:val="center"/>
          </w:tcPr>
          <w:p w:rsidR="00021BDC" w:rsidRDefault="00021BDC" w:rsidP="00A83E10">
            <w:pPr>
              <w:tabs>
                <w:tab w:val="left" w:pos="709"/>
              </w:tabs>
              <w:jc w:val="center"/>
            </w:pPr>
            <w:r w:rsidRPr="001C5253">
              <w:t>УПЗУ</w:t>
            </w:r>
          </w:p>
        </w:tc>
        <w:tc>
          <w:tcPr>
            <w:tcW w:w="2410" w:type="dxa"/>
            <w:shd w:val="clear" w:color="auto" w:fill="D6E3BC" w:themeFill="accent3" w:themeFillTint="66"/>
          </w:tcPr>
          <w:p w:rsidR="00021BDC" w:rsidRDefault="00021BDC" w:rsidP="00021BDC">
            <w:pPr>
              <w:jc w:val="center"/>
            </w:pPr>
            <w:r w:rsidRPr="00246F9F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21BDC" w:rsidRDefault="00021BDC" w:rsidP="00A83E1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4192C">
              <w:rPr>
                <w:rFonts w:eastAsia="Calibri"/>
                <w:sz w:val="22"/>
                <w:szCs w:val="22"/>
                <w:lang w:eastAsia="en-US"/>
              </w:rPr>
              <w:t xml:space="preserve">§5, </w:t>
            </w:r>
          </w:p>
          <w:p w:rsidR="00021BDC" w:rsidRPr="00B4192C" w:rsidRDefault="00021BDC" w:rsidP="00A83E10">
            <w:pPr>
              <w:jc w:val="center"/>
              <w:rPr>
                <w:sz w:val="22"/>
                <w:szCs w:val="22"/>
              </w:rPr>
            </w:pPr>
            <w:r w:rsidRPr="00B4192C">
              <w:rPr>
                <w:rFonts w:eastAsia="Calibri"/>
                <w:sz w:val="22"/>
                <w:szCs w:val="22"/>
                <w:lang w:eastAsia="en-US"/>
              </w:rPr>
              <w:t>№5.12(2), 5.13(3)</w:t>
            </w:r>
          </w:p>
        </w:tc>
      </w:tr>
      <w:tr w:rsidR="00021BDC" w:rsidRPr="006C271E" w:rsidTr="000A58A7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21BDC" w:rsidRDefault="00021BDC" w:rsidP="00A83E10">
            <w:pPr>
              <w:jc w:val="center"/>
            </w:pPr>
            <w:r>
              <w:t>2.10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vAlign w:val="center"/>
          </w:tcPr>
          <w:p w:rsidR="00021BDC" w:rsidRPr="00927251" w:rsidRDefault="00021BDC" w:rsidP="00A83E10">
            <w:pPr>
              <w:spacing w:after="34" w:line="235" w:lineRule="auto"/>
              <w:rPr>
                <w:b/>
              </w:rPr>
            </w:pPr>
            <w:r>
              <w:rPr>
                <w:b/>
              </w:rPr>
              <w:t>П. р №25-26 «</w:t>
            </w:r>
            <w:r w:rsidRPr="00927251">
              <w:rPr>
                <w:b/>
              </w:rPr>
              <w:t>Построение графиков функций с помощью геометрических преобразований</w:t>
            </w:r>
            <w:r>
              <w:rPr>
                <w:b/>
              </w:rPr>
              <w:t>».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21BDC" w:rsidRDefault="00021BDC" w:rsidP="00A83E10">
            <w:pPr>
              <w:jc w:val="center"/>
            </w:pPr>
            <w:r>
              <w:t>2</w:t>
            </w:r>
          </w:p>
        </w:tc>
        <w:tc>
          <w:tcPr>
            <w:tcW w:w="4394" w:type="dxa"/>
            <w:gridSpan w:val="2"/>
            <w:shd w:val="clear" w:color="auto" w:fill="D6E3BC" w:themeFill="accent3" w:themeFillTint="66"/>
            <w:vAlign w:val="center"/>
          </w:tcPr>
          <w:p w:rsidR="00021BDC" w:rsidRPr="000A6B5D" w:rsidRDefault="00021BDC" w:rsidP="00A83E10">
            <w:pPr>
              <w:rPr>
                <w:sz w:val="22"/>
                <w:szCs w:val="22"/>
              </w:rPr>
            </w:pPr>
            <w:r w:rsidRPr="000A6B5D">
              <w:rPr>
                <w:sz w:val="22"/>
                <w:szCs w:val="22"/>
              </w:rPr>
              <w:t>Построение графиков функций с помощью геометрических преобразований</w:t>
            </w:r>
          </w:p>
        </w:tc>
        <w:tc>
          <w:tcPr>
            <w:tcW w:w="1984" w:type="dxa"/>
            <w:shd w:val="clear" w:color="auto" w:fill="D6E3BC" w:themeFill="accent3" w:themeFillTint="66"/>
            <w:vAlign w:val="center"/>
          </w:tcPr>
          <w:p w:rsidR="00021BDC" w:rsidRDefault="00021BDC" w:rsidP="00A83E10">
            <w:pPr>
              <w:tabs>
                <w:tab w:val="left" w:pos="709"/>
              </w:tabs>
              <w:jc w:val="center"/>
            </w:pPr>
            <w:r w:rsidRPr="001C5253">
              <w:t>УПЗУ</w:t>
            </w:r>
          </w:p>
        </w:tc>
        <w:tc>
          <w:tcPr>
            <w:tcW w:w="2410" w:type="dxa"/>
            <w:shd w:val="clear" w:color="auto" w:fill="D6E3BC" w:themeFill="accent3" w:themeFillTint="66"/>
          </w:tcPr>
          <w:p w:rsidR="00021BDC" w:rsidRDefault="00021BDC" w:rsidP="00021BDC">
            <w:pPr>
              <w:jc w:val="center"/>
            </w:pPr>
            <w:r w:rsidRPr="00246F9F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21BDC" w:rsidRDefault="00021BDC" w:rsidP="00A83E1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4192C">
              <w:rPr>
                <w:rFonts w:eastAsia="Calibri"/>
                <w:sz w:val="22"/>
                <w:szCs w:val="22"/>
                <w:lang w:eastAsia="en-US"/>
              </w:rPr>
              <w:t xml:space="preserve">§6, </w:t>
            </w:r>
          </w:p>
          <w:p w:rsidR="00021BDC" w:rsidRPr="00B4192C" w:rsidRDefault="00021BDC" w:rsidP="00A83E10">
            <w:pPr>
              <w:jc w:val="center"/>
              <w:rPr>
                <w:sz w:val="22"/>
                <w:szCs w:val="22"/>
              </w:rPr>
            </w:pPr>
            <w:r w:rsidRPr="00B4192C">
              <w:rPr>
                <w:rFonts w:eastAsia="Calibri"/>
                <w:sz w:val="22"/>
                <w:szCs w:val="22"/>
                <w:lang w:eastAsia="en-US"/>
              </w:rPr>
              <w:t>№6.2</w:t>
            </w:r>
          </w:p>
        </w:tc>
      </w:tr>
      <w:tr w:rsidR="00021BDC" w:rsidRPr="006C271E" w:rsidTr="000A58A7">
        <w:trPr>
          <w:trHeight w:val="758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21BDC" w:rsidRDefault="00021BDC" w:rsidP="00A83E10">
            <w:pPr>
              <w:jc w:val="center"/>
            </w:pPr>
            <w:r>
              <w:t>2.11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vAlign w:val="center"/>
          </w:tcPr>
          <w:p w:rsidR="00021BDC" w:rsidRDefault="00021BDC" w:rsidP="00AE247C">
            <w:pPr>
              <w:spacing w:line="276" w:lineRule="auto"/>
              <w:rPr>
                <w:b/>
              </w:rPr>
            </w:pPr>
            <w:r>
              <w:rPr>
                <w:b/>
              </w:rPr>
              <w:t>П. р №27-28</w:t>
            </w:r>
          </w:p>
          <w:p w:rsidR="00021BDC" w:rsidRPr="00927251" w:rsidRDefault="00021BDC" w:rsidP="00AE247C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 «</w:t>
            </w:r>
            <w:r w:rsidRPr="00927251">
              <w:rPr>
                <w:b/>
              </w:rPr>
              <w:t>Обратная функция</w:t>
            </w:r>
            <w:r>
              <w:rPr>
                <w:b/>
              </w:rPr>
              <w:t>»</w:t>
            </w:r>
            <w:r w:rsidRPr="00927251">
              <w:rPr>
                <w:b/>
              </w:rPr>
              <w:t>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21BDC" w:rsidRDefault="00812AB8" w:rsidP="00A83E10">
            <w:pPr>
              <w:jc w:val="center"/>
            </w:pPr>
            <w:r>
              <w:t>2</w:t>
            </w:r>
          </w:p>
        </w:tc>
        <w:tc>
          <w:tcPr>
            <w:tcW w:w="4394" w:type="dxa"/>
            <w:gridSpan w:val="2"/>
            <w:shd w:val="clear" w:color="auto" w:fill="D6E3BC" w:themeFill="accent3" w:themeFillTint="66"/>
            <w:vAlign w:val="center"/>
          </w:tcPr>
          <w:p w:rsidR="00021BDC" w:rsidRPr="000A6B5D" w:rsidRDefault="00021BDC" w:rsidP="00A83E1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Обратная функция. </w:t>
            </w:r>
            <w:r w:rsidRPr="000A6B5D">
              <w:rPr>
                <w:sz w:val="22"/>
                <w:szCs w:val="22"/>
              </w:rPr>
              <w:t>График обратной функции.</w:t>
            </w:r>
            <w:r>
              <w:rPr>
                <w:sz w:val="22"/>
                <w:szCs w:val="22"/>
              </w:rPr>
              <w:t xml:space="preserve"> Свойства обратной функции.</w:t>
            </w:r>
          </w:p>
        </w:tc>
        <w:tc>
          <w:tcPr>
            <w:tcW w:w="1984" w:type="dxa"/>
            <w:shd w:val="clear" w:color="auto" w:fill="D6E3BC" w:themeFill="accent3" w:themeFillTint="66"/>
            <w:vAlign w:val="center"/>
          </w:tcPr>
          <w:p w:rsidR="00021BDC" w:rsidRDefault="00021BDC" w:rsidP="00A83E10">
            <w:pPr>
              <w:tabs>
                <w:tab w:val="left" w:pos="709"/>
              </w:tabs>
              <w:jc w:val="center"/>
            </w:pPr>
            <w:r w:rsidRPr="007433C8">
              <w:rPr>
                <w:szCs w:val="28"/>
              </w:rPr>
              <w:t>КУ</w:t>
            </w:r>
          </w:p>
        </w:tc>
        <w:tc>
          <w:tcPr>
            <w:tcW w:w="2410" w:type="dxa"/>
            <w:shd w:val="clear" w:color="auto" w:fill="D6E3BC" w:themeFill="accent3" w:themeFillTint="66"/>
          </w:tcPr>
          <w:p w:rsidR="00021BDC" w:rsidRDefault="00021BDC" w:rsidP="00021BDC">
            <w:pPr>
              <w:jc w:val="center"/>
            </w:pPr>
            <w:r w:rsidRPr="00246F9F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21BDC" w:rsidRPr="00AE247C" w:rsidRDefault="00021BDC" w:rsidP="00A83E1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E247C">
              <w:rPr>
                <w:rFonts w:eastAsia="Calibri"/>
                <w:sz w:val="22"/>
                <w:szCs w:val="22"/>
                <w:lang w:eastAsia="en-US"/>
              </w:rPr>
              <w:t>§7,</w:t>
            </w:r>
          </w:p>
          <w:p w:rsidR="00021BDC" w:rsidRPr="006C271E" w:rsidRDefault="00021BDC" w:rsidP="00A83E10">
            <w:pPr>
              <w:jc w:val="center"/>
            </w:pPr>
            <w:r w:rsidRPr="00AE247C">
              <w:rPr>
                <w:rFonts w:eastAsia="Calibri"/>
                <w:sz w:val="22"/>
                <w:szCs w:val="22"/>
                <w:lang w:eastAsia="en-US"/>
              </w:rPr>
              <w:t xml:space="preserve"> № 7.5, 7.9</w:t>
            </w:r>
          </w:p>
        </w:tc>
      </w:tr>
      <w:tr w:rsidR="001C5253" w:rsidRPr="006C271E" w:rsidTr="001517E0">
        <w:trPr>
          <w:trHeight w:val="418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1C5253" w:rsidRDefault="001C5253" w:rsidP="00A83E10">
            <w:pPr>
              <w:jc w:val="center"/>
            </w:pPr>
            <w:r>
              <w:t>2.12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vAlign w:val="center"/>
          </w:tcPr>
          <w:p w:rsidR="001C5253" w:rsidRDefault="001C5253" w:rsidP="00AE247C">
            <w:pPr>
              <w:suppressAutoHyphens/>
              <w:rPr>
                <w:b/>
              </w:rPr>
            </w:pPr>
            <w:r>
              <w:rPr>
                <w:b/>
              </w:rPr>
              <w:t xml:space="preserve">П. р №29-30 </w:t>
            </w:r>
          </w:p>
          <w:p w:rsidR="001C5253" w:rsidRPr="000A6B5D" w:rsidRDefault="001C5253" w:rsidP="00AE247C">
            <w:pPr>
              <w:suppressAutoHyphens/>
              <w:rPr>
                <w:rFonts w:eastAsia="Calibri"/>
                <w:b/>
                <w:lang w:eastAsia="en-US"/>
              </w:rPr>
            </w:pPr>
            <w:r>
              <w:rPr>
                <w:b/>
              </w:rPr>
              <w:t>«</w:t>
            </w:r>
            <w:r w:rsidRPr="00DB2D76">
              <w:rPr>
                <w:rFonts w:eastAsia="Calibri"/>
                <w:b/>
                <w:lang w:eastAsia="en-US"/>
              </w:rPr>
              <w:t xml:space="preserve">Функции «дробная часть </w:t>
            </w:r>
            <w:proofErr w:type="gramStart"/>
            <w:r w:rsidRPr="00DB2D76">
              <w:rPr>
                <w:rFonts w:eastAsia="Calibri"/>
                <w:b/>
                <w:lang w:eastAsia="en-US"/>
              </w:rPr>
              <w:t xml:space="preserve">числа» </w:t>
            </w:r>
            <w:r w:rsidRPr="00DB2D76">
              <w:rPr>
                <w:rFonts w:eastAsia="Calibri"/>
                <w:b/>
                <w:position w:val="-14"/>
                <w:lang w:eastAsia="en-US"/>
              </w:rPr>
              <w:object w:dxaOrig="760" w:dyaOrig="400" w14:anchorId="4363DC7C">
                <v:shape id="_x0000_i1034" type="#_x0000_t75" style="width:38.25pt;height:23.25pt" o:ole="">
                  <v:imagedata r:id="rId10" o:title=""/>
                </v:shape>
                <o:OLEObject Type="Embed" ProgID="Equation.DSMT4" ShapeID="_x0000_i1034" DrawAspect="Content" ObjectID="_1707911260" r:id="rId27"/>
              </w:object>
            </w:r>
            <w:r w:rsidRPr="00DB2D76">
              <w:rPr>
                <w:rFonts w:eastAsia="Calibri"/>
                <w:b/>
                <w:lang w:eastAsia="en-US"/>
              </w:rPr>
              <w:t xml:space="preserve">  </w:t>
            </w:r>
            <w:proofErr w:type="gramEnd"/>
            <w:r w:rsidRPr="00DB2D76">
              <w:rPr>
                <w:rFonts w:eastAsia="Calibri"/>
                <w:b/>
                <w:lang w:eastAsia="en-US"/>
              </w:rPr>
              <w:t xml:space="preserve">и «целая часть числа» </w:t>
            </w:r>
            <w:r w:rsidRPr="00DB2D76">
              <w:rPr>
                <w:rFonts w:eastAsia="Calibri"/>
                <w:b/>
                <w:position w:val="-14"/>
                <w:lang w:eastAsia="en-US"/>
              </w:rPr>
              <w:object w:dxaOrig="740" w:dyaOrig="400" w14:anchorId="690E4AD9">
                <v:shape id="_x0000_i1035" type="#_x0000_t75" style="width:36.75pt;height:23.25pt" o:ole="">
                  <v:imagedata r:id="rId12" o:title=""/>
                </v:shape>
                <o:OLEObject Type="Embed" ProgID="Equation.DSMT4" ShapeID="_x0000_i1035" DrawAspect="Content" ObjectID="_1707911261" r:id="rId28"/>
              </w:object>
            </w:r>
            <w:r>
              <w:rPr>
                <w:rFonts w:eastAsia="Calibri"/>
                <w:b/>
                <w:lang w:eastAsia="en-US"/>
              </w:rPr>
              <w:t>».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1C5253" w:rsidRDefault="00CD39AA" w:rsidP="00A83E10">
            <w:pPr>
              <w:jc w:val="center"/>
            </w:pPr>
            <w:r>
              <w:t>1</w:t>
            </w:r>
          </w:p>
        </w:tc>
        <w:tc>
          <w:tcPr>
            <w:tcW w:w="4394" w:type="dxa"/>
            <w:gridSpan w:val="2"/>
            <w:shd w:val="clear" w:color="auto" w:fill="D6E3BC" w:themeFill="accent3" w:themeFillTint="66"/>
            <w:vAlign w:val="center"/>
          </w:tcPr>
          <w:p w:rsidR="001C5253" w:rsidRPr="006C271E" w:rsidRDefault="001C5253" w:rsidP="00A83E10">
            <w:pPr>
              <w:jc w:val="center"/>
            </w:pPr>
            <w:r w:rsidRPr="0034094C">
              <w:rPr>
                <w:i/>
                <w:sz w:val="22"/>
                <w:szCs w:val="22"/>
              </w:rPr>
              <w:t xml:space="preserve">Функции «дробная часть </w:t>
            </w:r>
            <w:proofErr w:type="gramStart"/>
            <w:r w:rsidRPr="0034094C">
              <w:rPr>
                <w:i/>
                <w:sz w:val="22"/>
                <w:szCs w:val="22"/>
              </w:rPr>
              <w:t xml:space="preserve">числа» </w:t>
            </w:r>
            <w:r w:rsidRPr="0034094C">
              <w:rPr>
                <w:sz w:val="22"/>
                <w:szCs w:val="22"/>
              </w:rPr>
              <w:object w:dxaOrig="760" w:dyaOrig="400" w14:anchorId="645A63CF">
                <v:shape id="_x0000_i1036" type="#_x0000_t75" style="width:38.25pt;height:23.25pt" o:ole="">
                  <v:imagedata r:id="rId10" o:title=""/>
                </v:shape>
                <o:OLEObject Type="Embed" ProgID="Equation.DSMT4" ShapeID="_x0000_i1036" DrawAspect="Content" ObjectID="_1707911262" r:id="rId29"/>
              </w:object>
            </w:r>
            <w:r w:rsidRPr="0034094C">
              <w:rPr>
                <w:i/>
                <w:sz w:val="22"/>
                <w:szCs w:val="22"/>
              </w:rPr>
              <w:t xml:space="preserve">  </w:t>
            </w:r>
            <w:proofErr w:type="gramEnd"/>
            <w:r w:rsidRPr="0034094C">
              <w:rPr>
                <w:i/>
                <w:sz w:val="22"/>
                <w:szCs w:val="22"/>
              </w:rPr>
              <w:t xml:space="preserve">и «целая часть числа» </w:t>
            </w:r>
            <w:r w:rsidRPr="0034094C">
              <w:rPr>
                <w:sz w:val="22"/>
                <w:szCs w:val="22"/>
              </w:rPr>
              <w:object w:dxaOrig="740" w:dyaOrig="400" w14:anchorId="7AB3FB80">
                <v:shape id="_x0000_i1037" type="#_x0000_t75" style="width:36.75pt;height:23.25pt" o:ole="">
                  <v:imagedata r:id="rId12" o:title=""/>
                </v:shape>
                <o:OLEObject Type="Embed" ProgID="Equation.DSMT4" ShapeID="_x0000_i1037" DrawAspect="Content" ObjectID="_1707911263" r:id="rId30"/>
              </w:object>
            </w:r>
            <w:r w:rsidRPr="0034094C">
              <w:rPr>
                <w:sz w:val="22"/>
                <w:szCs w:val="22"/>
              </w:rPr>
              <w:t xml:space="preserve"> их свойства и график.</w:t>
            </w:r>
          </w:p>
        </w:tc>
        <w:tc>
          <w:tcPr>
            <w:tcW w:w="1984" w:type="dxa"/>
            <w:shd w:val="clear" w:color="auto" w:fill="D6E3BC" w:themeFill="accent3" w:themeFillTint="66"/>
            <w:vAlign w:val="center"/>
          </w:tcPr>
          <w:p w:rsidR="001C5253" w:rsidRDefault="001C5253" w:rsidP="00A83E10">
            <w:pPr>
              <w:tabs>
                <w:tab w:val="left" w:pos="709"/>
              </w:tabs>
              <w:jc w:val="center"/>
            </w:pPr>
            <w:r w:rsidRPr="007433C8">
              <w:rPr>
                <w:szCs w:val="28"/>
              </w:rPr>
              <w:t>КУ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1C5253" w:rsidRDefault="00021BDC" w:rsidP="00A83E10">
            <w:pPr>
              <w:jc w:val="center"/>
            </w:pPr>
            <w:r w:rsidRPr="00602F0A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1C5253" w:rsidRPr="006C271E" w:rsidRDefault="001C5253" w:rsidP="00A83E10">
            <w:pPr>
              <w:jc w:val="center"/>
            </w:pPr>
            <w:r>
              <w:t>Конспект</w:t>
            </w:r>
          </w:p>
        </w:tc>
      </w:tr>
      <w:tr w:rsidR="001C5253" w:rsidRPr="006C271E" w:rsidTr="001517E0">
        <w:trPr>
          <w:trHeight w:val="849"/>
          <w:jc w:val="center"/>
        </w:trPr>
        <w:tc>
          <w:tcPr>
            <w:tcW w:w="817" w:type="dxa"/>
            <w:shd w:val="clear" w:color="auto" w:fill="FDE9D9" w:themeFill="accent6" w:themeFillTint="33"/>
            <w:vAlign w:val="center"/>
          </w:tcPr>
          <w:p w:rsidR="001C5253" w:rsidRDefault="001C5253" w:rsidP="006A4C04">
            <w:pPr>
              <w:jc w:val="center"/>
            </w:pPr>
            <w:r>
              <w:t>2.13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1C5253" w:rsidRDefault="001C5253" w:rsidP="00A83E10">
            <w:pPr>
              <w:suppressAutoHyphens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Контрольная работа №2</w:t>
            </w:r>
          </w:p>
          <w:p w:rsidR="001C5253" w:rsidRPr="00DB2D76" w:rsidRDefault="001C5253" w:rsidP="00A83E10">
            <w:pPr>
              <w:suppressAutoHyphens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«Множества. Высказывания. Функция»</w:t>
            </w:r>
          </w:p>
        </w:tc>
        <w:tc>
          <w:tcPr>
            <w:tcW w:w="1134" w:type="dxa"/>
            <w:shd w:val="clear" w:color="auto" w:fill="FDE9D9" w:themeFill="accent6" w:themeFillTint="33"/>
            <w:vAlign w:val="center"/>
          </w:tcPr>
          <w:p w:rsidR="001C5253" w:rsidRDefault="001C5253" w:rsidP="006A4C04">
            <w:pPr>
              <w:jc w:val="center"/>
            </w:pPr>
            <w:r>
              <w:t>2</w:t>
            </w:r>
          </w:p>
        </w:tc>
        <w:tc>
          <w:tcPr>
            <w:tcW w:w="4394" w:type="dxa"/>
            <w:gridSpan w:val="2"/>
            <w:shd w:val="clear" w:color="auto" w:fill="FDE9D9" w:themeFill="accent6" w:themeFillTint="33"/>
            <w:vAlign w:val="center"/>
          </w:tcPr>
          <w:p w:rsidR="001C5253" w:rsidRPr="0034094C" w:rsidRDefault="001C5253" w:rsidP="006A4C04">
            <w:pPr>
              <w:jc w:val="center"/>
              <w:rPr>
                <w:sz w:val="22"/>
                <w:szCs w:val="22"/>
              </w:rPr>
            </w:pPr>
            <w:r w:rsidRPr="0034094C"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1984" w:type="dxa"/>
            <w:shd w:val="clear" w:color="auto" w:fill="FDE9D9" w:themeFill="accent6" w:themeFillTint="33"/>
            <w:vAlign w:val="center"/>
          </w:tcPr>
          <w:p w:rsidR="001C5253" w:rsidRDefault="00A57E73" w:rsidP="006A4C04">
            <w:pPr>
              <w:tabs>
                <w:tab w:val="left" w:pos="709"/>
              </w:tabs>
              <w:jc w:val="center"/>
            </w:pPr>
            <w:r>
              <w:t>УПКЗУ</w:t>
            </w:r>
          </w:p>
        </w:tc>
        <w:tc>
          <w:tcPr>
            <w:tcW w:w="2410" w:type="dxa"/>
            <w:shd w:val="clear" w:color="auto" w:fill="FDE9D9" w:themeFill="accent6" w:themeFillTint="33"/>
            <w:vAlign w:val="center"/>
          </w:tcPr>
          <w:p w:rsidR="001C5253" w:rsidRDefault="00E728D0" w:rsidP="006A4C04">
            <w:pPr>
              <w:jc w:val="center"/>
            </w:pPr>
            <w:r>
              <w:t>Итоговый</w:t>
            </w:r>
          </w:p>
        </w:tc>
        <w:tc>
          <w:tcPr>
            <w:tcW w:w="1773" w:type="dxa"/>
            <w:shd w:val="clear" w:color="auto" w:fill="FDE9D9" w:themeFill="accent6" w:themeFillTint="33"/>
            <w:vAlign w:val="center"/>
          </w:tcPr>
          <w:p w:rsidR="001C5253" w:rsidRPr="006C271E" w:rsidRDefault="001C5253" w:rsidP="006A4C04">
            <w:pPr>
              <w:jc w:val="center"/>
            </w:pPr>
          </w:p>
        </w:tc>
      </w:tr>
      <w:tr w:rsidR="001C5253" w:rsidRPr="006C271E" w:rsidTr="001517E0">
        <w:trPr>
          <w:trHeight w:val="361"/>
          <w:jc w:val="center"/>
        </w:trPr>
        <w:tc>
          <w:tcPr>
            <w:tcW w:w="15659" w:type="dxa"/>
            <w:gridSpan w:val="8"/>
            <w:shd w:val="clear" w:color="auto" w:fill="F2F2F2" w:themeFill="background1" w:themeFillShade="F2"/>
            <w:vAlign w:val="center"/>
          </w:tcPr>
          <w:p w:rsidR="001C5253" w:rsidRPr="00AE247C" w:rsidRDefault="001C5253" w:rsidP="006A4C04">
            <w:pPr>
              <w:pStyle w:val="a6"/>
              <w:numPr>
                <w:ilvl w:val="0"/>
                <w:numId w:val="4"/>
              </w:numPr>
              <w:spacing w:after="0"/>
              <w:ind w:left="714" w:hanging="357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AE247C">
              <w:rPr>
                <w:rFonts w:ascii="Times New Roman" w:hAnsi="Times New Roman"/>
                <w:b/>
                <w:sz w:val="32"/>
                <w:szCs w:val="32"/>
              </w:rPr>
              <w:t>Введение в стереометрию – 10 часов</w:t>
            </w:r>
          </w:p>
        </w:tc>
      </w:tr>
      <w:tr w:rsidR="001C5253" w:rsidRPr="006C271E" w:rsidTr="001517E0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1C5253" w:rsidRDefault="001C5253" w:rsidP="006A4C04">
            <w:pPr>
              <w:jc w:val="center"/>
            </w:pPr>
            <w:r>
              <w:lastRenderedPageBreak/>
              <w:t>3.1</w:t>
            </w:r>
          </w:p>
        </w:tc>
        <w:tc>
          <w:tcPr>
            <w:tcW w:w="3147" w:type="dxa"/>
            <w:shd w:val="clear" w:color="auto" w:fill="auto"/>
            <w:vAlign w:val="center"/>
          </w:tcPr>
          <w:p w:rsidR="001C5253" w:rsidRPr="00927251" w:rsidRDefault="001C5253" w:rsidP="00AE247C">
            <w:pPr>
              <w:rPr>
                <w:b/>
              </w:rPr>
            </w:pPr>
            <w:r w:rsidRPr="00927251">
              <w:rPr>
                <w:b/>
              </w:rPr>
              <w:t xml:space="preserve">Основные понятия геометрии в пространстве.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5253" w:rsidRPr="006C271E" w:rsidRDefault="001C5253" w:rsidP="006A4C04">
            <w:pPr>
              <w:jc w:val="center"/>
            </w:pPr>
            <w:r>
              <w:t>1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1C5253" w:rsidRPr="000A6B5D" w:rsidRDefault="001C5253" w:rsidP="006A4C04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0A6B5D">
              <w:rPr>
                <w:sz w:val="22"/>
                <w:szCs w:val="22"/>
              </w:rPr>
              <w:t>Наглядная стереометрия. Призма, параллелепипед, пирамида, тетраэдр.</w:t>
            </w:r>
          </w:p>
          <w:p w:rsidR="001C5253" w:rsidRPr="000A6B5D" w:rsidRDefault="001C5253" w:rsidP="006A4C04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0A6B5D">
              <w:rPr>
                <w:sz w:val="22"/>
                <w:szCs w:val="22"/>
              </w:rPr>
              <w:t>Основные понятия геометрии в пространстве.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C5253" w:rsidRDefault="00A57E73" w:rsidP="006A4C04">
            <w:pPr>
              <w:tabs>
                <w:tab w:val="left" w:pos="709"/>
              </w:tabs>
              <w:jc w:val="center"/>
            </w:pPr>
            <w:r>
              <w:t>УОНМ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C5253" w:rsidRPr="006C271E" w:rsidRDefault="00021BDC" w:rsidP="006A4C04">
            <w:pPr>
              <w:jc w:val="center"/>
            </w:pPr>
            <w:r>
              <w:t>Предварительный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1C5253" w:rsidRPr="00B4192C" w:rsidRDefault="001C5253" w:rsidP="006A4C04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4192C">
              <w:rPr>
                <w:rFonts w:eastAsia="Calibri"/>
                <w:sz w:val="22"/>
                <w:szCs w:val="22"/>
                <w:lang w:eastAsia="en-US"/>
              </w:rPr>
              <w:t xml:space="preserve">§1, </w:t>
            </w:r>
          </w:p>
          <w:p w:rsidR="001C5253" w:rsidRPr="00B4192C" w:rsidRDefault="001C5253" w:rsidP="006A4C04">
            <w:pPr>
              <w:jc w:val="center"/>
              <w:rPr>
                <w:sz w:val="22"/>
                <w:szCs w:val="22"/>
              </w:rPr>
            </w:pPr>
            <w:r w:rsidRPr="00B4192C">
              <w:rPr>
                <w:rFonts w:eastAsia="Calibri"/>
                <w:sz w:val="22"/>
                <w:szCs w:val="22"/>
                <w:lang w:eastAsia="en-US"/>
              </w:rPr>
              <w:t>№1.7</w:t>
            </w:r>
          </w:p>
        </w:tc>
      </w:tr>
      <w:tr w:rsidR="00021BDC" w:rsidRPr="006C271E" w:rsidTr="001517E0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021BDC" w:rsidRDefault="00021BDC" w:rsidP="006A4C04">
            <w:pPr>
              <w:jc w:val="center"/>
            </w:pPr>
            <w:r>
              <w:t>3.2</w:t>
            </w:r>
          </w:p>
        </w:tc>
        <w:tc>
          <w:tcPr>
            <w:tcW w:w="3147" w:type="dxa"/>
            <w:shd w:val="clear" w:color="auto" w:fill="auto"/>
            <w:vAlign w:val="center"/>
          </w:tcPr>
          <w:p w:rsidR="00021BDC" w:rsidRPr="00927251" w:rsidRDefault="00021BDC" w:rsidP="00AE247C">
            <w:pPr>
              <w:rPr>
                <w:b/>
              </w:rPr>
            </w:pPr>
            <w:r w:rsidRPr="00927251">
              <w:rPr>
                <w:b/>
              </w:rPr>
              <w:t>Аксиомы стереометрии и следствия из них.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21BDC" w:rsidRPr="006C271E" w:rsidRDefault="00021BDC" w:rsidP="006A4C04">
            <w:pPr>
              <w:jc w:val="center"/>
            </w:pPr>
            <w:r>
              <w:t>1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021BDC" w:rsidRPr="000A6B5D" w:rsidRDefault="00021BDC" w:rsidP="006A4C04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0A6B5D">
              <w:rPr>
                <w:iCs/>
                <w:sz w:val="22"/>
                <w:szCs w:val="22"/>
              </w:rPr>
              <w:t>Аксиомы стереометрии и следствия из них.  Понятие об аксиоматическом методе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21BDC" w:rsidRDefault="00021BDC" w:rsidP="006A4C04">
            <w:pPr>
              <w:tabs>
                <w:tab w:val="left" w:pos="709"/>
              </w:tabs>
              <w:jc w:val="center"/>
            </w:pPr>
            <w:r w:rsidRPr="00A57E73">
              <w:t>УОНМ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21BDC" w:rsidRPr="006C271E" w:rsidRDefault="00021BDC" w:rsidP="000A58A7">
            <w:pPr>
              <w:jc w:val="center"/>
            </w:pPr>
            <w:r>
              <w:t>Предварительный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021BDC" w:rsidRPr="00B4192C" w:rsidRDefault="00021BDC" w:rsidP="006A4C04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4192C">
              <w:rPr>
                <w:rFonts w:eastAsia="Calibri"/>
                <w:sz w:val="22"/>
                <w:szCs w:val="22"/>
                <w:lang w:eastAsia="en-US"/>
              </w:rPr>
              <w:t>§1, 2,</w:t>
            </w:r>
          </w:p>
          <w:p w:rsidR="00021BDC" w:rsidRPr="00B4192C" w:rsidRDefault="00021BDC" w:rsidP="006A4C04">
            <w:pPr>
              <w:jc w:val="center"/>
              <w:rPr>
                <w:sz w:val="22"/>
                <w:szCs w:val="22"/>
              </w:rPr>
            </w:pPr>
            <w:r w:rsidRPr="00B4192C">
              <w:rPr>
                <w:rFonts w:eastAsia="Calibri"/>
                <w:sz w:val="22"/>
                <w:szCs w:val="22"/>
                <w:lang w:eastAsia="en-US"/>
              </w:rPr>
              <w:t xml:space="preserve"> №1.15, 2.7</w:t>
            </w:r>
          </w:p>
        </w:tc>
      </w:tr>
      <w:tr w:rsidR="00021BDC" w:rsidRPr="006C271E" w:rsidTr="001517E0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21BDC" w:rsidRDefault="00021BDC" w:rsidP="00AE247C">
            <w:pPr>
              <w:jc w:val="center"/>
            </w:pPr>
            <w:r>
              <w:t>3.3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021BDC" w:rsidRDefault="00021BDC" w:rsidP="00AE247C">
            <w:pPr>
              <w:rPr>
                <w:b/>
              </w:rPr>
            </w:pPr>
            <w:r>
              <w:rPr>
                <w:b/>
              </w:rPr>
              <w:t>П. р №31-32</w:t>
            </w:r>
          </w:p>
          <w:p w:rsidR="00021BDC" w:rsidRPr="00927251" w:rsidRDefault="00021BDC" w:rsidP="00AE247C">
            <w:pPr>
              <w:rPr>
                <w:b/>
              </w:rPr>
            </w:pPr>
            <w:r>
              <w:rPr>
                <w:b/>
              </w:rPr>
              <w:t xml:space="preserve"> «</w:t>
            </w:r>
            <w:r w:rsidRPr="00927251">
              <w:rPr>
                <w:b/>
              </w:rPr>
              <w:t>Решение задач с использованием аксиом стереометрии</w:t>
            </w:r>
            <w:r>
              <w:rPr>
                <w:b/>
              </w:rPr>
              <w:t>»</w:t>
            </w:r>
            <w:r w:rsidRPr="00927251">
              <w:rPr>
                <w:b/>
              </w:rPr>
              <w:t>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21BDC" w:rsidRDefault="00021BDC" w:rsidP="001517E0">
            <w:pPr>
              <w:jc w:val="center"/>
            </w:pPr>
            <w:r>
              <w:t>2</w:t>
            </w:r>
          </w:p>
        </w:tc>
        <w:tc>
          <w:tcPr>
            <w:tcW w:w="4394" w:type="dxa"/>
            <w:gridSpan w:val="2"/>
            <w:shd w:val="clear" w:color="auto" w:fill="D6E3BC" w:themeFill="accent3" w:themeFillTint="66"/>
            <w:vAlign w:val="center"/>
          </w:tcPr>
          <w:p w:rsidR="00021BDC" w:rsidRPr="000A6B5D" w:rsidRDefault="00021BDC" w:rsidP="001517E0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0A6B5D">
              <w:rPr>
                <w:sz w:val="22"/>
                <w:szCs w:val="22"/>
              </w:rPr>
              <w:t>Решение задач с использованием аксиом стереометрии.</w:t>
            </w:r>
          </w:p>
        </w:tc>
        <w:tc>
          <w:tcPr>
            <w:tcW w:w="1984" w:type="dxa"/>
            <w:shd w:val="clear" w:color="auto" w:fill="D6E3BC" w:themeFill="accent3" w:themeFillTint="66"/>
            <w:vAlign w:val="center"/>
          </w:tcPr>
          <w:p w:rsidR="00021BDC" w:rsidRDefault="00021BDC" w:rsidP="001517E0">
            <w:pPr>
              <w:tabs>
                <w:tab w:val="left" w:pos="709"/>
              </w:tabs>
              <w:jc w:val="center"/>
            </w:pPr>
            <w:r>
              <w:t>УЗИ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21BDC" w:rsidRPr="006C271E" w:rsidRDefault="00021BDC" w:rsidP="000A58A7">
            <w:pPr>
              <w:jc w:val="center"/>
            </w:pPr>
            <w:r>
              <w:t>Тематический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21BDC" w:rsidRPr="00C27393" w:rsidRDefault="00021BDC" w:rsidP="001517E0">
            <w:pPr>
              <w:jc w:val="center"/>
              <w:rPr>
                <w:sz w:val="22"/>
                <w:szCs w:val="22"/>
              </w:rPr>
            </w:pPr>
            <w:r w:rsidRPr="00C27393">
              <w:rPr>
                <w:sz w:val="22"/>
                <w:szCs w:val="22"/>
              </w:rPr>
              <w:t xml:space="preserve">№2.11, 2.20, </w:t>
            </w:r>
          </w:p>
        </w:tc>
      </w:tr>
      <w:tr w:rsidR="001C5253" w:rsidRPr="006C271E" w:rsidTr="001517E0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1C5253" w:rsidRDefault="001C5253" w:rsidP="006A4C04">
            <w:pPr>
              <w:jc w:val="center"/>
            </w:pPr>
            <w:r>
              <w:t>3.4</w:t>
            </w:r>
          </w:p>
        </w:tc>
        <w:tc>
          <w:tcPr>
            <w:tcW w:w="3147" w:type="dxa"/>
            <w:shd w:val="clear" w:color="auto" w:fill="auto"/>
            <w:vAlign w:val="center"/>
          </w:tcPr>
          <w:p w:rsidR="001C5253" w:rsidRPr="00927251" w:rsidRDefault="001C5253" w:rsidP="00AE247C">
            <w:pPr>
              <w:rPr>
                <w:b/>
              </w:rPr>
            </w:pPr>
            <w:r w:rsidRPr="00927251">
              <w:rPr>
                <w:b/>
                <w:color w:val="000000"/>
              </w:rPr>
              <w:t>Пространственные фигуры.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5253" w:rsidRPr="006C271E" w:rsidRDefault="001C5253" w:rsidP="006A4C04">
            <w:pPr>
              <w:jc w:val="center"/>
            </w:pPr>
            <w:r>
              <w:t>2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1C5253" w:rsidRPr="000A6B5D" w:rsidRDefault="001C5253" w:rsidP="006A4C04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0A6B5D">
              <w:rPr>
                <w:color w:val="000000"/>
                <w:sz w:val="22"/>
                <w:szCs w:val="22"/>
              </w:rPr>
              <w:t>Начальные представления о многогранниках. Сечения многогранников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C5253" w:rsidRDefault="00A57E73" w:rsidP="006A4C04">
            <w:pPr>
              <w:tabs>
                <w:tab w:val="left" w:pos="709"/>
              </w:tabs>
              <w:jc w:val="center"/>
            </w:pPr>
            <w:r>
              <w:t>УОНМ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C5253" w:rsidRPr="006C271E" w:rsidRDefault="00021BDC" w:rsidP="006A4C04">
            <w:pPr>
              <w:jc w:val="center"/>
            </w:pPr>
            <w:r w:rsidRPr="00602F0A">
              <w:t>Текущий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1C5253" w:rsidRPr="00B4192C" w:rsidRDefault="001C5253" w:rsidP="006A4C04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4192C">
              <w:rPr>
                <w:rFonts w:eastAsia="Calibri"/>
                <w:sz w:val="22"/>
                <w:szCs w:val="22"/>
                <w:lang w:eastAsia="en-US"/>
              </w:rPr>
              <w:t>§3,</w:t>
            </w:r>
          </w:p>
          <w:p w:rsidR="001C5253" w:rsidRPr="00B4192C" w:rsidRDefault="001C5253" w:rsidP="006A4C04">
            <w:pPr>
              <w:jc w:val="center"/>
              <w:rPr>
                <w:sz w:val="22"/>
                <w:szCs w:val="22"/>
              </w:rPr>
            </w:pPr>
            <w:r w:rsidRPr="00B4192C">
              <w:rPr>
                <w:sz w:val="22"/>
                <w:szCs w:val="22"/>
              </w:rPr>
              <w:t>конспект</w:t>
            </w:r>
          </w:p>
        </w:tc>
      </w:tr>
      <w:tr w:rsidR="00021BDC" w:rsidRPr="006C271E" w:rsidTr="00021BDC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21BDC" w:rsidRDefault="00021BDC" w:rsidP="001517E0">
            <w:pPr>
              <w:jc w:val="center"/>
            </w:pPr>
            <w:r>
              <w:t>3.5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021BDC" w:rsidRPr="00927251" w:rsidRDefault="00021BDC" w:rsidP="00AE247C">
            <w:pPr>
              <w:rPr>
                <w:b/>
              </w:rPr>
            </w:pPr>
            <w:r>
              <w:rPr>
                <w:b/>
              </w:rPr>
              <w:t>П. р. №33-34 «</w:t>
            </w:r>
            <w:r w:rsidRPr="00927251">
              <w:rPr>
                <w:b/>
              </w:rPr>
              <w:t>Построение сечени</w:t>
            </w:r>
            <w:r>
              <w:rPr>
                <w:b/>
              </w:rPr>
              <w:t>й многогранников методом следов и методом проекции».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21BDC" w:rsidRDefault="00021BDC" w:rsidP="001517E0">
            <w:pPr>
              <w:jc w:val="center"/>
            </w:pPr>
            <w:r>
              <w:t>2</w:t>
            </w:r>
          </w:p>
        </w:tc>
        <w:tc>
          <w:tcPr>
            <w:tcW w:w="4394" w:type="dxa"/>
            <w:gridSpan w:val="2"/>
            <w:shd w:val="clear" w:color="auto" w:fill="D6E3BC" w:themeFill="accent3" w:themeFillTint="66"/>
            <w:vAlign w:val="center"/>
          </w:tcPr>
          <w:p w:rsidR="00021BDC" w:rsidRPr="000A6B5D" w:rsidRDefault="00021BDC" w:rsidP="001517E0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0A6B5D">
              <w:rPr>
                <w:sz w:val="22"/>
                <w:szCs w:val="22"/>
              </w:rPr>
              <w:t>Построение сечений многогранников методом следов и методом проекции.</w:t>
            </w:r>
          </w:p>
        </w:tc>
        <w:tc>
          <w:tcPr>
            <w:tcW w:w="1984" w:type="dxa"/>
            <w:shd w:val="clear" w:color="auto" w:fill="D6E3BC" w:themeFill="accent3" w:themeFillTint="66"/>
            <w:vAlign w:val="center"/>
          </w:tcPr>
          <w:p w:rsidR="00021BDC" w:rsidRDefault="00021BDC" w:rsidP="001517E0">
            <w:pPr>
              <w:tabs>
                <w:tab w:val="left" w:pos="709"/>
              </w:tabs>
              <w:jc w:val="center"/>
            </w:pPr>
            <w:r>
              <w:t>УЗИ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21BDC" w:rsidRDefault="00021BDC" w:rsidP="00021BDC">
            <w:pPr>
              <w:jc w:val="center"/>
            </w:pPr>
            <w:r w:rsidRPr="007F463E">
              <w:t>Тематический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21BDC" w:rsidRPr="00C27393" w:rsidRDefault="00021BDC" w:rsidP="001517E0">
            <w:pPr>
              <w:jc w:val="center"/>
              <w:rPr>
                <w:sz w:val="22"/>
                <w:szCs w:val="22"/>
              </w:rPr>
            </w:pPr>
            <w:r w:rsidRPr="00C27393">
              <w:rPr>
                <w:sz w:val="22"/>
                <w:szCs w:val="22"/>
              </w:rPr>
              <w:t>№3.10, 3.38</w:t>
            </w:r>
          </w:p>
        </w:tc>
      </w:tr>
      <w:tr w:rsidR="00021BDC" w:rsidRPr="006C271E" w:rsidTr="00021BDC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21BDC" w:rsidRDefault="00021BDC" w:rsidP="001517E0">
            <w:pPr>
              <w:jc w:val="center"/>
            </w:pPr>
            <w:r>
              <w:t>3.6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021BDC" w:rsidRPr="00927251" w:rsidRDefault="00021BDC" w:rsidP="00AE247C">
            <w:pPr>
              <w:rPr>
                <w:b/>
              </w:rPr>
            </w:pPr>
            <w:r>
              <w:rPr>
                <w:b/>
              </w:rPr>
              <w:t>П. р. №35-36 «Центральное проектирование».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21BDC" w:rsidRPr="006C271E" w:rsidRDefault="00021BDC" w:rsidP="001517E0">
            <w:pPr>
              <w:jc w:val="center"/>
            </w:pPr>
            <w:r>
              <w:t>2</w:t>
            </w:r>
          </w:p>
        </w:tc>
        <w:tc>
          <w:tcPr>
            <w:tcW w:w="4394" w:type="dxa"/>
            <w:gridSpan w:val="2"/>
            <w:shd w:val="clear" w:color="auto" w:fill="D6E3BC" w:themeFill="accent3" w:themeFillTint="66"/>
            <w:vAlign w:val="center"/>
          </w:tcPr>
          <w:p w:rsidR="00021BDC" w:rsidRPr="000A6B5D" w:rsidRDefault="00021BDC" w:rsidP="001517E0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0A6B5D">
              <w:rPr>
                <w:sz w:val="22"/>
                <w:szCs w:val="22"/>
              </w:rPr>
              <w:t>Решение задач на центральное проектирование.</w:t>
            </w:r>
          </w:p>
        </w:tc>
        <w:tc>
          <w:tcPr>
            <w:tcW w:w="1984" w:type="dxa"/>
            <w:shd w:val="clear" w:color="auto" w:fill="D6E3BC" w:themeFill="accent3" w:themeFillTint="66"/>
            <w:vAlign w:val="center"/>
          </w:tcPr>
          <w:p w:rsidR="00021BDC" w:rsidRDefault="00021BDC" w:rsidP="001517E0">
            <w:pPr>
              <w:tabs>
                <w:tab w:val="left" w:pos="709"/>
              </w:tabs>
              <w:jc w:val="center"/>
            </w:pPr>
            <w:r>
              <w:t>КУ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21BDC" w:rsidRDefault="00021BDC" w:rsidP="00021BDC">
            <w:pPr>
              <w:jc w:val="center"/>
            </w:pPr>
            <w:r w:rsidRPr="007F463E">
              <w:t>Тематический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21BDC" w:rsidRPr="00C27393" w:rsidRDefault="00021BDC" w:rsidP="001517E0">
            <w:pPr>
              <w:jc w:val="center"/>
              <w:rPr>
                <w:sz w:val="22"/>
                <w:szCs w:val="22"/>
              </w:rPr>
            </w:pPr>
            <w:r w:rsidRPr="00C27393">
              <w:rPr>
                <w:sz w:val="22"/>
                <w:szCs w:val="22"/>
              </w:rPr>
              <w:t xml:space="preserve">Конспект </w:t>
            </w:r>
          </w:p>
        </w:tc>
      </w:tr>
      <w:tr w:rsidR="001C5253" w:rsidRPr="006C271E" w:rsidTr="001517E0">
        <w:trPr>
          <w:trHeight w:val="77"/>
          <w:jc w:val="center"/>
        </w:trPr>
        <w:tc>
          <w:tcPr>
            <w:tcW w:w="15659" w:type="dxa"/>
            <w:gridSpan w:val="8"/>
            <w:shd w:val="clear" w:color="auto" w:fill="F2F2F2" w:themeFill="background1" w:themeFillShade="F2"/>
            <w:vAlign w:val="center"/>
          </w:tcPr>
          <w:p w:rsidR="001C5253" w:rsidRPr="00DD109D" w:rsidRDefault="001C5253" w:rsidP="006A4C04">
            <w:pPr>
              <w:pStyle w:val="a6"/>
              <w:numPr>
                <w:ilvl w:val="0"/>
                <w:numId w:val="4"/>
              </w:numPr>
              <w:jc w:val="center"/>
              <w:rPr>
                <w:sz w:val="32"/>
                <w:szCs w:val="32"/>
              </w:rPr>
            </w:pPr>
            <w:r w:rsidRPr="00DD109D">
              <w:rPr>
                <w:rFonts w:ascii="Times New Roman" w:hAnsi="Times New Roman"/>
                <w:b/>
                <w:color w:val="000000"/>
                <w:sz w:val="32"/>
                <w:szCs w:val="32"/>
              </w:rPr>
              <w:t>Параллельность в пространстве – 6 часов</w:t>
            </w:r>
          </w:p>
        </w:tc>
      </w:tr>
      <w:tr w:rsidR="001C5253" w:rsidRPr="006C271E" w:rsidTr="001517E0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1C5253" w:rsidRDefault="001C5253" w:rsidP="006A4C04">
            <w:pPr>
              <w:jc w:val="center"/>
            </w:pPr>
            <w:r>
              <w:t>4.1</w:t>
            </w:r>
          </w:p>
        </w:tc>
        <w:tc>
          <w:tcPr>
            <w:tcW w:w="3147" w:type="dxa"/>
            <w:shd w:val="clear" w:color="auto" w:fill="auto"/>
            <w:vAlign w:val="center"/>
          </w:tcPr>
          <w:p w:rsidR="001C5253" w:rsidRPr="00E633EF" w:rsidRDefault="001C5253" w:rsidP="006A4C04">
            <w:pPr>
              <w:pStyle w:val="aff0"/>
              <w:spacing w:line="240" w:lineRule="auto"/>
              <w:ind w:firstLine="34"/>
              <w:rPr>
                <w:szCs w:val="24"/>
              </w:rPr>
            </w:pPr>
            <w:r w:rsidRPr="00E633EF">
              <w:rPr>
                <w:szCs w:val="24"/>
              </w:rPr>
              <w:t>Взаимное расположение прямых</w:t>
            </w:r>
            <w:r>
              <w:rPr>
                <w:szCs w:val="24"/>
              </w:rPr>
              <w:t xml:space="preserve"> и плоскостей</w:t>
            </w:r>
            <w:r w:rsidRPr="00E633EF">
              <w:rPr>
                <w:szCs w:val="24"/>
              </w:rPr>
              <w:t xml:space="preserve"> в пространстве.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5253" w:rsidRPr="006C271E" w:rsidRDefault="001C5253" w:rsidP="006A4C04">
            <w:pPr>
              <w:jc w:val="center"/>
            </w:pPr>
            <w:r>
              <w:t>1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1C5253" w:rsidRPr="007F4E7F" w:rsidRDefault="001C5253" w:rsidP="006A4C04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7F4E7F">
              <w:rPr>
                <w:sz w:val="22"/>
                <w:szCs w:val="22"/>
              </w:rPr>
              <w:t>Взаимное расположение двух прямых в пространстве. Признаки параллельности прямых.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C5253" w:rsidRDefault="00A57E73" w:rsidP="006A4C04">
            <w:pPr>
              <w:tabs>
                <w:tab w:val="left" w:pos="709"/>
              </w:tabs>
              <w:jc w:val="center"/>
            </w:pPr>
            <w:r>
              <w:t>УОНМ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C5253" w:rsidRPr="006C271E" w:rsidRDefault="00021BDC" w:rsidP="006A4C04">
            <w:pPr>
              <w:jc w:val="center"/>
            </w:pPr>
            <w:r>
              <w:t>Предварительный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1C5253" w:rsidRDefault="001C5253" w:rsidP="006A4C04">
            <w:pPr>
              <w:jc w:val="center"/>
            </w:pPr>
            <w:r w:rsidRPr="00C27393">
              <w:t>§</w:t>
            </w:r>
            <w:r>
              <w:t xml:space="preserve">4, </w:t>
            </w:r>
          </w:p>
          <w:p w:rsidR="001C5253" w:rsidRPr="00425D3D" w:rsidRDefault="001C5253" w:rsidP="006A4C04">
            <w:pPr>
              <w:jc w:val="center"/>
            </w:pPr>
            <w:r>
              <w:t>№4.3, 4.6</w:t>
            </w:r>
          </w:p>
        </w:tc>
      </w:tr>
      <w:tr w:rsidR="00021BDC" w:rsidRPr="006C271E" w:rsidTr="00021BDC">
        <w:trPr>
          <w:trHeight w:val="276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21BDC" w:rsidRDefault="00021BDC" w:rsidP="006A4C04">
            <w:pPr>
              <w:jc w:val="center"/>
            </w:pPr>
            <w:r>
              <w:t>4.2</w:t>
            </w:r>
          </w:p>
          <w:p w:rsidR="00021BDC" w:rsidRDefault="00021BDC" w:rsidP="006A4C04">
            <w:pPr>
              <w:jc w:val="center"/>
            </w:pP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021BDC" w:rsidRPr="000A6B5D" w:rsidRDefault="00021BDC" w:rsidP="00AE247C">
            <w:pPr>
              <w:rPr>
                <w:b/>
              </w:rPr>
            </w:pPr>
            <w:r>
              <w:rPr>
                <w:b/>
                <w:color w:val="000000"/>
              </w:rPr>
              <w:t>П. р. №37 «</w:t>
            </w:r>
            <w:r w:rsidRPr="000A6B5D">
              <w:rPr>
                <w:b/>
                <w:color w:val="000000"/>
              </w:rPr>
              <w:t>Параллельность прямой и плоскости</w:t>
            </w:r>
            <w:r>
              <w:rPr>
                <w:b/>
                <w:color w:val="000000"/>
              </w:rPr>
              <w:t>»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21BDC" w:rsidRPr="006C271E" w:rsidRDefault="00021BDC" w:rsidP="006A4C04">
            <w:pPr>
              <w:jc w:val="center"/>
            </w:pPr>
            <w:r>
              <w:t>1</w:t>
            </w:r>
          </w:p>
        </w:tc>
        <w:tc>
          <w:tcPr>
            <w:tcW w:w="4394" w:type="dxa"/>
            <w:gridSpan w:val="2"/>
            <w:shd w:val="clear" w:color="auto" w:fill="D6E3BC" w:themeFill="accent3" w:themeFillTint="66"/>
            <w:vAlign w:val="center"/>
          </w:tcPr>
          <w:p w:rsidR="00021BDC" w:rsidRPr="007F4E7F" w:rsidRDefault="00021BDC" w:rsidP="006A4C04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7F4E7F">
              <w:rPr>
                <w:sz w:val="22"/>
                <w:szCs w:val="22"/>
              </w:rPr>
              <w:t>Признаки параллельности прямой и плоскости. Решение задач.</w:t>
            </w:r>
          </w:p>
        </w:tc>
        <w:tc>
          <w:tcPr>
            <w:tcW w:w="1984" w:type="dxa"/>
            <w:shd w:val="clear" w:color="auto" w:fill="D6E3BC" w:themeFill="accent3" w:themeFillTint="66"/>
            <w:vAlign w:val="center"/>
          </w:tcPr>
          <w:p w:rsidR="00021BDC" w:rsidRDefault="00021BDC" w:rsidP="006A4C04">
            <w:pPr>
              <w:tabs>
                <w:tab w:val="left" w:pos="709"/>
              </w:tabs>
              <w:jc w:val="center"/>
            </w:pPr>
            <w:r w:rsidRPr="001C5253">
              <w:t>УПЗУ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21BDC" w:rsidRDefault="00021BDC" w:rsidP="00021BDC">
            <w:pPr>
              <w:jc w:val="center"/>
            </w:pPr>
            <w:r w:rsidRPr="00774D1F">
              <w:t>Тематический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21BDC" w:rsidRPr="00C27393" w:rsidRDefault="00021BDC" w:rsidP="006A4C04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27393">
              <w:rPr>
                <w:rFonts w:eastAsia="Calibri"/>
                <w:sz w:val="22"/>
                <w:szCs w:val="22"/>
                <w:lang w:eastAsia="en-US"/>
              </w:rPr>
              <w:t xml:space="preserve">§5, </w:t>
            </w:r>
          </w:p>
          <w:p w:rsidR="00021BDC" w:rsidRPr="00C27393" w:rsidRDefault="00021BDC" w:rsidP="006A4C04">
            <w:pPr>
              <w:jc w:val="center"/>
              <w:rPr>
                <w:b/>
                <w:sz w:val="22"/>
                <w:szCs w:val="22"/>
              </w:rPr>
            </w:pPr>
            <w:r w:rsidRPr="00C27393">
              <w:rPr>
                <w:rFonts w:eastAsia="Calibri"/>
                <w:sz w:val="22"/>
                <w:szCs w:val="22"/>
                <w:lang w:eastAsia="en-US"/>
              </w:rPr>
              <w:t xml:space="preserve">№5.13, </w:t>
            </w:r>
          </w:p>
        </w:tc>
      </w:tr>
      <w:tr w:rsidR="00021BDC" w:rsidRPr="006C271E" w:rsidTr="00021BDC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21BDC" w:rsidRDefault="00021BDC" w:rsidP="006A4C04">
            <w:pPr>
              <w:jc w:val="center"/>
            </w:pPr>
            <w:r>
              <w:t>4.3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021BDC" w:rsidRPr="000A6B5D" w:rsidRDefault="00021BDC" w:rsidP="00AE247C">
            <w:pPr>
              <w:rPr>
                <w:b/>
              </w:rPr>
            </w:pPr>
            <w:r>
              <w:rPr>
                <w:b/>
                <w:color w:val="000000"/>
              </w:rPr>
              <w:t>П. р. №38-39 «</w:t>
            </w:r>
            <w:r w:rsidRPr="000A6B5D">
              <w:rPr>
                <w:b/>
                <w:color w:val="000000"/>
              </w:rPr>
              <w:t>Параллельность плоскостей</w:t>
            </w:r>
            <w:r>
              <w:rPr>
                <w:b/>
                <w:color w:val="000000"/>
              </w:rPr>
              <w:t>».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21BDC" w:rsidRPr="006C271E" w:rsidRDefault="00021BDC" w:rsidP="006A4C04">
            <w:pPr>
              <w:jc w:val="center"/>
            </w:pPr>
            <w:r>
              <w:t>2</w:t>
            </w:r>
          </w:p>
        </w:tc>
        <w:tc>
          <w:tcPr>
            <w:tcW w:w="4394" w:type="dxa"/>
            <w:gridSpan w:val="2"/>
            <w:shd w:val="clear" w:color="auto" w:fill="D6E3BC" w:themeFill="accent3" w:themeFillTint="66"/>
            <w:vAlign w:val="center"/>
          </w:tcPr>
          <w:p w:rsidR="00021BDC" w:rsidRPr="007F4E7F" w:rsidRDefault="00021BDC" w:rsidP="006A4C04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7F4E7F">
              <w:rPr>
                <w:sz w:val="22"/>
                <w:szCs w:val="22"/>
              </w:rPr>
              <w:t>Признаки параллельности плоскостей. Решение задач.</w:t>
            </w:r>
          </w:p>
        </w:tc>
        <w:tc>
          <w:tcPr>
            <w:tcW w:w="1984" w:type="dxa"/>
            <w:shd w:val="clear" w:color="auto" w:fill="D6E3BC" w:themeFill="accent3" w:themeFillTint="66"/>
            <w:vAlign w:val="center"/>
          </w:tcPr>
          <w:p w:rsidR="00021BDC" w:rsidRDefault="00021BDC" w:rsidP="006A4C04">
            <w:pPr>
              <w:tabs>
                <w:tab w:val="left" w:pos="709"/>
              </w:tabs>
              <w:jc w:val="center"/>
            </w:pPr>
            <w:r>
              <w:t>КУ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21BDC" w:rsidRDefault="00021BDC" w:rsidP="00021BDC">
            <w:pPr>
              <w:jc w:val="center"/>
            </w:pPr>
            <w:r w:rsidRPr="00602F0A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21BDC" w:rsidRPr="00C27393" w:rsidRDefault="00021BDC" w:rsidP="006A4C04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27393">
              <w:rPr>
                <w:rFonts w:eastAsia="Calibri"/>
                <w:sz w:val="22"/>
                <w:szCs w:val="22"/>
                <w:lang w:eastAsia="en-US"/>
              </w:rPr>
              <w:t>§6,</w:t>
            </w:r>
          </w:p>
          <w:p w:rsidR="00021BDC" w:rsidRPr="00C27393" w:rsidRDefault="00021BDC" w:rsidP="006A4C04">
            <w:pPr>
              <w:jc w:val="center"/>
              <w:rPr>
                <w:sz w:val="22"/>
                <w:szCs w:val="22"/>
              </w:rPr>
            </w:pPr>
            <w:r w:rsidRPr="00C27393">
              <w:rPr>
                <w:rFonts w:eastAsia="Calibri"/>
                <w:sz w:val="22"/>
                <w:szCs w:val="22"/>
                <w:lang w:eastAsia="en-US"/>
              </w:rPr>
              <w:t xml:space="preserve"> №6.12</w:t>
            </w:r>
          </w:p>
        </w:tc>
      </w:tr>
      <w:tr w:rsidR="001C5253" w:rsidRPr="006C271E" w:rsidTr="001517E0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1C5253" w:rsidRDefault="001C5253" w:rsidP="006A4C04">
            <w:pPr>
              <w:jc w:val="center"/>
            </w:pPr>
            <w:r>
              <w:lastRenderedPageBreak/>
              <w:t>4.4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1C5253" w:rsidRPr="00E633EF" w:rsidRDefault="001C5253" w:rsidP="00AE247C">
            <w:pPr>
              <w:rPr>
                <w:b/>
              </w:rPr>
            </w:pPr>
            <w:r>
              <w:rPr>
                <w:b/>
              </w:rPr>
              <w:t>П. р. №40-41 «</w:t>
            </w:r>
            <w:r w:rsidRPr="00E633EF">
              <w:rPr>
                <w:b/>
              </w:rPr>
              <w:t>Параллельное проектирование и изображение фигур</w:t>
            </w:r>
            <w:r>
              <w:rPr>
                <w:b/>
              </w:rPr>
              <w:t>».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1C5253" w:rsidRDefault="001C5253" w:rsidP="006A4C04">
            <w:pPr>
              <w:jc w:val="center"/>
            </w:pPr>
            <w:r>
              <w:t>2</w:t>
            </w:r>
          </w:p>
        </w:tc>
        <w:tc>
          <w:tcPr>
            <w:tcW w:w="4394" w:type="dxa"/>
            <w:gridSpan w:val="2"/>
            <w:shd w:val="clear" w:color="auto" w:fill="D6E3BC" w:themeFill="accent3" w:themeFillTint="66"/>
            <w:vAlign w:val="center"/>
          </w:tcPr>
          <w:p w:rsidR="001C5253" w:rsidRPr="007F4E7F" w:rsidRDefault="001C5253" w:rsidP="006A4C04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7F4E7F">
              <w:rPr>
                <w:sz w:val="22"/>
                <w:szCs w:val="22"/>
              </w:rPr>
              <w:t>Параллельное проектирование. Геометрические места точек в пространстве. Решение задач.</w:t>
            </w:r>
          </w:p>
        </w:tc>
        <w:tc>
          <w:tcPr>
            <w:tcW w:w="1984" w:type="dxa"/>
            <w:shd w:val="clear" w:color="auto" w:fill="D6E3BC" w:themeFill="accent3" w:themeFillTint="66"/>
            <w:vAlign w:val="center"/>
          </w:tcPr>
          <w:p w:rsidR="001C5253" w:rsidRDefault="00A57E73" w:rsidP="006A4C04">
            <w:pPr>
              <w:tabs>
                <w:tab w:val="left" w:pos="709"/>
              </w:tabs>
              <w:jc w:val="center"/>
            </w:pPr>
            <w:r>
              <w:t>КУ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1C5253" w:rsidRPr="006C271E" w:rsidRDefault="00021BDC" w:rsidP="006A4C04">
            <w:pPr>
              <w:jc w:val="center"/>
            </w:pPr>
            <w:r w:rsidRPr="00602F0A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1C5253" w:rsidRPr="00C27393" w:rsidRDefault="001C5253" w:rsidP="006A4C04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27393">
              <w:rPr>
                <w:rFonts w:eastAsia="Calibri"/>
                <w:sz w:val="22"/>
                <w:szCs w:val="22"/>
                <w:lang w:eastAsia="en-US"/>
              </w:rPr>
              <w:t>§7,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8</w:t>
            </w:r>
          </w:p>
          <w:p w:rsidR="001C5253" w:rsidRPr="00C27393" w:rsidRDefault="001C5253" w:rsidP="006A4C04">
            <w:pPr>
              <w:jc w:val="center"/>
              <w:rPr>
                <w:sz w:val="22"/>
                <w:szCs w:val="22"/>
              </w:rPr>
            </w:pPr>
            <w:r w:rsidRPr="00C27393">
              <w:rPr>
                <w:rFonts w:eastAsia="Calibri"/>
                <w:sz w:val="22"/>
                <w:szCs w:val="22"/>
                <w:lang w:eastAsia="en-US"/>
              </w:rPr>
              <w:t xml:space="preserve"> №7.10, 7.12</w:t>
            </w:r>
          </w:p>
        </w:tc>
      </w:tr>
      <w:tr w:rsidR="001C5253" w:rsidRPr="006C271E" w:rsidTr="001517E0">
        <w:trPr>
          <w:trHeight w:val="649"/>
          <w:jc w:val="center"/>
        </w:trPr>
        <w:tc>
          <w:tcPr>
            <w:tcW w:w="15659" w:type="dxa"/>
            <w:gridSpan w:val="8"/>
            <w:shd w:val="clear" w:color="auto" w:fill="F2F2F2" w:themeFill="background1" w:themeFillShade="F2"/>
            <w:vAlign w:val="center"/>
          </w:tcPr>
          <w:p w:rsidR="001C5253" w:rsidRPr="00DD109D" w:rsidRDefault="001C5253" w:rsidP="00F523E3">
            <w:pPr>
              <w:pStyle w:val="a6"/>
              <w:numPr>
                <w:ilvl w:val="0"/>
                <w:numId w:val="4"/>
              </w:numPr>
              <w:jc w:val="center"/>
              <w:rPr>
                <w:sz w:val="32"/>
                <w:szCs w:val="32"/>
              </w:rPr>
            </w:pPr>
            <w:r w:rsidRPr="00DD109D">
              <w:rPr>
                <w:rFonts w:ascii="Times New Roman" w:hAnsi="Times New Roman"/>
                <w:b/>
                <w:sz w:val="32"/>
                <w:szCs w:val="32"/>
              </w:rPr>
              <w:t>Взаимное расположение прямых в пространстве-</w:t>
            </w:r>
            <w:r w:rsidR="00F523E3">
              <w:rPr>
                <w:rFonts w:ascii="Times New Roman" w:hAnsi="Times New Roman"/>
                <w:b/>
                <w:sz w:val="32"/>
                <w:szCs w:val="32"/>
              </w:rPr>
              <w:t>5</w:t>
            </w:r>
            <w:r w:rsidRPr="00DD109D">
              <w:rPr>
                <w:rFonts w:ascii="Times New Roman" w:hAnsi="Times New Roman"/>
                <w:b/>
                <w:sz w:val="32"/>
                <w:szCs w:val="32"/>
              </w:rPr>
              <w:t xml:space="preserve"> часов</w:t>
            </w:r>
          </w:p>
        </w:tc>
      </w:tr>
      <w:tr w:rsidR="00021BDC" w:rsidRPr="006C271E" w:rsidTr="00021BDC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21BDC" w:rsidRDefault="00021BDC" w:rsidP="006A4C04">
            <w:pPr>
              <w:jc w:val="center"/>
            </w:pPr>
            <w:r>
              <w:t>5.1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021BDC" w:rsidRPr="00E633EF" w:rsidRDefault="00021BDC" w:rsidP="00AE247C">
            <w:pPr>
              <w:rPr>
                <w:b/>
              </w:rPr>
            </w:pPr>
            <w:r>
              <w:rPr>
                <w:rFonts w:eastAsia="Calibri"/>
                <w:b/>
                <w:lang w:eastAsia="en-US"/>
              </w:rPr>
              <w:t>П. р. №42-43 «</w:t>
            </w:r>
            <w:r w:rsidRPr="00E633EF">
              <w:rPr>
                <w:rFonts w:eastAsia="Calibri"/>
                <w:b/>
                <w:lang w:eastAsia="en-US"/>
              </w:rPr>
              <w:t>Скрещивающиеся прямые в пространстве</w:t>
            </w:r>
            <w:r>
              <w:rPr>
                <w:rFonts w:eastAsia="Calibri"/>
                <w:b/>
                <w:lang w:eastAsia="en-US"/>
              </w:rPr>
              <w:t>»</w:t>
            </w:r>
            <w:r w:rsidRPr="00E633EF">
              <w:rPr>
                <w:rFonts w:eastAsia="Calibri"/>
                <w:b/>
                <w:lang w:eastAsia="en-US"/>
              </w:rPr>
              <w:t>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21BDC" w:rsidRPr="006C271E" w:rsidRDefault="00021BDC" w:rsidP="006A4C04">
            <w:pPr>
              <w:jc w:val="center"/>
            </w:pPr>
            <w:r>
              <w:t>2</w:t>
            </w:r>
          </w:p>
        </w:tc>
        <w:tc>
          <w:tcPr>
            <w:tcW w:w="4394" w:type="dxa"/>
            <w:gridSpan w:val="2"/>
            <w:shd w:val="clear" w:color="auto" w:fill="D6E3BC" w:themeFill="accent3" w:themeFillTint="66"/>
            <w:vAlign w:val="center"/>
          </w:tcPr>
          <w:p w:rsidR="00021BDC" w:rsidRPr="007F4E7F" w:rsidRDefault="00021BDC" w:rsidP="006A4C04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7F4E7F">
              <w:rPr>
                <w:rFonts w:eastAsia="Calibri"/>
                <w:sz w:val="22"/>
                <w:szCs w:val="22"/>
                <w:lang w:eastAsia="en-US"/>
              </w:rPr>
              <w:t>Скрещивающиеся прямые в пространстве. Их свойства. Решение задач.</w:t>
            </w:r>
          </w:p>
        </w:tc>
        <w:tc>
          <w:tcPr>
            <w:tcW w:w="1984" w:type="dxa"/>
            <w:shd w:val="clear" w:color="auto" w:fill="D6E3BC" w:themeFill="accent3" w:themeFillTint="66"/>
            <w:vAlign w:val="center"/>
          </w:tcPr>
          <w:p w:rsidR="00021BDC" w:rsidRDefault="00021BDC" w:rsidP="006A4C04">
            <w:pPr>
              <w:tabs>
                <w:tab w:val="left" w:pos="709"/>
              </w:tabs>
              <w:jc w:val="center"/>
            </w:pPr>
            <w:r>
              <w:t>УПЗУ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21BDC" w:rsidRDefault="00021BDC" w:rsidP="00021BDC">
            <w:pPr>
              <w:jc w:val="center"/>
            </w:pPr>
            <w:r w:rsidRPr="004C4A95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21BDC" w:rsidRPr="00031D74" w:rsidRDefault="00021BDC" w:rsidP="006A4C04">
            <w:pPr>
              <w:jc w:val="center"/>
              <w:rPr>
                <w:sz w:val="22"/>
                <w:szCs w:val="22"/>
              </w:rPr>
            </w:pPr>
            <w:r w:rsidRPr="00031D74">
              <w:rPr>
                <w:sz w:val="22"/>
                <w:szCs w:val="22"/>
              </w:rPr>
              <w:t>§4,</w:t>
            </w:r>
          </w:p>
          <w:p w:rsidR="00021BDC" w:rsidRPr="00031D74" w:rsidRDefault="00021BDC" w:rsidP="006A4C04">
            <w:pPr>
              <w:jc w:val="center"/>
              <w:rPr>
                <w:sz w:val="22"/>
                <w:szCs w:val="22"/>
              </w:rPr>
            </w:pPr>
            <w:r w:rsidRPr="00031D74">
              <w:rPr>
                <w:sz w:val="22"/>
                <w:szCs w:val="22"/>
              </w:rPr>
              <w:t xml:space="preserve"> №4.6, 4.1(2)</w:t>
            </w:r>
          </w:p>
        </w:tc>
      </w:tr>
      <w:tr w:rsidR="00021BDC" w:rsidRPr="006C271E" w:rsidTr="00021BDC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21BDC" w:rsidRDefault="00021BDC" w:rsidP="006A4C04">
            <w:pPr>
              <w:jc w:val="center"/>
            </w:pPr>
            <w:r>
              <w:t>5.2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021BDC" w:rsidRDefault="00021BDC" w:rsidP="00AE247C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 xml:space="preserve">П. р. №44-45 </w:t>
            </w:r>
          </w:p>
          <w:p w:rsidR="00021BDC" w:rsidRPr="00E633EF" w:rsidRDefault="00021BDC" w:rsidP="00AE247C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«</w:t>
            </w:r>
            <w:r w:rsidRPr="00E633EF">
              <w:rPr>
                <w:b/>
              </w:rPr>
              <w:t>Угол между скрещивающимися прямыми</w:t>
            </w:r>
            <w:r>
              <w:rPr>
                <w:b/>
              </w:rPr>
              <w:t>»</w:t>
            </w:r>
            <w:r w:rsidRPr="00E633EF">
              <w:rPr>
                <w:b/>
              </w:rPr>
              <w:t>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21BDC" w:rsidRPr="006C271E" w:rsidRDefault="00F22050" w:rsidP="006A4C04">
            <w:pPr>
              <w:jc w:val="center"/>
            </w:pPr>
            <w:r>
              <w:t>1</w:t>
            </w:r>
          </w:p>
        </w:tc>
        <w:tc>
          <w:tcPr>
            <w:tcW w:w="4394" w:type="dxa"/>
            <w:gridSpan w:val="2"/>
            <w:shd w:val="clear" w:color="auto" w:fill="D6E3BC" w:themeFill="accent3" w:themeFillTint="66"/>
            <w:vAlign w:val="center"/>
          </w:tcPr>
          <w:p w:rsidR="00021BDC" w:rsidRPr="007F4E7F" w:rsidRDefault="00021BDC" w:rsidP="006A4C04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7F4E7F">
              <w:rPr>
                <w:sz w:val="22"/>
                <w:szCs w:val="22"/>
              </w:rPr>
              <w:t>Решение задач на угол между скрещивающимися прямыми.</w:t>
            </w:r>
          </w:p>
        </w:tc>
        <w:tc>
          <w:tcPr>
            <w:tcW w:w="1984" w:type="dxa"/>
            <w:shd w:val="clear" w:color="auto" w:fill="D6E3BC" w:themeFill="accent3" w:themeFillTint="66"/>
            <w:vAlign w:val="center"/>
          </w:tcPr>
          <w:p w:rsidR="00021BDC" w:rsidRDefault="00021BDC" w:rsidP="006A4C04">
            <w:pPr>
              <w:tabs>
                <w:tab w:val="left" w:pos="709"/>
              </w:tabs>
              <w:jc w:val="center"/>
            </w:pPr>
            <w:r>
              <w:t>УПЗУ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21BDC" w:rsidRDefault="00021BDC" w:rsidP="00021BDC">
            <w:pPr>
              <w:jc w:val="center"/>
            </w:pPr>
            <w:r w:rsidRPr="004C4A95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21BDC" w:rsidRPr="00031D74" w:rsidRDefault="00021BDC" w:rsidP="006A4C04">
            <w:pPr>
              <w:jc w:val="center"/>
              <w:rPr>
                <w:sz w:val="22"/>
                <w:szCs w:val="22"/>
              </w:rPr>
            </w:pPr>
            <w:r w:rsidRPr="00031D74">
              <w:rPr>
                <w:sz w:val="22"/>
                <w:szCs w:val="22"/>
              </w:rPr>
              <w:t xml:space="preserve">Конспект </w:t>
            </w:r>
          </w:p>
        </w:tc>
      </w:tr>
      <w:tr w:rsidR="00021BDC" w:rsidRPr="006C271E" w:rsidTr="00021BDC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21BDC" w:rsidRDefault="00021BDC" w:rsidP="006A4C04">
            <w:pPr>
              <w:jc w:val="center"/>
            </w:pPr>
            <w:r>
              <w:t>5.3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021BDC" w:rsidRDefault="00021BDC" w:rsidP="00AE247C">
            <w:pPr>
              <w:rPr>
                <w:b/>
                <w:iCs/>
              </w:rPr>
            </w:pPr>
            <w:r>
              <w:rPr>
                <w:b/>
                <w:iCs/>
              </w:rPr>
              <w:t xml:space="preserve">П. </w:t>
            </w:r>
            <w:proofErr w:type="gramStart"/>
            <w:r>
              <w:rPr>
                <w:b/>
                <w:iCs/>
              </w:rPr>
              <w:t>р  №</w:t>
            </w:r>
            <w:proofErr w:type="gramEnd"/>
            <w:r>
              <w:rPr>
                <w:b/>
                <w:iCs/>
              </w:rPr>
              <w:t xml:space="preserve">46-47 </w:t>
            </w:r>
          </w:p>
          <w:p w:rsidR="00021BDC" w:rsidRPr="00E633EF" w:rsidRDefault="00021BDC" w:rsidP="00AE247C">
            <w:pPr>
              <w:rPr>
                <w:b/>
              </w:rPr>
            </w:pPr>
            <w:r>
              <w:rPr>
                <w:b/>
                <w:iCs/>
              </w:rPr>
              <w:t>«</w:t>
            </w:r>
            <w:r w:rsidRPr="00E633EF">
              <w:rPr>
                <w:b/>
                <w:iCs/>
              </w:rPr>
              <w:t>Мет</w:t>
            </w:r>
            <w:r>
              <w:rPr>
                <w:b/>
                <w:iCs/>
              </w:rPr>
              <w:t xml:space="preserve">оды нахождения расстояний между </w:t>
            </w:r>
            <w:r w:rsidRPr="00E633EF">
              <w:rPr>
                <w:b/>
                <w:iCs/>
              </w:rPr>
              <w:t>скрещивающимися прямыми</w:t>
            </w:r>
            <w:r>
              <w:rPr>
                <w:b/>
                <w:iCs/>
              </w:rPr>
              <w:t>»</w:t>
            </w:r>
            <w:r w:rsidRPr="00E633EF">
              <w:rPr>
                <w:b/>
                <w:iCs/>
              </w:rPr>
              <w:t>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21BDC" w:rsidRPr="006C271E" w:rsidRDefault="00021BDC" w:rsidP="006A4C04">
            <w:pPr>
              <w:jc w:val="center"/>
            </w:pPr>
            <w:r>
              <w:t>2</w:t>
            </w:r>
          </w:p>
        </w:tc>
        <w:tc>
          <w:tcPr>
            <w:tcW w:w="4394" w:type="dxa"/>
            <w:gridSpan w:val="2"/>
            <w:shd w:val="clear" w:color="auto" w:fill="D6E3BC" w:themeFill="accent3" w:themeFillTint="66"/>
            <w:vAlign w:val="center"/>
          </w:tcPr>
          <w:p w:rsidR="00021BDC" w:rsidRPr="007F4E7F" w:rsidRDefault="00021BDC" w:rsidP="006A4C04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7F4E7F">
              <w:rPr>
                <w:sz w:val="22"/>
                <w:szCs w:val="22"/>
              </w:rPr>
              <w:t>Решение задач на определение расстояния между скрещивающимися прямыми.</w:t>
            </w:r>
          </w:p>
        </w:tc>
        <w:tc>
          <w:tcPr>
            <w:tcW w:w="1984" w:type="dxa"/>
            <w:shd w:val="clear" w:color="auto" w:fill="D6E3BC" w:themeFill="accent3" w:themeFillTint="66"/>
            <w:vAlign w:val="center"/>
          </w:tcPr>
          <w:p w:rsidR="00021BDC" w:rsidRDefault="00021BDC" w:rsidP="006A4C04">
            <w:pPr>
              <w:tabs>
                <w:tab w:val="left" w:pos="709"/>
              </w:tabs>
              <w:jc w:val="center"/>
            </w:pPr>
            <w:r>
              <w:t>УЗИ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21BDC" w:rsidRDefault="00021BDC" w:rsidP="00021BDC">
            <w:pPr>
              <w:jc w:val="center"/>
            </w:pPr>
            <w:r w:rsidRPr="004C4A95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21BDC" w:rsidRPr="00031D74" w:rsidRDefault="00021BDC" w:rsidP="006A4C04">
            <w:pPr>
              <w:jc w:val="center"/>
              <w:rPr>
                <w:sz w:val="22"/>
                <w:szCs w:val="22"/>
              </w:rPr>
            </w:pPr>
            <w:r w:rsidRPr="00031D74">
              <w:rPr>
                <w:sz w:val="22"/>
                <w:szCs w:val="22"/>
              </w:rPr>
              <w:t xml:space="preserve">Конспект </w:t>
            </w:r>
          </w:p>
        </w:tc>
      </w:tr>
      <w:tr w:rsidR="001C5253" w:rsidRPr="006C271E" w:rsidTr="001517E0">
        <w:trPr>
          <w:trHeight w:val="701"/>
          <w:jc w:val="center"/>
        </w:trPr>
        <w:tc>
          <w:tcPr>
            <w:tcW w:w="15659" w:type="dxa"/>
            <w:gridSpan w:val="8"/>
            <w:shd w:val="clear" w:color="auto" w:fill="F2F2F2" w:themeFill="background1" w:themeFillShade="F2"/>
            <w:vAlign w:val="center"/>
          </w:tcPr>
          <w:p w:rsidR="001C5253" w:rsidRPr="00DD109D" w:rsidRDefault="001C5253" w:rsidP="00F523E3">
            <w:pPr>
              <w:pStyle w:val="a6"/>
              <w:numPr>
                <w:ilvl w:val="0"/>
                <w:numId w:val="4"/>
              </w:numPr>
              <w:spacing w:after="0"/>
              <w:ind w:left="714" w:hanging="357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DD109D">
              <w:rPr>
                <w:rFonts w:ascii="Times New Roman" w:hAnsi="Times New Roman"/>
                <w:b/>
                <w:sz w:val="32"/>
                <w:szCs w:val="32"/>
              </w:rPr>
              <w:t xml:space="preserve">Перпендикулярность в пространстве – </w:t>
            </w:r>
            <w:r w:rsidR="00F523E3">
              <w:rPr>
                <w:rFonts w:ascii="Times New Roman" w:hAnsi="Times New Roman"/>
                <w:b/>
                <w:sz w:val="32"/>
                <w:szCs w:val="32"/>
              </w:rPr>
              <w:t xml:space="preserve">18 </w:t>
            </w:r>
            <w:r w:rsidRPr="00DD109D">
              <w:rPr>
                <w:rFonts w:ascii="Times New Roman" w:hAnsi="Times New Roman"/>
                <w:b/>
                <w:sz w:val="32"/>
                <w:szCs w:val="32"/>
              </w:rPr>
              <w:t>час</w:t>
            </w:r>
            <w:r w:rsidR="00F523E3">
              <w:rPr>
                <w:rFonts w:ascii="Times New Roman" w:hAnsi="Times New Roman"/>
                <w:b/>
                <w:sz w:val="32"/>
                <w:szCs w:val="32"/>
              </w:rPr>
              <w:t>ов</w:t>
            </w:r>
          </w:p>
        </w:tc>
      </w:tr>
      <w:tr w:rsidR="001C5253" w:rsidRPr="006C271E" w:rsidTr="001517E0">
        <w:trPr>
          <w:trHeight w:val="132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1C5253" w:rsidRDefault="001C5253" w:rsidP="006A4C04">
            <w:pPr>
              <w:jc w:val="center"/>
            </w:pPr>
            <w:r>
              <w:t>6.1</w:t>
            </w:r>
          </w:p>
        </w:tc>
        <w:tc>
          <w:tcPr>
            <w:tcW w:w="3147" w:type="dxa"/>
            <w:shd w:val="clear" w:color="auto" w:fill="auto"/>
            <w:vAlign w:val="center"/>
          </w:tcPr>
          <w:p w:rsidR="001C5253" w:rsidRPr="007B16CE" w:rsidRDefault="001C5253" w:rsidP="006A4C04">
            <w:pPr>
              <w:jc w:val="center"/>
              <w:rPr>
                <w:b/>
              </w:rPr>
            </w:pPr>
            <w:r w:rsidRPr="007B16CE">
              <w:rPr>
                <w:b/>
              </w:rPr>
              <w:t>Перпендикулярность прямой и плоскости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5253" w:rsidRDefault="001C5253" w:rsidP="006A4C04">
            <w:pPr>
              <w:jc w:val="center"/>
            </w:pPr>
            <w:r>
              <w:t>1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1C5253" w:rsidRPr="007F4E7F" w:rsidRDefault="001C5253" w:rsidP="006A4C04">
            <w:pPr>
              <w:tabs>
                <w:tab w:val="left" w:pos="709"/>
              </w:tabs>
              <w:jc w:val="both"/>
              <w:rPr>
                <w:sz w:val="22"/>
                <w:szCs w:val="22"/>
              </w:rPr>
            </w:pPr>
            <w:r w:rsidRPr="007F4E7F">
              <w:rPr>
                <w:sz w:val="22"/>
                <w:szCs w:val="22"/>
              </w:rPr>
              <w:t>Признак перпендикулярности прямой и плоскости. Перпендикуляр и наклонная. Теорема о трех перпендикулярах.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C5253" w:rsidRPr="001B0651" w:rsidRDefault="005352F1" w:rsidP="006A4C04">
            <w:pPr>
              <w:jc w:val="center"/>
            </w:pPr>
            <w:r w:rsidRPr="001B0651">
              <w:t>УОНМ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C5253" w:rsidRPr="001B0651" w:rsidRDefault="00021BDC" w:rsidP="006A4C04">
            <w:pPr>
              <w:jc w:val="center"/>
            </w:pPr>
            <w:r>
              <w:t>Предварительный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1C5253" w:rsidRPr="00031D74" w:rsidRDefault="001C5253" w:rsidP="006A4C04">
            <w:pPr>
              <w:jc w:val="center"/>
            </w:pPr>
            <w:r w:rsidRPr="00031D74">
              <w:rPr>
                <w:rFonts w:eastAsia="Calibri"/>
                <w:lang w:eastAsia="en-US"/>
              </w:rPr>
              <w:t>§10 - 12, №10.9,10.12</w:t>
            </w:r>
          </w:p>
        </w:tc>
      </w:tr>
      <w:tr w:rsidR="00021BDC" w:rsidRPr="006C271E" w:rsidTr="00021BDC">
        <w:trPr>
          <w:trHeight w:val="132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21BDC" w:rsidRDefault="00021BDC" w:rsidP="001517E0">
            <w:pPr>
              <w:jc w:val="center"/>
            </w:pPr>
            <w:r>
              <w:t>6.2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021BDC" w:rsidRPr="00E633EF" w:rsidRDefault="00021BDC" w:rsidP="00DD109D">
            <w:pPr>
              <w:rPr>
                <w:b/>
              </w:rPr>
            </w:pPr>
            <w:r>
              <w:rPr>
                <w:b/>
              </w:rPr>
              <w:t>П. р. №48-49 «</w:t>
            </w:r>
            <w:r w:rsidRPr="00E633EF">
              <w:rPr>
                <w:b/>
              </w:rPr>
              <w:t>Перпендикулярность прямой и плоскости</w:t>
            </w:r>
            <w:r>
              <w:rPr>
                <w:b/>
              </w:rPr>
              <w:t>».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21BDC" w:rsidRDefault="00021BDC" w:rsidP="001517E0">
            <w:pPr>
              <w:jc w:val="center"/>
            </w:pPr>
            <w:r>
              <w:t>2</w:t>
            </w:r>
          </w:p>
        </w:tc>
        <w:tc>
          <w:tcPr>
            <w:tcW w:w="4394" w:type="dxa"/>
            <w:gridSpan w:val="2"/>
            <w:shd w:val="clear" w:color="auto" w:fill="D6E3BC" w:themeFill="accent3" w:themeFillTint="66"/>
            <w:vAlign w:val="center"/>
          </w:tcPr>
          <w:p w:rsidR="00021BDC" w:rsidRPr="007F4E7F" w:rsidRDefault="00021BDC" w:rsidP="001517E0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7F4E7F">
              <w:rPr>
                <w:sz w:val="22"/>
                <w:szCs w:val="22"/>
              </w:rPr>
              <w:t>Решение задач на перпендикулярность прямой и плоскости</w:t>
            </w:r>
          </w:p>
        </w:tc>
        <w:tc>
          <w:tcPr>
            <w:tcW w:w="1984" w:type="dxa"/>
            <w:shd w:val="clear" w:color="auto" w:fill="D6E3BC" w:themeFill="accent3" w:themeFillTint="66"/>
            <w:vAlign w:val="center"/>
          </w:tcPr>
          <w:p w:rsidR="00021BDC" w:rsidRPr="001B0651" w:rsidRDefault="00021BDC" w:rsidP="001517E0">
            <w:pPr>
              <w:jc w:val="center"/>
            </w:pPr>
            <w:r>
              <w:t>УЗИ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21BDC" w:rsidRDefault="00021BDC" w:rsidP="00021BDC">
            <w:pPr>
              <w:jc w:val="center"/>
            </w:pPr>
            <w:r w:rsidRPr="00AA2BAB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21BDC" w:rsidRPr="00FB4B0D" w:rsidRDefault="00021BDC" w:rsidP="001517E0">
            <w:pPr>
              <w:jc w:val="center"/>
              <w:rPr>
                <w:sz w:val="22"/>
                <w:szCs w:val="22"/>
              </w:rPr>
            </w:pPr>
            <w:r w:rsidRPr="00FB4B0D">
              <w:rPr>
                <w:sz w:val="22"/>
                <w:szCs w:val="22"/>
              </w:rPr>
              <w:t>№10.20, 10.23</w:t>
            </w:r>
          </w:p>
        </w:tc>
      </w:tr>
      <w:tr w:rsidR="00021BDC" w:rsidRPr="006C271E" w:rsidTr="00021BDC">
        <w:trPr>
          <w:trHeight w:val="132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21BDC" w:rsidRDefault="00021BDC" w:rsidP="001517E0">
            <w:pPr>
              <w:jc w:val="center"/>
            </w:pPr>
            <w:r>
              <w:t>6.3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021BDC" w:rsidRDefault="00021BDC" w:rsidP="00DD109D">
            <w:pPr>
              <w:rPr>
                <w:b/>
              </w:rPr>
            </w:pPr>
            <w:r>
              <w:rPr>
                <w:b/>
              </w:rPr>
              <w:t>П. р. №50-51 «</w:t>
            </w:r>
            <w:r w:rsidRPr="00E633EF">
              <w:rPr>
                <w:b/>
              </w:rPr>
              <w:t>Перпендикуляр и наклонная</w:t>
            </w:r>
            <w:r>
              <w:rPr>
                <w:b/>
              </w:rPr>
              <w:t>».</w:t>
            </w:r>
          </w:p>
          <w:p w:rsidR="00021BDC" w:rsidRPr="00E633EF" w:rsidRDefault="00021BDC" w:rsidP="00DD109D">
            <w:pPr>
              <w:rPr>
                <w:b/>
              </w:rPr>
            </w:pP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21BDC" w:rsidRPr="006C271E" w:rsidRDefault="00021BDC" w:rsidP="001517E0">
            <w:pPr>
              <w:jc w:val="center"/>
            </w:pPr>
            <w:r>
              <w:t>2</w:t>
            </w:r>
          </w:p>
        </w:tc>
        <w:tc>
          <w:tcPr>
            <w:tcW w:w="4394" w:type="dxa"/>
            <w:gridSpan w:val="2"/>
            <w:shd w:val="clear" w:color="auto" w:fill="D6E3BC" w:themeFill="accent3" w:themeFillTint="66"/>
            <w:vAlign w:val="center"/>
          </w:tcPr>
          <w:p w:rsidR="00021BDC" w:rsidRPr="007F4E7F" w:rsidRDefault="00021BDC" w:rsidP="001517E0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7F4E7F">
              <w:rPr>
                <w:sz w:val="22"/>
                <w:szCs w:val="22"/>
              </w:rPr>
              <w:t>Решение задач на теорему о трех перпендикулярах. Решение задач по теме «Перпендикуляр и наклонная».</w:t>
            </w:r>
          </w:p>
        </w:tc>
        <w:tc>
          <w:tcPr>
            <w:tcW w:w="1984" w:type="dxa"/>
            <w:shd w:val="clear" w:color="auto" w:fill="D6E3BC" w:themeFill="accent3" w:themeFillTint="66"/>
            <w:vAlign w:val="center"/>
          </w:tcPr>
          <w:p w:rsidR="00021BDC" w:rsidRDefault="00021BDC" w:rsidP="001517E0">
            <w:pPr>
              <w:tabs>
                <w:tab w:val="left" w:pos="709"/>
              </w:tabs>
              <w:jc w:val="center"/>
            </w:pPr>
            <w:r>
              <w:t>УПЗУ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21BDC" w:rsidRDefault="00021BDC" w:rsidP="00021BDC">
            <w:pPr>
              <w:jc w:val="center"/>
            </w:pPr>
            <w:r w:rsidRPr="00AA2BAB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21BDC" w:rsidRPr="00FB4B0D" w:rsidRDefault="00021BDC" w:rsidP="001517E0">
            <w:pPr>
              <w:jc w:val="center"/>
              <w:rPr>
                <w:sz w:val="22"/>
                <w:szCs w:val="22"/>
              </w:rPr>
            </w:pPr>
            <w:r w:rsidRPr="00FB4B0D">
              <w:rPr>
                <w:sz w:val="22"/>
                <w:szCs w:val="22"/>
              </w:rPr>
              <w:t>№11.4, 11.18</w:t>
            </w:r>
          </w:p>
        </w:tc>
      </w:tr>
      <w:tr w:rsidR="00021BDC" w:rsidRPr="006C271E" w:rsidTr="00021BDC">
        <w:trPr>
          <w:trHeight w:val="132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21BDC" w:rsidRDefault="00021BDC" w:rsidP="001517E0">
            <w:pPr>
              <w:jc w:val="center"/>
            </w:pPr>
            <w:r>
              <w:t>6.4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021BDC" w:rsidRPr="00E633EF" w:rsidRDefault="00021BDC" w:rsidP="00DD109D">
            <w:pPr>
              <w:rPr>
                <w:b/>
              </w:rPr>
            </w:pPr>
            <w:r>
              <w:rPr>
                <w:b/>
              </w:rPr>
              <w:t>П. р. №52-53  «</w:t>
            </w:r>
            <w:r w:rsidRPr="00E633EF">
              <w:rPr>
                <w:rFonts w:eastAsia="Calibri"/>
                <w:b/>
                <w:lang w:eastAsia="en-US"/>
              </w:rPr>
              <w:t xml:space="preserve">Расстояния между фигурами в </w:t>
            </w:r>
            <w:r w:rsidRPr="00E633EF">
              <w:rPr>
                <w:rFonts w:eastAsia="Calibri"/>
                <w:b/>
                <w:lang w:eastAsia="en-US"/>
              </w:rPr>
              <w:lastRenderedPageBreak/>
              <w:t>пространстве</w:t>
            </w:r>
            <w:r>
              <w:rPr>
                <w:rFonts w:eastAsia="Calibri"/>
                <w:b/>
                <w:lang w:eastAsia="en-US"/>
              </w:rPr>
              <w:t>».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21BDC" w:rsidRDefault="00021BDC" w:rsidP="001517E0">
            <w:pPr>
              <w:jc w:val="center"/>
            </w:pPr>
            <w:r>
              <w:lastRenderedPageBreak/>
              <w:t>2</w:t>
            </w:r>
          </w:p>
        </w:tc>
        <w:tc>
          <w:tcPr>
            <w:tcW w:w="4394" w:type="dxa"/>
            <w:gridSpan w:val="2"/>
            <w:shd w:val="clear" w:color="auto" w:fill="D6E3BC" w:themeFill="accent3" w:themeFillTint="66"/>
            <w:vAlign w:val="center"/>
          </w:tcPr>
          <w:p w:rsidR="00021BDC" w:rsidRPr="007F4E7F" w:rsidRDefault="00021BDC" w:rsidP="001517E0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7F4E7F">
              <w:rPr>
                <w:sz w:val="22"/>
                <w:szCs w:val="22"/>
              </w:rPr>
              <w:t>Определение расстояния между фигурами в пространстве.</w:t>
            </w:r>
          </w:p>
        </w:tc>
        <w:tc>
          <w:tcPr>
            <w:tcW w:w="1984" w:type="dxa"/>
            <w:shd w:val="clear" w:color="auto" w:fill="D6E3BC" w:themeFill="accent3" w:themeFillTint="66"/>
            <w:vAlign w:val="center"/>
          </w:tcPr>
          <w:p w:rsidR="00021BDC" w:rsidRDefault="00021BDC" w:rsidP="001517E0">
            <w:pPr>
              <w:tabs>
                <w:tab w:val="left" w:pos="709"/>
              </w:tabs>
              <w:jc w:val="center"/>
            </w:pPr>
            <w:r>
              <w:t>КУ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21BDC" w:rsidRDefault="00021BDC" w:rsidP="00021BDC">
            <w:pPr>
              <w:jc w:val="center"/>
            </w:pPr>
            <w:r w:rsidRPr="00AA2BAB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21BDC" w:rsidRPr="00FB4B0D" w:rsidRDefault="00021BDC" w:rsidP="001517E0">
            <w:pPr>
              <w:jc w:val="center"/>
              <w:rPr>
                <w:sz w:val="22"/>
                <w:szCs w:val="22"/>
              </w:rPr>
            </w:pPr>
            <w:r w:rsidRPr="00FB4B0D">
              <w:rPr>
                <w:sz w:val="22"/>
                <w:szCs w:val="22"/>
              </w:rPr>
              <w:t xml:space="preserve">Конспект </w:t>
            </w:r>
          </w:p>
        </w:tc>
      </w:tr>
      <w:tr w:rsidR="00021BDC" w:rsidRPr="006C271E" w:rsidTr="00021BDC">
        <w:trPr>
          <w:trHeight w:val="132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21BDC" w:rsidRDefault="00021BDC" w:rsidP="001517E0">
            <w:pPr>
              <w:jc w:val="center"/>
            </w:pPr>
            <w:r>
              <w:t>6.5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021BDC" w:rsidRDefault="00021BDC" w:rsidP="00DD109D">
            <w:pPr>
              <w:rPr>
                <w:b/>
              </w:rPr>
            </w:pPr>
            <w:r>
              <w:rPr>
                <w:b/>
              </w:rPr>
              <w:t>П. р. №54-55</w:t>
            </w:r>
          </w:p>
          <w:p w:rsidR="00021BDC" w:rsidRPr="00E633EF" w:rsidRDefault="00021BDC" w:rsidP="00DD109D">
            <w:pPr>
              <w:rPr>
                <w:rFonts w:eastAsia="Calibri"/>
                <w:b/>
                <w:lang w:eastAsia="en-US"/>
              </w:rPr>
            </w:pPr>
            <w:r>
              <w:rPr>
                <w:b/>
              </w:rPr>
              <w:t xml:space="preserve"> «</w:t>
            </w:r>
            <w:r w:rsidRPr="00E633EF">
              <w:rPr>
                <w:rFonts w:eastAsia="Calibri"/>
                <w:b/>
                <w:lang w:eastAsia="en-US"/>
              </w:rPr>
              <w:t>Общий перпендику</w:t>
            </w:r>
            <w:r>
              <w:rPr>
                <w:rFonts w:eastAsia="Calibri"/>
                <w:b/>
                <w:lang w:eastAsia="en-US"/>
              </w:rPr>
              <w:t>ляр двух скрещивающихся прямых».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21BDC" w:rsidRDefault="00F22050" w:rsidP="001517E0">
            <w:pPr>
              <w:jc w:val="center"/>
            </w:pPr>
            <w:r>
              <w:t>1</w:t>
            </w:r>
          </w:p>
        </w:tc>
        <w:tc>
          <w:tcPr>
            <w:tcW w:w="4394" w:type="dxa"/>
            <w:gridSpan w:val="2"/>
            <w:shd w:val="clear" w:color="auto" w:fill="D6E3BC" w:themeFill="accent3" w:themeFillTint="66"/>
            <w:vAlign w:val="center"/>
          </w:tcPr>
          <w:p w:rsidR="00021BDC" w:rsidRPr="007F4E7F" w:rsidRDefault="00021BDC" w:rsidP="001517E0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7F4E7F">
              <w:rPr>
                <w:sz w:val="22"/>
                <w:szCs w:val="22"/>
              </w:rPr>
              <w:t>Решение задач на Общий перпендикуляр двух скрещивающихся прямых.</w:t>
            </w:r>
          </w:p>
        </w:tc>
        <w:tc>
          <w:tcPr>
            <w:tcW w:w="1984" w:type="dxa"/>
            <w:shd w:val="clear" w:color="auto" w:fill="D6E3BC" w:themeFill="accent3" w:themeFillTint="66"/>
            <w:vAlign w:val="center"/>
          </w:tcPr>
          <w:p w:rsidR="00021BDC" w:rsidRDefault="00021BDC" w:rsidP="001517E0">
            <w:pPr>
              <w:tabs>
                <w:tab w:val="left" w:pos="709"/>
              </w:tabs>
              <w:jc w:val="center"/>
            </w:pPr>
            <w:r>
              <w:t>КУ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21BDC" w:rsidRDefault="00021BDC" w:rsidP="00021BDC">
            <w:pPr>
              <w:jc w:val="center"/>
            </w:pPr>
            <w:r w:rsidRPr="00001D96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21BDC" w:rsidRPr="00FB4B0D" w:rsidRDefault="00021BDC" w:rsidP="001517E0">
            <w:pPr>
              <w:jc w:val="center"/>
              <w:rPr>
                <w:sz w:val="22"/>
                <w:szCs w:val="22"/>
              </w:rPr>
            </w:pPr>
            <w:r w:rsidRPr="00FB4B0D">
              <w:rPr>
                <w:sz w:val="22"/>
                <w:szCs w:val="22"/>
              </w:rPr>
              <w:t xml:space="preserve">Конспект </w:t>
            </w:r>
          </w:p>
        </w:tc>
      </w:tr>
      <w:tr w:rsidR="00021BDC" w:rsidRPr="006C271E" w:rsidTr="00021BDC">
        <w:trPr>
          <w:trHeight w:val="132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21BDC" w:rsidRDefault="00021BDC" w:rsidP="001517E0">
            <w:pPr>
              <w:jc w:val="center"/>
            </w:pPr>
            <w:r>
              <w:t>6.6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021BDC" w:rsidRDefault="00021BDC" w:rsidP="00DD109D">
            <w:pPr>
              <w:rPr>
                <w:b/>
              </w:rPr>
            </w:pPr>
            <w:r>
              <w:rPr>
                <w:b/>
              </w:rPr>
              <w:t xml:space="preserve">П. р. №56-57 </w:t>
            </w:r>
          </w:p>
          <w:p w:rsidR="00021BDC" w:rsidRPr="00C77AB7" w:rsidRDefault="00021BDC" w:rsidP="00DD109D">
            <w:pPr>
              <w:rPr>
                <w:b/>
              </w:rPr>
            </w:pPr>
            <w:r>
              <w:rPr>
                <w:b/>
              </w:rPr>
              <w:t>«</w:t>
            </w:r>
            <w:r w:rsidRPr="007B16CE">
              <w:rPr>
                <w:b/>
              </w:rPr>
              <w:t>Угол между прямой и плоскостью</w:t>
            </w:r>
            <w:r>
              <w:rPr>
                <w:b/>
              </w:rPr>
              <w:t>».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21BDC" w:rsidRDefault="00021BDC" w:rsidP="001517E0">
            <w:pPr>
              <w:jc w:val="center"/>
            </w:pPr>
            <w:r>
              <w:t>2</w:t>
            </w:r>
          </w:p>
        </w:tc>
        <w:tc>
          <w:tcPr>
            <w:tcW w:w="4394" w:type="dxa"/>
            <w:gridSpan w:val="2"/>
            <w:shd w:val="clear" w:color="auto" w:fill="D6E3BC" w:themeFill="accent3" w:themeFillTint="66"/>
            <w:vAlign w:val="center"/>
          </w:tcPr>
          <w:p w:rsidR="00021BDC" w:rsidRPr="007F4E7F" w:rsidRDefault="00021BDC" w:rsidP="001517E0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7F4E7F">
              <w:rPr>
                <w:sz w:val="22"/>
                <w:szCs w:val="22"/>
              </w:rPr>
              <w:t>Решение задач по теме «Угол между прямой и плоскостью».</w:t>
            </w:r>
          </w:p>
        </w:tc>
        <w:tc>
          <w:tcPr>
            <w:tcW w:w="1984" w:type="dxa"/>
            <w:shd w:val="clear" w:color="auto" w:fill="D6E3BC" w:themeFill="accent3" w:themeFillTint="66"/>
            <w:vAlign w:val="center"/>
          </w:tcPr>
          <w:p w:rsidR="00021BDC" w:rsidRDefault="00021BDC" w:rsidP="001517E0">
            <w:pPr>
              <w:tabs>
                <w:tab w:val="left" w:pos="709"/>
              </w:tabs>
              <w:jc w:val="center"/>
            </w:pPr>
            <w:r>
              <w:t>УПЗУ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21BDC" w:rsidRDefault="00021BDC" w:rsidP="00021BDC">
            <w:pPr>
              <w:jc w:val="center"/>
            </w:pPr>
            <w:r w:rsidRPr="00001D96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21BDC" w:rsidRPr="00FB4B0D" w:rsidRDefault="00021BDC" w:rsidP="001517E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B4B0D">
              <w:rPr>
                <w:rFonts w:eastAsia="Calibri"/>
                <w:sz w:val="22"/>
                <w:szCs w:val="22"/>
                <w:lang w:eastAsia="en-US"/>
              </w:rPr>
              <w:t xml:space="preserve">§13, </w:t>
            </w:r>
          </w:p>
          <w:p w:rsidR="00021BDC" w:rsidRPr="00FB4B0D" w:rsidRDefault="00021BDC" w:rsidP="001517E0">
            <w:pPr>
              <w:jc w:val="center"/>
              <w:rPr>
                <w:sz w:val="22"/>
                <w:szCs w:val="22"/>
              </w:rPr>
            </w:pPr>
            <w:r w:rsidRPr="00FB4B0D">
              <w:rPr>
                <w:rFonts w:eastAsia="Calibri"/>
                <w:sz w:val="22"/>
                <w:szCs w:val="22"/>
                <w:lang w:eastAsia="en-US"/>
              </w:rPr>
              <w:t>№13.7</w:t>
            </w:r>
          </w:p>
        </w:tc>
      </w:tr>
      <w:tr w:rsidR="00021BDC" w:rsidRPr="006C271E" w:rsidTr="00021BDC">
        <w:trPr>
          <w:trHeight w:val="132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21BDC" w:rsidRDefault="00021BDC" w:rsidP="001517E0">
            <w:pPr>
              <w:jc w:val="center"/>
            </w:pPr>
            <w:r>
              <w:t>6.7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021BDC" w:rsidRPr="006C271E" w:rsidRDefault="00021BDC" w:rsidP="00DD109D">
            <w:pPr>
              <w:rPr>
                <w:b/>
              </w:rPr>
            </w:pPr>
            <w:r>
              <w:rPr>
                <w:b/>
              </w:rPr>
              <w:t>П. р. №58-59 «</w:t>
            </w:r>
            <w:r w:rsidRPr="007B16CE">
              <w:rPr>
                <w:b/>
              </w:rPr>
              <w:t>Двугранный угол</w:t>
            </w:r>
            <w:r>
              <w:rPr>
                <w:b/>
              </w:rPr>
              <w:t>».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21BDC" w:rsidRPr="006C271E" w:rsidRDefault="00F22050" w:rsidP="001517E0">
            <w:pPr>
              <w:jc w:val="center"/>
            </w:pPr>
            <w:r>
              <w:t>1</w:t>
            </w:r>
          </w:p>
        </w:tc>
        <w:tc>
          <w:tcPr>
            <w:tcW w:w="4394" w:type="dxa"/>
            <w:gridSpan w:val="2"/>
            <w:shd w:val="clear" w:color="auto" w:fill="D6E3BC" w:themeFill="accent3" w:themeFillTint="66"/>
            <w:vAlign w:val="center"/>
          </w:tcPr>
          <w:p w:rsidR="00021BDC" w:rsidRPr="007F4E7F" w:rsidRDefault="00021BDC" w:rsidP="001517E0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7F4E7F">
              <w:rPr>
                <w:sz w:val="22"/>
                <w:szCs w:val="22"/>
              </w:rPr>
              <w:t>Решение задач на двугранный угол.</w:t>
            </w:r>
          </w:p>
        </w:tc>
        <w:tc>
          <w:tcPr>
            <w:tcW w:w="1984" w:type="dxa"/>
            <w:shd w:val="clear" w:color="auto" w:fill="D6E3BC" w:themeFill="accent3" w:themeFillTint="66"/>
            <w:vAlign w:val="center"/>
          </w:tcPr>
          <w:p w:rsidR="00021BDC" w:rsidRDefault="00021BDC" w:rsidP="001517E0">
            <w:pPr>
              <w:tabs>
                <w:tab w:val="left" w:pos="709"/>
              </w:tabs>
              <w:jc w:val="center"/>
            </w:pPr>
            <w:r>
              <w:t>УЗИ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21BDC" w:rsidRDefault="00021BDC" w:rsidP="00021BDC">
            <w:pPr>
              <w:jc w:val="center"/>
            </w:pPr>
            <w:r w:rsidRPr="00001D96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21BDC" w:rsidRPr="00FB4B0D" w:rsidRDefault="00021BDC" w:rsidP="001517E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B4B0D">
              <w:rPr>
                <w:rFonts w:eastAsia="Calibri"/>
                <w:sz w:val="22"/>
                <w:szCs w:val="22"/>
                <w:lang w:eastAsia="en-US"/>
              </w:rPr>
              <w:t xml:space="preserve">§14, </w:t>
            </w:r>
          </w:p>
          <w:p w:rsidR="00021BDC" w:rsidRPr="00FB4B0D" w:rsidRDefault="00021BDC" w:rsidP="001517E0">
            <w:pPr>
              <w:jc w:val="center"/>
              <w:rPr>
                <w:sz w:val="22"/>
                <w:szCs w:val="22"/>
              </w:rPr>
            </w:pPr>
            <w:r w:rsidRPr="00FB4B0D">
              <w:rPr>
                <w:rFonts w:eastAsia="Calibri"/>
                <w:sz w:val="22"/>
                <w:szCs w:val="22"/>
                <w:lang w:eastAsia="en-US"/>
              </w:rPr>
              <w:t>№14.11</w:t>
            </w:r>
          </w:p>
        </w:tc>
      </w:tr>
      <w:tr w:rsidR="00021BDC" w:rsidRPr="006C271E" w:rsidTr="00021BDC">
        <w:trPr>
          <w:trHeight w:val="132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21BDC" w:rsidRDefault="00021BDC" w:rsidP="001517E0">
            <w:pPr>
              <w:jc w:val="center"/>
            </w:pPr>
            <w:r>
              <w:t>6.8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021BDC" w:rsidRDefault="00021BDC" w:rsidP="00DD109D">
            <w:pPr>
              <w:rPr>
                <w:b/>
              </w:rPr>
            </w:pPr>
            <w:r>
              <w:rPr>
                <w:b/>
              </w:rPr>
              <w:t xml:space="preserve">П. р. №60-61 </w:t>
            </w:r>
          </w:p>
          <w:p w:rsidR="00021BDC" w:rsidRPr="006C271E" w:rsidRDefault="00021BDC" w:rsidP="00DD109D">
            <w:pPr>
              <w:rPr>
                <w:b/>
              </w:rPr>
            </w:pPr>
            <w:r>
              <w:rPr>
                <w:b/>
              </w:rPr>
              <w:t>«</w:t>
            </w:r>
            <w:r w:rsidRPr="007B16CE">
              <w:rPr>
                <w:b/>
              </w:rPr>
              <w:t>Угол между плоскостями</w:t>
            </w:r>
            <w:r>
              <w:rPr>
                <w:b/>
              </w:rPr>
              <w:t>».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21BDC" w:rsidRPr="006C271E" w:rsidRDefault="00021BDC" w:rsidP="001517E0">
            <w:pPr>
              <w:jc w:val="center"/>
            </w:pPr>
            <w:r>
              <w:t>2</w:t>
            </w:r>
          </w:p>
        </w:tc>
        <w:tc>
          <w:tcPr>
            <w:tcW w:w="4394" w:type="dxa"/>
            <w:gridSpan w:val="2"/>
            <w:shd w:val="clear" w:color="auto" w:fill="D6E3BC" w:themeFill="accent3" w:themeFillTint="66"/>
            <w:vAlign w:val="center"/>
          </w:tcPr>
          <w:p w:rsidR="00021BDC" w:rsidRPr="007F4E7F" w:rsidRDefault="00021BDC" w:rsidP="001517E0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7F4E7F">
              <w:rPr>
                <w:sz w:val="22"/>
                <w:szCs w:val="22"/>
              </w:rPr>
              <w:t xml:space="preserve">Решение задач на нахождение угла между плоскостями </w:t>
            </w:r>
          </w:p>
        </w:tc>
        <w:tc>
          <w:tcPr>
            <w:tcW w:w="1984" w:type="dxa"/>
            <w:shd w:val="clear" w:color="auto" w:fill="D6E3BC" w:themeFill="accent3" w:themeFillTint="66"/>
            <w:vAlign w:val="center"/>
          </w:tcPr>
          <w:p w:rsidR="00021BDC" w:rsidRDefault="00021BDC" w:rsidP="001517E0">
            <w:pPr>
              <w:tabs>
                <w:tab w:val="left" w:pos="709"/>
              </w:tabs>
              <w:jc w:val="center"/>
            </w:pPr>
            <w:r>
              <w:t>УПЗУ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21BDC" w:rsidRDefault="00021BDC" w:rsidP="00021BDC">
            <w:pPr>
              <w:jc w:val="center"/>
            </w:pPr>
            <w:r w:rsidRPr="00001D96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21BDC" w:rsidRPr="00FB4B0D" w:rsidRDefault="00021BDC" w:rsidP="001517E0">
            <w:pPr>
              <w:jc w:val="center"/>
              <w:rPr>
                <w:sz w:val="22"/>
                <w:szCs w:val="22"/>
              </w:rPr>
            </w:pPr>
            <w:r w:rsidRPr="00FB4B0D">
              <w:rPr>
                <w:sz w:val="22"/>
                <w:szCs w:val="22"/>
              </w:rPr>
              <w:t xml:space="preserve">Конспект </w:t>
            </w:r>
          </w:p>
        </w:tc>
      </w:tr>
      <w:tr w:rsidR="00021BDC" w:rsidRPr="006C271E" w:rsidTr="00021BDC">
        <w:trPr>
          <w:trHeight w:val="132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21BDC" w:rsidRDefault="00021BDC" w:rsidP="001517E0">
            <w:pPr>
              <w:jc w:val="center"/>
            </w:pPr>
            <w:r>
              <w:t>6.9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021BDC" w:rsidRDefault="00021BDC" w:rsidP="00DD109D">
            <w:pPr>
              <w:rPr>
                <w:b/>
              </w:rPr>
            </w:pPr>
            <w:r>
              <w:rPr>
                <w:b/>
              </w:rPr>
              <w:t xml:space="preserve">П. р. №62-63 </w:t>
            </w:r>
          </w:p>
          <w:p w:rsidR="00021BDC" w:rsidRPr="007B16CE" w:rsidRDefault="00021BDC" w:rsidP="00DD109D">
            <w:pPr>
              <w:rPr>
                <w:b/>
              </w:rPr>
            </w:pPr>
            <w:r>
              <w:rPr>
                <w:b/>
              </w:rPr>
              <w:t>«</w:t>
            </w:r>
            <w:r w:rsidRPr="00CA0887">
              <w:rPr>
                <w:b/>
              </w:rPr>
              <w:t>Углы в пространстве</w:t>
            </w:r>
            <w:r>
              <w:rPr>
                <w:b/>
              </w:rPr>
              <w:t>»</w:t>
            </w:r>
            <w:r w:rsidRPr="00CA0887">
              <w:rPr>
                <w:b/>
              </w:rPr>
              <w:t>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21BDC" w:rsidRDefault="00CD39AA" w:rsidP="001517E0">
            <w:pPr>
              <w:jc w:val="center"/>
            </w:pPr>
            <w:r>
              <w:t>1</w:t>
            </w:r>
          </w:p>
        </w:tc>
        <w:tc>
          <w:tcPr>
            <w:tcW w:w="4394" w:type="dxa"/>
            <w:gridSpan w:val="2"/>
            <w:shd w:val="clear" w:color="auto" w:fill="D6E3BC" w:themeFill="accent3" w:themeFillTint="66"/>
            <w:vAlign w:val="center"/>
          </w:tcPr>
          <w:p w:rsidR="00021BDC" w:rsidRPr="007F4E7F" w:rsidRDefault="00021BDC" w:rsidP="001517E0">
            <w:pPr>
              <w:tabs>
                <w:tab w:val="left" w:pos="709"/>
              </w:tabs>
              <w:rPr>
                <w:b/>
                <w:sz w:val="22"/>
                <w:szCs w:val="22"/>
              </w:rPr>
            </w:pPr>
            <w:r w:rsidRPr="007F4E7F">
              <w:rPr>
                <w:sz w:val="22"/>
                <w:szCs w:val="22"/>
              </w:rPr>
              <w:t>Трехгранный и многогранный угол. Свойства плоских и двугранных углов трехгранного угла. Теоремы косинусов и синусов для трехгранного угла.</w:t>
            </w:r>
            <w:r>
              <w:rPr>
                <w:sz w:val="22"/>
                <w:szCs w:val="22"/>
              </w:rPr>
              <w:t xml:space="preserve"> </w:t>
            </w:r>
            <w:r w:rsidRPr="007F4E7F">
              <w:rPr>
                <w:sz w:val="22"/>
                <w:szCs w:val="22"/>
              </w:rPr>
              <w:t>Решение задач.</w:t>
            </w:r>
          </w:p>
        </w:tc>
        <w:tc>
          <w:tcPr>
            <w:tcW w:w="1984" w:type="dxa"/>
            <w:shd w:val="clear" w:color="auto" w:fill="D6E3BC" w:themeFill="accent3" w:themeFillTint="66"/>
          </w:tcPr>
          <w:p w:rsidR="00021BDC" w:rsidRDefault="00021BDC" w:rsidP="005352F1">
            <w:pPr>
              <w:jc w:val="center"/>
            </w:pPr>
            <w:r w:rsidRPr="003F52D1">
              <w:t>УПЗУ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21BDC" w:rsidRDefault="00021BDC" w:rsidP="00021BDC">
            <w:pPr>
              <w:jc w:val="center"/>
            </w:pPr>
            <w:r w:rsidRPr="00001D96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21BDC" w:rsidRPr="00FB4B0D" w:rsidRDefault="00021BDC" w:rsidP="001517E0">
            <w:pPr>
              <w:jc w:val="center"/>
              <w:rPr>
                <w:sz w:val="22"/>
                <w:szCs w:val="22"/>
              </w:rPr>
            </w:pPr>
            <w:r w:rsidRPr="00FB4B0D">
              <w:rPr>
                <w:sz w:val="22"/>
                <w:szCs w:val="22"/>
              </w:rPr>
              <w:t xml:space="preserve">Конспект </w:t>
            </w:r>
          </w:p>
        </w:tc>
      </w:tr>
      <w:tr w:rsidR="005352F1" w:rsidRPr="006C271E" w:rsidTr="005352F1">
        <w:trPr>
          <w:trHeight w:val="132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5352F1" w:rsidRDefault="005352F1" w:rsidP="001517E0">
            <w:pPr>
              <w:jc w:val="center"/>
            </w:pPr>
            <w:r>
              <w:t>6.10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5352F1" w:rsidRPr="006C271E" w:rsidRDefault="005352F1" w:rsidP="00DD109D">
            <w:pPr>
              <w:rPr>
                <w:b/>
              </w:rPr>
            </w:pPr>
            <w:r>
              <w:rPr>
                <w:b/>
              </w:rPr>
              <w:t>П. р. №64-65 «</w:t>
            </w:r>
            <w:r w:rsidRPr="007B16CE">
              <w:rPr>
                <w:b/>
              </w:rPr>
              <w:t>Перпендикулярность двух плоскостей</w:t>
            </w:r>
            <w:r>
              <w:rPr>
                <w:b/>
              </w:rPr>
              <w:t>».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5352F1" w:rsidRPr="006C271E" w:rsidRDefault="005352F1" w:rsidP="001517E0">
            <w:pPr>
              <w:jc w:val="center"/>
            </w:pPr>
            <w:r>
              <w:t>2</w:t>
            </w:r>
          </w:p>
        </w:tc>
        <w:tc>
          <w:tcPr>
            <w:tcW w:w="4394" w:type="dxa"/>
            <w:gridSpan w:val="2"/>
            <w:shd w:val="clear" w:color="auto" w:fill="D6E3BC" w:themeFill="accent3" w:themeFillTint="66"/>
            <w:vAlign w:val="center"/>
          </w:tcPr>
          <w:p w:rsidR="005352F1" w:rsidRPr="007F4E7F" w:rsidRDefault="005352F1" w:rsidP="001517E0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7F4E7F">
              <w:rPr>
                <w:sz w:val="22"/>
                <w:szCs w:val="22"/>
              </w:rPr>
              <w:t>Признаки перпендикулярности двух плоскостей. Перпендикулярное сечение призмы</w:t>
            </w:r>
            <w:r>
              <w:rPr>
                <w:sz w:val="22"/>
                <w:szCs w:val="22"/>
              </w:rPr>
              <w:t>. Решение задач.</w:t>
            </w:r>
          </w:p>
        </w:tc>
        <w:tc>
          <w:tcPr>
            <w:tcW w:w="1984" w:type="dxa"/>
            <w:shd w:val="clear" w:color="auto" w:fill="D6E3BC" w:themeFill="accent3" w:themeFillTint="66"/>
          </w:tcPr>
          <w:p w:rsidR="005352F1" w:rsidRDefault="005352F1" w:rsidP="005352F1">
            <w:pPr>
              <w:jc w:val="center"/>
            </w:pPr>
            <w:r w:rsidRPr="003F52D1">
              <w:t>УПЗУ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5352F1" w:rsidRPr="006C271E" w:rsidRDefault="00021BDC" w:rsidP="001517E0">
            <w:pPr>
              <w:jc w:val="center"/>
            </w:pPr>
            <w:r w:rsidRPr="00001D96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5352F1" w:rsidRPr="00FB4B0D" w:rsidRDefault="005352F1" w:rsidP="001517E0">
            <w:pPr>
              <w:jc w:val="center"/>
              <w:rPr>
                <w:sz w:val="22"/>
                <w:szCs w:val="22"/>
              </w:rPr>
            </w:pPr>
            <w:r w:rsidRPr="00FB4B0D">
              <w:rPr>
                <w:sz w:val="22"/>
                <w:szCs w:val="22"/>
              </w:rPr>
              <w:t xml:space="preserve">§15, </w:t>
            </w:r>
          </w:p>
          <w:p w:rsidR="005352F1" w:rsidRPr="00FB4B0D" w:rsidRDefault="005352F1" w:rsidP="001517E0">
            <w:pPr>
              <w:jc w:val="center"/>
              <w:rPr>
                <w:sz w:val="22"/>
                <w:szCs w:val="22"/>
              </w:rPr>
            </w:pPr>
            <w:r w:rsidRPr="00FB4B0D">
              <w:rPr>
                <w:sz w:val="22"/>
                <w:szCs w:val="22"/>
              </w:rPr>
              <w:t>№15.18, 15.26</w:t>
            </w:r>
          </w:p>
        </w:tc>
      </w:tr>
      <w:tr w:rsidR="001C5253" w:rsidRPr="006C271E" w:rsidTr="001517E0">
        <w:trPr>
          <w:trHeight w:val="132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1C5253" w:rsidRDefault="001C5253" w:rsidP="006A4C04">
            <w:pPr>
              <w:jc w:val="center"/>
            </w:pPr>
            <w:r>
              <w:t>6.11</w:t>
            </w:r>
          </w:p>
        </w:tc>
        <w:tc>
          <w:tcPr>
            <w:tcW w:w="3147" w:type="dxa"/>
            <w:shd w:val="clear" w:color="auto" w:fill="auto"/>
            <w:vAlign w:val="center"/>
          </w:tcPr>
          <w:p w:rsidR="001C5253" w:rsidRPr="007B16CE" w:rsidRDefault="001C5253" w:rsidP="00DD109D">
            <w:pPr>
              <w:rPr>
                <w:b/>
              </w:rPr>
            </w:pPr>
            <w:r w:rsidRPr="00D04A11">
              <w:rPr>
                <w:b/>
              </w:rPr>
              <w:t>Ортогональное проектирование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5253" w:rsidRDefault="001C5253" w:rsidP="006A4C04">
            <w:pPr>
              <w:jc w:val="center"/>
            </w:pPr>
            <w:r>
              <w:t>1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1C5253" w:rsidRPr="007F4E7F" w:rsidRDefault="001C5253" w:rsidP="006A4C04">
            <w:pPr>
              <w:tabs>
                <w:tab w:val="left" w:pos="709"/>
              </w:tabs>
              <w:jc w:val="both"/>
              <w:rPr>
                <w:sz w:val="22"/>
                <w:szCs w:val="22"/>
              </w:rPr>
            </w:pPr>
            <w:r w:rsidRPr="007F4E7F">
              <w:rPr>
                <w:sz w:val="22"/>
                <w:szCs w:val="22"/>
              </w:rPr>
              <w:t>Ортогональное проектирование. Его характеристики.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C5253" w:rsidRPr="001B0651" w:rsidRDefault="005352F1" w:rsidP="006A4C04">
            <w:pPr>
              <w:jc w:val="center"/>
            </w:pPr>
            <w:r w:rsidRPr="001B0651">
              <w:t>УОНМ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C5253" w:rsidRPr="001B0651" w:rsidRDefault="00021BDC" w:rsidP="006A4C04">
            <w:pPr>
              <w:jc w:val="center"/>
            </w:pPr>
            <w:r>
              <w:t>Предварительный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1C5253" w:rsidRPr="001B0651" w:rsidRDefault="001C5253" w:rsidP="006A4C04">
            <w:pPr>
              <w:jc w:val="center"/>
            </w:pPr>
            <w:r w:rsidRPr="00FB4B0D">
              <w:t>§</w:t>
            </w:r>
            <w:r>
              <w:t>16, конспект</w:t>
            </w:r>
          </w:p>
        </w:tc>
      </w:tr>
      <w:tr w:rsidR="001C5253" w:rsidRPr="006C271E" w:rsidTr="001517E0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1C5253" w:rsidRDefault="001C5253" w:rsidP="006A4C04">
            <w:pPr>
              <w:jc w:val="center"/>
            </w:pPr>
            <w:r>
              <w:t>6.12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1C5253" w:rsidRDefault="001C5253" w:rsidP="00DD109D">
            <w:pPr>
              <w:rPr>
                <w:b/>
              </w:rPr>
            </w:pPr>
            <w:r>
              <w:rPr>
                <w:b/>
              </w:rPr>
              <w:t xml:space="preserve">П. р. №66-67 </w:t>
            </w:r>
          </w:p>
          <w:p w:rsidR="001C5253" w:rsidRPr="00C77AB7" w:rsidRDefault="001C5253" w:rsidP="00DD109D">
            <w:pPr>
              <w:rPr>
                <w:b/>
              </w:rPr>
            </w:pPr>
            <w:r>
              <w:rPr>
                <w:b/>
              </w:rPr>
              <w:t>«</w:t>
            </w:r>
            <w:r w:rsidRPr="00CA0887">
              <w:rPr>
                <w:b/>
              </w:rPr>
              <w:t>Площадь ортогональной проекции многоугольника</w:t>
            </w:r>
            <w:r>
              <w:rPr>
                <w:b/>
              </w:rPr>
              <w:t>».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1C5253" w:rsidRDefault="00F22050" w:rsidP="006A4C04">
            <w:pPr>
              <w:jc w:val="center"/>
            </w:pPr>
            <w:r>
              <w:t>1</w:t>
            </w:r>
          </w:p>
        </w:tc>
        <w:tc>
          <w:tcPr>
            <w:tcW w:w="4394" w:type="dxa"/>
            <w:gridSpan w:val="2"/>
            <w:shd w:val="clear" w:color="auto" w:fill="D6E3BC" w:themeFill="accent3" w:themeFillTint="66"/>
            <w:vAlign w:val="center"/>
          </w:tcPr>
          <w:p w:rsidR="001C5253" w:rsidRPr="007F4E7F" w:rsidRDefault="001C5253" w:rsidP="006A4C04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7F4E7F">
              <w:rPr>
                <w:sz w:val="22"/>
                <w:szCs w:val="22"/>
              </w:rPr>
              <w:t xml:space="preserve">Ортогональная проекция. Площадь ортогональной проекции. </w:t>
            </w:r>
          </w:p>
        </w:tc>
        <w:tc>
          <w:tcPr>
            <w:tcW w:w="1984" w:type="dxa"/>
            <w:shd w:val="clear" w:color="auto" w:fill="D6E3BC" w:themeFill="accent3" w:themeFillTint="66"/>
            <w:vAlign w:val="center"/>
          </w:tcPr>
          <w:p w:rsidR="001C5253" w:rsidRDefault="005352F1" w:rsidP="006A4C04">
            <w:pPr>
              <w:tabs>
                <w:tab w:val="left" w:pos="709"/>
              </w:tabs>
              <w:jc w:val="center"/>
            </w:pPr>
            <w:r>
              <w:t>УЗИ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1C5253" w:rsidRPr="006C271E" w:rsidRDefault="00021BDC" w:rsidP="006A4C04">
            <w:pPr>
              <w:jc w:val="center"/>
            </w:pPr>
            <w:r w:rsidRPr="00774D1F">
              <w:t>Тематический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1C5253" w:rsidRPr="00FB4B0D" w:rsidRDefault="001C5253" w:rsidP="006A4C04">
            <w:pPr>
              <w:jc w:val="center"/>
              <w:rPr>
                <w:sz w:val="22"/>
                <w:szCs w:val="22"/>
              </w:rPr>
            </w:pPr>
            <w:r w:rsidRPr="00FB4B0D">
              <w:rPr>
                <w:sz w:val="22"/>
                <w:szCs w:val="22"/>
              </w:rPr>
              <w:t>№16.6</w:t>
            </w:r>
          </w:p>
        </w:tc>
      </w:tr>
      <w:tr w:rsidR="001C5253" w:rsidRPr="006C271E" w:rsidTr="001517E0">
        <w:trPr>
          <w:trHeight w:val="539"/>
          <w:jc w:val="center"/>
        </w:trPr>
        <w:tc>
          <w:tcPr>
            <w:tcW w:w="15659" w:type="dxa"/>
            <w:gridSpan w:val="8"/>
            <w:shd w:val="clear" w:color="auto" w:fill="F2F2F2" w:themeFill="background1" w:themeFillShade="F2"/>
            <w:vAlign w:val="center"/>
          </w:tcPr>
          <w:p w:rsidR="001C5253" w:rsidRPr="00BA7754" w:rsidRDefault="001C5253" w:rsidP="00F523E3">
            <w:pPr>
              <w:pStyle w:val="a6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BA7754">
              <w:rPr>
                <w:rFonts w:ascii="Times New Roman" w:hAnsi="Times New Roman"/>
                <w:b/>
                <w:sz w:val="32"/>
                <w:szCs w:val="32"/>
              </w:rPr>
              <w:t>Многогранники – 2</w:t>
            </w:r>
            <w:r w:rsidR="00F523E3">
              <w:rPr>
                <w:rFonts w:ascii="Times New Roman" w:hAnsi="Times New Roman"/>
                <w:b/>
                <w:sz w:val="32"/>
                <w:szCs w:val="32"/>
              </w:rPr>
              <w:t>2</w:t>
            </w:r>
            <w:r w:rsidRPr="00BA7754">
              <w:rPr>
                <w:rFonts w:ascii="Times New Roman" w:hAnsi="Times New Roman"/>
                <w:b/>
                <w:sz w:val="32"/>
                <w:szCs w:val="32"/>
              </w:rPr>
              <w:t xml:space="preserve"> час</w:t>
            </w:r>
            <w:r w:rsidR="00F523E3">
              <w:rPr>
                <w:rFonts w:ascii="Times New Roman" w:hAnsi="Times New Roman"/>
                <w:b/>
                <w:sz w:val="32"/>
                <w:szCs w:val="32"/>
              </w:rPr>
              <w:t>а</w:t>
            </w:r>
          </w:p>
        </w:tc>
      </w:tr>
      <w:tr w:rsidR="001C5253" w:rsidRPr="006C271E" w:rsidTr="001517E0">
        <w:trPr>
          <w:trHeight w:val="27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1C5253" w:rsidRDefault="001C5253" w:rsidP="006A4C04">
            <w:pPr>
              <w:jc w:val="center"/>
            </w:pPr>
            <w:r>
              <w:t>7.1</w:t>
            </w:r>
          </w:p>
        </w:tc>
        <w:tc>
          <w:tcPr>
            <w:tcW w:w="3147" w:type="dxa"/>
            <w:shd w:val="clear" w:color="auto" w:fill="auto"/>
            <w:vAlign w:val="center"/>
          </w:tcPr>
          <w:p w:rsidR="001C5253" w:rsidRPr="008C7B49" w:rsidRDefault="001C5253" w:rsidP="00BA7754">
            <w:pPr>
              <w:rPr>
                <w:b/>
              </w:rPr>
            </w:pPr>
            <w:r>
              <w:rPr>
                <w:b/>
              </w:rPr>
              <w:t>Виды многогранников. Правильные многогранники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5253" w:rsidRDefault="001C5253" w:rsidP="006A4C04">
            <w:pPr>
              <w:jc w:val="center"/>
            </w:pPr>
            <w:r>
              <w:t>1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1C5253" w:rsidRPr="007F4E7F" w:rsidRDefault="001C5253" w:rsidP="006A4C04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7F4E7F">
              <w:rPr>
                <w:sz w:val="22"/>
                <w:szCs w:val="22"/>
              </w:rPr>
              <w:t>Виды многогранников. Развертки многогранника. Кратчайшие пути на поверхности многогранника.</w:t>
            </w:r>
          </w:p>
          <w:p w:rsidR="001C5253" w:rsidRPr="007F4E7F" w:rsidRDefault="001C5253" w:rsidP="006A4C04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7F4E7F">
              <w:rPr>
                <w:sz w:val="22"/>
                <w:szCs w:val="22"/>
              </w:rPr>
              <w:t xml:space="preserve">Теорема Эйлера. Правильные многогранники. Двойственность </w:t>
            </w:r>
            <w:r w:rsidRPr="007F4E7F">
              <w:rPr>
                <w:sz w:val="22"/>
                <w:szCs w:val="22"/>
              </w:rPr>
              <w:lastRenderedPageBreak/>
              <w:t>правильных многогранников.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C5253" w:rsidRDefault="005352F1" w:rsidP="006A4C04">
            <w:pPr>
              <w:tabs>
                <w:tab w:val="left" w:pos="709"/>
              </w:tabs>
              <w:jc w:val="center"/>
            </w:pPr>
            <w:r w:rsidRPr="001B0651">
              <w:lastRenderedPageBreak/>
              <w:t>УОНМ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C5253" w:rsidRPr="00854576" w:rsidRDefault="00021BDC" w:rsidP="006A4C04">
            <w:pPr>
              <w:jc w:val="center"/>
            </w:pPr>
            <w:r>
              <w:t>Предварительный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1C5253" w:rsidRPr="00FB4B0D" w:rsidRDefault="001C5253" w:rsidP="006A4C04">
            <w:pPr>
              <w:jc w:val="center"/>
              <w:rPr>
                <w:sz w:val="22"/>
                <w:szCs w:val="22"/>
              </w:rPr>
            </w:pPr>
            <w:r w:rsidRPr="00FB4B0D">
              <w:rPr>
                <w:sz w:val="22"/>
                <w:szCs w:val="22"/>
              </w:rPr>
              <w:t xml:space="preserve">Конспект </w:t>
            </w:r>
          </w:p>
        </w:tc>
      </w:tr>
      <w:tr w:rsidR="001C5253" w:rsidRPr="006C271E" w:rsidTr="001517E0">
        <w:trPr>
          <w:trHeight w:val="276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1C5253" w:rsidRDefault="001C5253" w:rsidP="00BA7754">
            <w:pPr>
              <w:jc w:val="center"/>
            </w:pPr>
            <w:r>
              <w:t>7.2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1C5253" w:rsidRDefault="001C5253" w:rsidP="00BA7754">
            <w:pPr>
              <w:rPr>
                <w:b/>
              </w:rPr>
            </w:pPr>
            <w:r>
              <w:rPr>
                <w:b/>
              </w:rPr>
              <w:t xml:space="preserve">П. р. №68 </w:t>
            </w:r>
          </w:p>
          <w:p w:rsidR="001C5253" w:rsidRDefault="001C5253" w:rsidP="00BA7754">
            <w:pPr>
              <w:rPr>
                <w:b/>
              </w:rPr>
            </w:pPr>
            <w:r>
              <w:rPr>
                <w:b/>
              </w:rPr>
              <w:t>«Правильные многогранники».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1C5253" w:rsidRDefault="001C5253" w:rsidP="001517E0">
            <w:pPr>
              <w:jc w:val="center"/>
            </w:pPr>
            <w:r>
              <w:t>1</w:t>
            </w:r>
          </w:p>
        </w:tc>
        <w:tc>
          <w:tcPr>
            <w:tcW w:w="4394" w:type="dxa"/>
            <w:gridSpan w:val="2"/>
            <w:shd w:val="clear" w:color="auto" w:fill="D6E3BC" w:themeFill="accent3" w:themeFillTint="66"/>
            <w:vAlign w:val="center"/>
          </w:tcPr>
          <w:p w:rsidR="001C5253" w:rsidRPr="00624D84" w:rsidRDefault="001C5253" w:rsidP="001517E0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624D84">
              <w:rPr>
                <w:sz w:val="22"/>
                <w:szCs w:val="22"/>
              </w:rPr>
              <w:t>Решение задач по теме «Правильные многогранники.</w:t>
            </w:r>
          </w:p>
        </w:tc>
        <w:tc>
          <w:tcPr>
            <w:tcW w:w="1984" w:type="dxa"/>
            <w:shd w:val="clear" w:color="auto" w:fill="D6E3BC" w:themeFill="accent3" w:themeFillTint="66"/>
            <w:vAlign w:val="center"/>
          </w:tcPr>
          <w:p w:rsidR="001C5253" w:rsidRDefault="005352F1" w:rsidP="001517E0">
            <w:pPr>
              <w:tabs>
                <w:tab w:val="left" w:pos="709"/>
              </w:tabs>
              <w:jc w:val="center"/>
            </w:pPr>
            <w:r w:rsidRPr="003F52D1">
              <w:t>УПЗУ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1C5253" w:rsidRDefault="00021BDC" w:rsidP="001517E0">
            <w:pPr>
              <w:jc w:val="center"/>
            </w:pPr>
            <w:r w:rsidRPr="00001D96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1C5253" w:rsidRPr="00706EB8" w:rsidRDefault="001C5253" w:rsidP="001517E0">
            <w:pPr>
              <w:jc w:val="center"/>
              <w:rPr>
                <w:b/>
                <w:sz w:val="20"/>
              </w:rPr>
            </w:pPr>
          </w:p>
        </w:tc>
      </w:tr>
      <w:tr w:rsidR="005352F1" w:rsidRPr="006C271E" w:rsidTr="001517E0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5352F1" w:rsidRDefault="005352F1" w:rsidP="006A4C04">
            <w:pPr>
              <w:jc w:val="center"/>
            </w:pPr>
            <w:r>
              <w:t>7.3</w:t>
            </w:r>
          </w:p>
        </w:tc>
        <w:tc>
          <w:tcPr>
            <w:tcW w:w="3147" w:type="dxa"/>
            <w:shd w:val="clear" w:color="auto" w:fill="auto"/>
            <w:vAlign w:val="center"/>
          </w:tcPr>
          <w:p w:rsidR="005352F1" w:rsidRPr="006C271E" w:rsidRDefault="005352F1" w:rsidP="00BA7754">
            <w:pPr>
              <w:rPr>
                <w:b/>
              </w:rPr>
            </w:pPr>
            <w:r>
              <w:rPr>
                <w:b/>
              </w:rPr>
              <w:t xml:space="preserve">Призма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352F1" w:rsidRPr="006C271E" w:rsidRDefault="005352F1" w:rsidP="006A4C04">
            <w:pPr>
              <w:jc w:val="center"/>
            </w:pPr>
            <w:r>
              <w:t>2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5352F1" w:rsidRPr="007F4E7F" w:rsidRDefault="005352F1" w:rsidP="006A4C04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7F4E7F">
              <w:rPr>
                <w:sz w:val="22"/>
                <w:szCs w:val="22"/>
              </w:rPr>
              <w:t>Призма.  Параллелепипед. Свойства параллелепипеда. Прямоугольный параллелепипед. Наклонные призмы.  Площадь боковой и полной поверхности призмы</w:t>
            </w:r>
            <w:r w:rsidRPr="007F4E7F">
              <w:rPr>
                <w:iCs/>
                <w:sz w:val="22"/>
                <w:szCs w:val="22"/>
              </w:rPr>
              <w:t>.</w:t>
            </w:r>
            <w:r w:rsidRPr="007F4E7F">
              <w:rPr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352F1" w:rsidRDefault="005352F1" w:rsidP="005352F1">
            <w:pPr>
              <w:tabs>
                <w:tab w:val="left" w:pos="709"/>
              </w:tabs>
              <w:jc w:val="center"/>
            </w:pPr>
            <w:r w:rsidRPr="001B0651">
              <w:t>УОНМ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352F1" w:rsidRPr="006C271E" w:rsidRDefault="00021BDC" w:rsidP="006A4C04">
            <w:pPr>
              <w:jc w:val="center"/>
            </w:pPr>
            <w:r>
              <w:t>Предварительный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5352F1" w:rsidRDefault="005352F1" w:rsidP="006A4C04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B4B0D">
              <w:rPr>
                <w:rFonts w:eastAsia="Calibri"/>
                <w:sz w:val="22"/>
                <w:szCs w:val="22"/>
                <w:lang w:eastAsia="en-US"/>
              </w:rPr>
              <w:t>§19, 20,</w:t>
            </w:r>
          </w:p>
          <w:p w:rsidR="005352F1" w:rsidRPr="00FB4B0D" w:rsidRDefault="005352F1" w:rsidP="006A4C04">
            <w:pPr>
              <w:jc w:val="center"/>
              <w:rPr>
                <w:sz w:val="22"/>
                <w:szCs w:val="22"/>
              </w:rPr>
            </w:pPr>
            <w:r w:rsidRPr="00FB4B0D">
              <w:rPr>
                <w:rFonts w:eastAsia="Calibri"/>
                <w:sz w:val="22"/>
                <w:szCs w:val="22"/>
                <w:lang w:eastAsia="en-US"/>
              </w:rPr>
              <w:t xml:space="preserve"> №19.7</w:t>
            </w:r>
          </w:p>
        </w:tc>
      </w:tr>
      <w:tr w:rsidR="00021BDC" w:rsidRPr="006C271E" w:rsidTr="00021BDC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21BDC" w:rsidRDefault="00021BDC" w:rsidP="001517E0">
            <w:pPr>
              <w:jc w:val="center"/>
            </w:pPr>
            <w:r>
              <w:t>7.4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021BDC" w:rsidRDefault="00021BDC" w:rsidP="00BA7754">
            <w:pPr>
              <w:rPr>
                <w:b/>
              </w:rPr>
            </w:pPr>
            <w:r>
              <w:rPr>
                <w:b/>
              </w:rPr>
              <w:t xml:space="preserve">П. р. №69-72 </w:t>
            </w:r>
          </w:p>
          <w:p w:rsidR="00021BDC" w:rsidRPr="006C271E" w:rsidRDefault="00021BDC" w:rsidP="00BA7754">
            <w:pPr>
              <w:rPr>
                <w:b/>
              </w:rPr>
            </w:pPr>
            <w:r>
              <w:rPr>
                <w:b/>
              </w:rPr>
              <w:t xml:space="preserve">«Призма. Площадь боковой поверхности призмы». 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21BDC" w:rsidRPr="006C271E" w:rsidRDefault="00F22050" w:rsidP="001517E0">
            <w:pPr>
              <w:jc w:val="center"/>
            </w:pPr>
            <w:r>
              <w:t>3</w:t>
            </w:r>
          </w:p>
        </w:tc>
        <w:tc>
          <w:tcPr>
            <w:tcW w:w="4394" w:type="dxa"/>
            <w:gridSpan w:val="2"/>
            <w:shd w:val="clear" w:color="auto" w:fill="D6E3BC" w:themeFill="accent3" w:themeFillTint="66"/>
            <w:vAlign w:val="center"/>
          </w:tcPr>
          <w:p w:rsidR="00021BDC" w:rsidRPr="00624D84" w:rsidRDefault="00021BDC" w:rsidP="001517E0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624D84">
              <w:rPr>
                <w:sz w:val="22"/>
                <w:szCs w:val="22"/>
              </w:rPr>
              <w:t>Решение задач по теме «Призма и ее характеристики».</w:t>
            </w:r>
          </w:p>
        </w:tc>
        <w:tc>
          <w:tcPr>
            <w:tcW w:w="1984" w:type="dxa"/>
            <w:shd w:val="clear" w:color="auto" w:fill="D6E3BC" w:themeFill="accent3" w:themeFillTint="66"/>
            <w:vAlign w:val="center"/>
          </w:tcPr>
          <w:p w:rsidR="00021BDC" w:rsidRDefault="00021BDC" w:rsidP="005352F1">
            <w:pPr>
              <w:tabs>
                <w:tab w:val="left" w:pos="709"/>
              </w:tabs>
              <w:jc w:val="center"/>
            </w:pPr>
            <w:r w:rsidRPr="003F52D1">
              <w:t>УПЗУ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21BDC" w:rsidRDefault="00021BDC" w:rsidP="00021BDC">
            <w:pPr>
              <w:jc w:val="center"/>
            </w:pPr>
            <w:r w:rsidRPr="00B063D8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21BDC" w:rsidRPr="00FB4B0D" w:rsidRDefault="00021BDC" w:rsidP="001517E0">
            <w:pPr>
              <w:jc w:val="center"/>
              <w:rPr>
                <w:sz w:val="22"/>
                <w:szCs w:val="22"/>
              </w:rPr>
            </w:pPr>
            <w:r w:rsidRPr="00FB4B0D">
              <w:rPr>
                <w:sz w:val="22"/>
                <w:szCs w:val="22"/>
              </w:rPr>
              <w:t>№19.13, 19.18</w:t>
            </w:r>
          </w:p>
        </w:tc>
      </w:tr>
      <w:tr w:rsidR="00021BDC" w:rsidRPr="006C271E" w:rsidTr="00021BDC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21BDC" w:rsidRDefault="00021BDC" w:rsidP="001517E0">
            <w:pPr>
              <w:jc w:val="center"/>
            </w:pPr>
            <w:r>
              <w:t>7.5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021BDC" w:rsidRDefault="00021BDC" w:rsidP="00BA7754">
            <w:pPr>
              <w:rPr>
                <w:b/>
              </w:rPr>
            </w:pPr>
            <w:r>
              <w:rPr>
                <w:b/>
              </w:rPr>
              <w:t xml:space="preserve">П. р. №73-74 </w:t>
            </w:r>
          </w:p>
          <w:p w:rsidR="00021BDC" w:rsidRPr="006C271E" w:rsidRDefault="00021BDC" w:rsidP="00BA7754">
            <w:pPr>
              <w:rPr>
                <w:b/>
              </w:rPr>
            </w:pPr>
            <w:r>
              <w:rPr>
                <w:b/>
              </w:rPr>
              <w:t>«Параллелепипед»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21BDC" w:rsidRPr="006C271E" w:rsidRDefault="00021BDC" w:rsidP="001517E0">
            <w:pPr>
              <w:jc w:val="center"/>
            </w:pPr>
            <w:r>
              <w:t>2</w:t>
            </w:r>
          </w:p>
        </w:tc>
        <w:tc>
          <w:tcPr>
            <w:tcW w:w="4394" w:type="dxa"/>
            <w:gridSpan w:val="2"/>
            <w:shd w:val="clear" w:color="auto" w:fill="D6E3BC" w:themeFill="accent3" w:themeFillTint="66"/>
            <w:vAlign w:val="center"/>
          </w:tcPr>
          <w:p w:rsidR="00021BDC" w:rsidRPr="00624D84" w:rsidRDefault="00021BDC" w:rsidP="001517E0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624D84">
              <w:rPr>
                <w:sz w:val="22"/>
                <w:szCs w:val="22"/>
              </w:rPr>
              <w:t>Решение задач по теме «Параллелепипед»</w:t>
            </w:r>
          </w:p>
        </w:tc>
        <w:tc>
          <w:tcPr>
            <w:tcW w:w="1984" w:type="dxa"/>
            <w:shd w:val="clear" w:color="auto" w:fill="D6E3BC" w:themeFill="accent3" w:themeFillTint="66"/>
            <w:vAlign w:val="center"/>
          </w:tcPr>
          <w:p w:rsidR="00021BDC" w:rsidRDefault="00021BDC" w:rsidP="001517E0">
            <w:pPr>
              <w:tabs>
                <w:tab w:val="left" w:pos="709"/>
              </w:tabs>
              <w:jc w:val="center"/>
            </w:pPr>
            <w:r w:rsidRPr="003F52D1">
              <w:t>УПЗУ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21BDC" w:rsidRDefault="00021BDC" w:rsidP="00021BDC">
            <w:pPr>
              <w:jc w:val="center"/>
            </w:pPr>
            <w:r w:rsidRPr="00B063D8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21BDC" w:rsidRPr="00FB4B0D" w:rsidRDefault="00021BDC" w:rsidP="001517E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B4B0D">
              <w:rPr>
                <w:rFonts w:eastAsia="Calibri"/>
                <w:sz w:val="22"/>
                <w:szCs w:val="22"/>
                <w:lang w:eastAsia="en-US"/>
              </w:rPr>
              <w:t>§20,</w:t>
            </w:r>
          </w:p>
          <w:p w:rsidR="00021BDC" w:rsidRPr="00FB4B0D" w:rsidRDefault="00021BDC" w:rsidP="001517E0">
            <w:pPr>
              <w:jc w:val="center"/>
              <w:rPr>
                <w:sz w:val="22"/>
                <w:szCs w:val="22"/>
              </w:rPr>
            </w:pPr>
            <w:r w:rsidRPr="00FB4B0D">
              <w:rPr>
                <w:rFonts w:eastAsia="Calibri"/>
                <w:sz w:val="22"/>
                <w:szCs w:val="22"/>
                <w:lang w:eastAsia="en-US"/>
              </w:rPr>
              <w:t>№20.10, 20.11</w:t>
            </w:r>
          </w:p>
        </w:tc>
      </w:tr>
      <w:tr w:rsidR="00021BDC" w:rsidRPr="006C271E" w:rsidTr="00021BDC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21BDC" w:rsidRDefault="00021BDC" w:rsidP="001517E0">
            <w:pPr>
              <w:jc w:val="center"/>
            </w:pPr>
            <w:r>
              <w:t>7.6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021BDC" w:rsidRDefault="00021BDC" w:rsidP="00BA7754">
            <w:pPr>
              <w:rPr>
                <w:b/>
              </w:rPr>
            </w:pPr>
            <w:r>
              <w:rPr>
                <w:b/>
              </w:rPr>
              <w:t xml:space="preserve">П. р. №75-76 </w:t>
            </w:r>
          </w:p>
          <w:p w:rsidR="00021BDC" w:rsidRDefault="00021BDC" w:rsidP="00BA7754">
            <w:pPr>
              <w:rPr>
                <w:b/>
              </w:rPr>
            </w:pPr>
            <w:r>
              <w:rPr>
                <w:b/>
              </w:rPr>
              <w:t>«</w:t>
            </w:r>
            <w:r w:rsidRPr="00371B99">
              <w:rPr>
                <w:b/>
              </w:rPr>
              <w:t>Симметрии в кубе, в параллелепипеде</w:t>
            </w:r>
            <w:r>
              <w:rPr>
                <w:b/>
              </w:rPr>
              <w:t>».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21BDC" w:rsidRDefault="00CD39AA" w:rsidP="001517E0">
            <w:pPr>
              <w:jc w:val="center"/>
            </w:pPr>
            <w:r>
              <w:t>1</w:t>
            </w:r>
          </w:p>
        </w:tc>
        <w:tc>
          <w:tcPr>
            <w:tcW w:w="4394" w:type="dxa"/>
            <w:gridSpan w:val="2"/>
            <w:shd w:val="clear" w:color="auto" w:fill="D6E3BC" w:themeFill="accent3" w:themeFillTint="66"/>
            <w:vAlign w:val="center"/>
          </w:tcPr>
          <w:p w:rsidR="00021BDC" w:rsidRPr="00624D84" w:rsidRDefault="00021BDC" w:rsidP="001517E0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624D84">
              <w:rPr>
                <w:sz w:val="22"/>
                <w:szCs w:val="22"/>
              </w:rPr>
              <w:t>Симметрия. Решение задач на симметрию в кубе и параллелепипеде.</w:t>
            </w:r>
          </w:p>
        </w:tc>
        <w:tc>
          <w:tcPr>
            <w:tcW w:w="1984" w:type="dxa"/>
            <w:shd w:val="clear" w:color="auto" w:fill="D6E3BC" w:themeFill="accent3" w:themeFillTint="66"/>
            <w:vAlign w:val="center"/>
          </w:tcPr>
          <w:p w:rsidR="00021BDC" w:rsidRDefault="00021BDC" w:rsidP="001517E0">
            <w:pPr>
              <w:tabs>
                <w:tab w:val="left" w:pos="709"/>
              </w:tabs>
              <w:jc w:val="center"/>
            </w:pPr>
            <w:r w:rsidRPr="003F52D1">
              <w:t>УПЗУ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21BDC" w:rsidRDefault="00021BDC" w:rsidP="00021BDC">
            <w:pPr>
              <w:jc w:val="center"/>
            </w:pPr>
            <w:r w:rsidRPr="00B063D8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21BDC" w:rsidRPr="00FB4B0D" w:rsidRDefault="00021BDC" w:rsidP="001517E0">
            <w:pPr>
              <w:jc w:val="center"/>
              <w:rPr>
                <w:sz w:val="22"/>
                <w:szCs w:val="22"/>
              </w:rPr>
            </w:pPr>
            <w:r w:rsidRPr="00FB4B0D">
              <w:rPr>
                <w:sz w:val="22"/>
                <w:szCs w:val="22"/>
              </w:rPr>
              <w:t>Конспект</w:t>
            </w:r>
          </w:p>
        </w:tc>
      </w:tr>
      <w:tr w:rsidR="00021BDC" w:rsidRPr="006C271E" w:rsidTr="001517E0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021BDC" w:rsidRDefault="00021BDC" w:rsidP="006A4C04">
            <w:pPr>
              <w:jc w:val="center"/>
            </w:pPr>
            <w:r>
              <w:t>7.7</w:t>
            </w:r>
          </w:p>
        </w:tc>
        <w:tc>
          <w:tcPr>
            <w:tcW w:w="3147" w:type="dxa"/>
            <w:shd w:val="clear" w:color="auto" w:fill="auto"/>
            <w:vAlign w:val="center"/>
          </w:tcPr>
          <w:p w:rsidR="00021BDC" w:rsidRPr="000719A3" w:rsidRDefault="00021BDC" w:rsidP="00BA7754">
            <w:pPr>
              <w:rPr>
                <w:b/>
              </w:rPr>
            </w:pPr>
            <w:r>
              <w:rPr>
                <w:b/>
              </w:rPr>
              <w:t xml:space="preserve">Пирамида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21BDC" w:rsidRPr="00C31A2F" w:rsidRDefault="00021BDC" w:rsidP="006A4C04">
            <w:pPr>
              <w:jc w:val="center"/>
            </w:pPr>
            <w:r>
              <w:t>2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021BDC" w:rsidRPr="007F4E7F" w:rsidRDefault="00021BDC" w:rsidP="006A4C04">
            <w:pPr>
              <w:rPr>
                <w:sz w:val="22"/>
                <w:szCs w:val="22"/>
              </w:rPr>
            </w:pPr>
            <w:r w:rsidRPr="007F4E7F">
              <w:rPr>
                <w:sz w:val="22"/>
                <w:szCs w:val="22"/>
              </w:rPr>
              <w:t xml:space="preserve">Пирамида. Виды пирамид. Элементы правильной пирамиды. Пирамиды с </w:t>
            </w:r>
            <w:proofErr w:type="spellStart"/>
            <w:r w:rsidRPr="007F4E7F">
              <w:rPr>
                <w:sz w:val="22"/>
                <w:szCs w:val="22"/>
              </w:rPr>
              <w:t>равнонаклоненными</w:t>
            </w:r>
            <w:proofErr w:type="spellEnd"/>
            <w:r w:rsidRPr="007F4E7F">
              <w:rPr>
                <w:sz w:val="22"/>
                <w:szCs w:val="22"/>
              </w:rPr>
              <w:t xml:space="preserve"> ребрами и гранями, их основные свойства.  Площадь боковой и полной поверхности пирамиды.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21BDC" w:rsidRPr="000719A3" w:rsidRDefault="00021BDC" w:rsidP="006A4C04">
            <w:pPr>
              <w:jc w:val="center"/>
            </w:pPr>
            <w:r w:rsidRPr="001B0651">
              <w:t>УОНМ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21BDC" w:rsidRPr="006C271E" w:rsidRDefault="00021BDC" w:rsidP="000A58A7">
            <w:pPr>
              <w:jc w:val="center"/>
            </w:pPr>
            <w:r>
              <w:t>Предварительный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021BDC" w:rsidRDefault="00021BDC" w:rsidP="006A4C04">
            <w:pPr>
              <w:jc w:val="center"/>
              <w:rPr>
                <w:sz w:val="22"/>
                <w:szCs w:val="22"/>
              </w:rPr>
            </w:pPr>
            <w:r w:rsidRPr="00FB4B0D">
              <w:rPr>
                <w:sz w:val="22"/>
                <w:szCs w:val="22"/>
              </w:rPr>
              <w:t xml:space="preserve">§21, </w:t>
            </w:r>
          </w:p>
          <w:p w:rsidR="00021BDC" w:rsidRPr="00FB4B0D" w:rsidRDefault="00021BDC" w:rsidP="006A4C04">
            <w:pPr>
              <w:jc w:val="center"/>
              <w:rPr>
                <w:sz w:val="22"/>
                <w:szCs w:val="22"/>
              </w:rPr>
            </w:pPr>
            <w:r w:rsidRPr="00FB4B0D">
              <w:rPr>
                <w:sz w:val="22"/>
                <w:szCs w:val="22"/>
              </w:rPr>
              <w:t>№21.2. 21.17</w:t>
            </w:r>
          </w:p>
        </w:tc>
      </w:tr>
      <w:tr w:rsidR="00021BDC" w:rsidRPr="006C271E" w:rsidTr="005352F1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21BDC" w:rsidRDefault="00021BDC" w:rsidP="001517E0">
            <w:pPr>
              <w:jc w:val="center"/>
            </w:pPr>
            <w:r>
              <w:t>7.8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021BDC" w:rsidRDefault="00021BDC" w:rsidP="00BA7754">
            <w:pPr>
              <w:rPr>
                <w:b/>
              </w:rPr>
            </w:pPr>
            <w:r>
              <w:rPr>
                <w:b/>
              </w:rPr>
              <w:t xml:space="preserve">П. р. №77-80 </w:t>
            </w:r>
          </w:p>
          <w:p w:rsidR="00021BDC" w:rsidRPr="006C271E" w:rsidRDefault="00021BDC" w:rsidP="00BA7754">
            <w:pPr>
              <w:rPr>
                <w:b/>
              </w:rPr>
            </w:pPr>
            <w:r>
              <w:rPr>
                <w:b/>
              </w:rPr>
              <w:t>«Пирамида. Площадь боковой поверхности пирамиды».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21BDC" w:rsidRPr="006C271E" w:rsidRDefault="00F22050" w:rsidP="001517E0">
            <w:pPr>
              <w:jc w:val="center"/>
            </w:pPr>
            <w:r>
              <w:t>3</w:t>
            </w:r>
          </w:p>
        </w:tc>
        <w:tc>
          <w:tcPr>
            <w:tcW w:w="4394" w:type="dxa"/>
            <w:gridSpan w:val="2"/>
            <w:shd w:val="clear" w:color="auto" w:fill="D6E3BC" w:themeFill="accent3" w:themeFillTint="66"/>
            <w:vAlign w:val="center"/>
          </w:tcPr>
          <w:p w:rsidR="00021BDC" w:rsidRPr="00624D84" w:rsidRDefault="00021BDC" w:rsidP="001517E0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624D84">
              <w:rPr>
                <w:sz w:val="22"/>
                <w:szCs w:val="22"/>
              </w:rPr>
              <w:t>Решение задач по теме «Пирамида и ее характеристики».</w:t>
            </w:r>
          </w:p>
        </w:tc>
        <w:tc>
          <w:tcPr>
            <w:tcW w:w="1984" w:type="dxa"/>
            <w:shd w:val="clear" w:color="auto" w:fill="D6E3BC" w:themeFill="accent3" w:themeFillTint="66"/>
          </w:tcPr>
          <w:p w:rsidR="00021BDC" w:rsidRDefault="00021BDC" w:rsidP="005352F1">
            <w:pPr>
              <w:jc w:val="center"/>
            </w:pPr>
            <w:r w:rsidRPr="00204CE1">
              <w:t>УПЗУ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21BDC" w:rsidRDefault="00021BDC" w:rsidP="000A58A7">
            <w:pPr>
              <w:jc w:val="center"/>
            </w:pPr>
            <w:r w:rsidRPr="00B063D8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21BDC" w:rsidRPr="00FB4B0D" w:rsidRDefault="00021BDC" w:rsidP="001517E0">
            <w:pPr>
              <w:jc w:val="center"/>
              <w:rPr>
                <w:sz w:val="22"/>
                <w:szCs w:val="22"/>
              </w:rPr>
            </w:pPr>
            <w:r w:rsidRPr="00FB4B0D">
              <w:rPr>
                <w:sz w:val="22"/>
                <w:szCs w:val="22"/>
              </w:rPr>
              <w:t>№21.19, 21.22</w:t>
            </w:r>
          </w:p>
        </w:tc>
      </w:tr>
      <w:tr w:rsidR="00021BDC" w:rsidRPr="006C271E" w:rsidTr="00021BDC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21BDC" w:rsidRDefault="00021BDC" w:rsidP="001517E0">
            <w:pPr>
              <w:jc w:val="center"/>
            </w:pPr>
            <w:r>
              <w:t>7.9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021BDC" w:rsidRDefault="00021BDC" w:rsidP="00BA7754">
            <w:pPr>
              <w:rPr>
                <w:b/>
              </w:rPr>
            </w:pPr>
            <w:r>
              <w:rPr>
                <w:b/>
              </w:rPr>
              <w:t xml:space="preserve">П. р. №81-82 </w:t>
            </w:r>
          </w:p>
          <w:p w:rsidR="00021BDC" w:rsidRPr="006C271E" w:rsidRDefault="00021BDC" w:rsidP="00BA7754">
            <w:pPr>
              <w:rPr>
                <w:b/>
              </w:rPr>
            </w:pPr>
            <w:r>
              <w:rPr>
                <w:b/>
              </w:rPr>
              <w:t>«Усеченная пирамида».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21BDC" w:rsidRPr="006C271E" w:rsidRDefault="00021BDC" w:rsidP="001517E0">
            <w:pPr>
              <w:jc w:val="center"/>
            </w:pPr>
            <w:r>
              <w:t>2</w:t>
            </w:r>
          </w:p>
        </w:tc>
        <w:tc>
          <w:tcPr>
            <w:tcW w:w="4394" w:type="dxa"/>
            <w:gridSpan w:val="2"/>
            <w:shd w:val="clear" w:color="auto" w:fill="D6E3BC" w:themeFill="accent3" w:themeFillTint="66"/>
            <w:vAlign w:val="center"/>
          </w:tcPr>
          <w:p w:rsidR="00021BDC" w:rsidRPr="00624D84" w:rsidRDefault="00021BDC" w:rsidP="001517E0">
            <w:pPr>
              <w:rPr>
                <w:sz w:val="22"/>
                <w:szCs w:val="22"/>
              </w:rPr>
            </w:pPr>
            <w:r w:rsidRPr="00624D84">
              <w:rPr>
                <w:sz w:val="22"/>
                <w:szCs w:val="22"/>
              </w:rPr>
              <w:t>Усеченная пирамида, характеристики усеченной пирамиды.</w:t>
            </w:r>
          </w:p>
        </w:tc>
        <w:tc>
          <w:tcPr>
            <w:tcW w:w="1984" w:type="dxa"/>
            <w:shd w:val="clear" w:color="auto" w:fill="D6E3BC" w:themeFill="accent3" w:themeFillTint="66"/>
          </w:tcPr>
          <w:p w:rsidR="00021BDC" w:rsidRDefault="00021BDC" w:rsidP="005352F1">
            <w:pPr>
              <w:jc w:val="center"/>
            </w:pPr>
            <w:r w:rsidRPr="00204CE1">
              <w:t>УПЗУ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21BDC" w:rsidRDefault="00021BDC" w:rsidP="00021BDC">
            <w:pPr>
              <w:jc w:val="center"/>
            </w:pPr>
            <w:r w:rsidRPr="00334BD1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21BDC" w:rsidRPr="00FB4B0D" w:rsidRDefault="00021BDC" w:rsidP="001517E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B4B0D">
              <w:rPr>
                <w:rFonts w:eastAsia="Calibri"/>
                <w:sz w:val="22"/>
                <w:szCs w:val="22"/>
                <w:lang w:eastAsia="en-US"/>
              </w:rPr>
              <w:t>§22,</w:t>
            </w:r>
          </w:p>
          <w:p w:rsidR="00021BDC" w:rsidRPr="00FB4B0D" w:rsidRDefault="00021BDC" w:rsidP="001517E0">
            <w:pPr>
              <w:jc w:val="center"/>
              <w:rPr>
                <w:sz w:val="22"/>
                <w:szCs w:val="22"/>
              </w:rPr>
            </w:pPr>
            <w:r w:rsidRPr="00FB4B0D">
              <w:rPr>
                <w:rFonts w:eastAsia="Calibri"/>
                <w:sz w:val="22"/>
                <w:szCs w:val="22"/>
                <w:lang w:eastAsia="en-US"/>
              </w:rPr>
              <w:t xml:space="preserve"> №22.6</w:t>
            </w:r>
          </w:p>
        </w:tc>
      </w:tr>
      <w:tr w:rsidR="00021BDC" w:rsidRPr="006C271E" w:rsidTr="00021BDC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21BDC" w:rsidRDefault="00021BDC" w:rsidP="001517E0">
            <w:pPr>
              <w:jc w:val="center"/>
            </w:pPr>
            <w:r>
              <w:t>7.10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021BDC" w:rsidRDefault="00021BDC" w:rsidP="00BA7754">
            <w:pPr>
              <w:rPr>
                <w:b/>
              </w:rPr>
            </w:pPr>
            <w:r>
              <w:rPr>
                <w:b/>
              </w:rPr>
              <w:t xml:space="preserve">П. р. №83-84 </w:t>
            </w:r>
          </w:p>
          <w:p w:rsidR="00021BDC" w:rsidRPr="006C271E" w:rsidRDefault="00021BDC" w:rsidP="00BA7754">
            <w:pPr>
              <w:rPr>
                <w:b/>
              </w:rPr>
            </w:pPr>
            <w:r>
              <w:rPr>
                <w:b/>
              </w:rPr>
              <w:t>«</w:t>
            </w:r>
            <w:r w:rsidRPr="00371B99">
              <w:rPr>
                <w:b/>
              </w:rPr>
              <w:t>Сечения куба, призмы и пирамиды</w:t>
            </w:r>
            <w:r>
              <w:rPr>
                <w:b/>
              </w:rPr>
              <w:t>».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21BDC" w:rsidRPr="006C271E" w:rsidRDefault="00CD39AA" w:rsidP="001517E0">
            <w:pPr>
              <w:jc w:val="center"/>
            </w:pPr>
            <w:r>
              <w:t>1</w:t>
            </w:r>
          </w:p>
        </w:tc>
        <w:tc>
          <w:tcPr>
            <w:tcW w:w="4394" w:type="dxa"/>
            <w:gridSpan w:val="2"/>
            <w:shd w:val="clear" w:color="auto" w:fill="D6E3BC" w:themeFill="accent3" w:themeFillTint="66"/>
            <w:vAlign w:val="center"/>
          </w:tcPr>
          <w:p w:rsidR="00021BDC" w:rsidRPr="00624D84" w:rsidRDefault="00021BDC" w:rsidP="001517E0">
            <w:pPr>
              <w:rPr>
                <w:sz w:val="22"/>
                <w:szCs w:val="22"/>
              </w:rPr>
            </w:pPr>
            <w:r w:rsidRPr="00624D84">
              <w:rPr>
                <w:sz w:val="22"/>
                <w:szCs w:val="22"/>
              </w:rPr>
              <w:t>Построение сечений разными методами.</w:t>
            </w:r>
          </w:p>
        </w:tc>
        <w:tc>
          <w:tcPr>
            <w:tcW w:w="1984" w:type="dxa"/>
            <w:shd w:val="clear" w:color="auto" w:fill="D6E3BC" w:themeFill="accent3" w:themeFillTint="66"/>
            <w:vAlign w:val="center"/>
          </w:tcPr>
          <w:p w:rsidR="00021BDC" w:rsidRDefault="00021BDC" w:rsidP="001517E0">
            <w:pPr>
              <w:tabs>
                <w:tab w:val="left" w:pos="709"/>
              </w:tabs>
              <w:jc w:val="center"/>
            </w:pPr>
            <w:r w:rsidRPr="003F52D1">
              <w:t>УПЗУ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21BDC" w:rsidRDefault="00021BDC" w:rsidP="00021BDC">
            <w:pPr>
              <w:jc w:val="center"/>
            </w:pPr>
            <w:r w:rsidRPr="00334BD1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21BDC" w:rsidRPr="00FB4B0D" w:rsidRDefault="00021BDC" w:rsidP="001517E0">
            <w:pPr>
              <w:jc w:val="center"/>
              <w:rPr>
                <w:sz w:val="22"/>
                <w:szCs w:val="22"/>
              </w:rPr>
            </w:pPr>
            <w:r w:rsidRPr="00FB4B0D">
              <w:rPr>
                <w:sz w:val="22"/>
                <w:szCs w:val="22"/>
              </w:rPr>
              <w:t>Конспект</w:t>
            </w:r>
          </w:p>
        </w:tc>
      </w:tr>
      <w:tr w:rsidR="001C5253" w:rsidRPr="006C271E" w:rsidTr="001517E0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1C5253" w:rsidRDefault="001C5253" w:rsidP="006A4C04">
            <w:pPr>
              <w:jc w:val="center"/>
            </w:pPr>
            <w:r>
              <w:lastRenderedPageBreak/>
              <w:t>7.11</w:t>
            </w:r>
          </w:p>
        </w:tc>
        <w:tc>
          <w:tcPr>
            <w:tcW w:w="3147" w:type="dxa"/>
            <w:shd w:val="clear" w:color="auto" w:fill="auto"/>
            <w:vAlign w:val="center"/>
          </w:tcPr>
          <w:p w:rsidR="001C5253" w:rsidRDefault="001C5253" w:rsidP="00BA7754">
            <w:pPr>
              <w:rPr>
                <w:b/>
              </w:rPr>
            </w:pPr>
            <w:r>
              <w:rPr>
                <w:b/>
              </w:rPr>
              <w:t>Тетраэдр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5253" w:rsidRDefault="001C5253" w:rsidP="006A4C04">
            <w:pPr>
              <w:jc w:val="center"/>
            </w:pPr>
            <w:r>
              <w:t>2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1C5253" w:rsidRPr="007F4E7F" w:rsidRDefault="001C5253" w:rsidP="006A4C04">
            <w:pPr>
              <w:rPr>
                <w:sz w:val="22"/>
                <w:szCs w:val="22"/>
              </w:rPr>
            </w:pPr>
            <w:r w:rsidRPr="007F4E7F">
              <w:rPr>
                <w:sz w:val="22"/>
                <w:szCs w:val="22"/>
              </w:rPr>
              <w:t xml:space="preserve">Виды тетраэдров. </w:t>
            </w:r>
            <w:proofErr w:type="spellStart"/>
            <w:r w:rsidRPr="007F4E7F">
              <w:rPr>
                <w:sz w:val="22"/>
                <w:szCs w:val="22"/>
              </w:rPr>
              <w:t>Ортоцентрический</w:t>
            </w:r>
            <w:proofErr w:type="spellEnd"/>
            <w:r w:rsidRPr="007F4E7F">
              <w:rPr>
                <w:sz w:val="22"/>
                <w:szCs w:val="22"/>
              </w:rPr>
              <w:t xml:space="preserve"> тетраэдр, каркасный тетраэдр, </w:t>
            </w:r>
            <w:proofErr w:type="spellStart"/>
            <w:r w:rsidRPr="007F4E7F">
              <w:rPr>
                <w:sz w:val="22"/>
                <w:szCs w:val="22"/>
              </w:rPr>
              <w:t>равногранный</w:t>
            </w:r>
            <w:proofErr w:type="spellEnd"/>
            <w:r w:rsidRPr="007F4E7F">
              <w:rPr>
                <w:sz w:val="22"/>
                <w:szCs w:val="22"/>
              </w:rPr>
              <w:t xml:space="preserve"> тетраэдр. Прямоугольный тетраэдр. Медианы и </w:t>
            </w:r>
            <w:proofErr w:type="spellStart"/>
            <w:r w:rsidRPr="007F4E7F">
              <w:rPr>
                <w:sz w:val="22"/>
                <w:szCs w:val="22"/>
              </w:rPr>
              <w:t>бимедианы</w:t>
            </w:r>
            <w:proofErr w:type="spellEnd"/>
            <w:r w:rsidRPr="007F4E7F">
              <w:rPr>
                <w:sz w:val="22"/>
                <w:szCs w:val="22"/>
              </w:rPr>
              <w:t xml:space="preserve"> тетраэдра. </w:t>
            </w:r>
          </w:p>
          <w:p w:rsidR="001C5253" w:rsidRPr="007F4E7F" w:rsidRDefault="001C5253" w:rsidP="006A4C04">
            <w:pPr>
              <w:rPr>
                <w:sz w:val="22"/>
                <w:szCs w:val="22"/>
              </w:rPr>
            </w:pPr>
            <w:r w:rsidRPr="007F4E7F">
              <w:rPr>
                <w:sz w:val="22"/>
                <w:szCs w:val="22"/>
              </w:rPr>
              <w:t>Достраивание тетраэдра до параллелепипеда.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C5253" w:rsidRPr="000719A3" w:rsidRDefault="005352F1" w:rsidP="006A4C04">
            <w:pPr>
              <w:jc w:val="center"/>
            </w:pPr>
            <w:r w:rsidRPr="001B0651">
              <w:t>УОНМ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C5253" w:rsidRPr="000719A3" w:rsidRDefault="00021BDC" w:rsidP="006A4C04">
            <w:pPr>
              <w:jc w:val="center"/>
            </w:pPr>
            <w:r>
              <w:t>Предварительный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1C5253" w:rsidRDefault="001C5253" w:rsidP="006A4C04">
            <w:pPr>
              <w:jc w:val="center"/>
              <w:rPr>
                <w:sz w:val="22"/>
                <w:szCs w:val="22"/>
              </w:rPr>
            </w:pPr>
            <w:r w:rsidRPr="00FB4B0D">
              <w:rPr>
                <w:sz w:val="22"/>
                <w:szCs w:val="22"/>
              </w:rPr>
              <w:t xml:space="preserve">§23, </w:t>
            </w:r>
          </w:p>
          <w:p w:rsidR="001C5253" w:rsidRPr="00FB4B0D" w:rsidRDefault="001C5253" w:rsidP="006A4C04">
            <w:pPr>
              <w:jc w:val="center"/>
              <w:rPr>
                <w:sz w:val="22"/>
                <w:szCs w:val="22"/>
              </w:rPr>
            </w:pPr>
            <w:r w:rsidRPr="00FB4B0D">
              <w:rPr>
                <w:sz w:val="22"/>
                <w:szCs w:val="22"/>
              </w:rPr>
              <w:t>№23.10, 23.23</w:t>
            </w:r>
          </w:p>
        </w:tc>
      </w:tr>
      <w:tr w:rsidR="001C5253" w:rsidRPr="006C271E" w:rsidTr="001517E0">
        <w:trPr>
          <w:trHeight w:val="849"/>
          <w:jc w:val="center"/>
        </w:trPr>
        <w:tc>
          <w:tcPr>
            <w:tcW w:w="817" w:type="dxa"/>
            <w:shd w:val="clear" w:color="auto" w:fill="FDE9D9" w:themeFill="accent6" w:themeFillTint="33"/>
            <w:vAlign w:val="center"/>
          </w:tcPr>
          <w:p w:rsidR="001C5253" w:rsidRDefault="001C5253" w:rsidP="006A4C04">
            <w:pPr>
              <w:jc w:val="center"/>
            </w:pPr>
            <w:r>
              <w:t>7.12</w:t>
            </w:r>
          </w:p>
        </w:tc>
        <w:tc>
          <w:tcPr>
            <w:tcW w:w="314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1C5253" w:rsidRPr="004E4A0C" w:rsidRDefault="001C5253" w:rsidP="00BA7754">
            <w:pPr>
              <w:pStyle w:val="aff0"/>
              <w:spacing w:line="240" w:lineRule="auto"/>
              <w:jc w:val="left"/>
              <w:rPr>
                <w:szCs w:val="24"/>
              </w:rPr>
            </w:pPr>
            <w:r w:rsidRPr="004E4A0C">
              <w:rPr>
                <w:szCs w:val="24"/>
              </w:rPr>
              <w:t>Контрольная работа №</w:t>
            </w:r>
            <w:r>
              <w:rPr>
                <w:szCs w:val="24"/>
              </w:rPr>
              <w:t>3</w:t>
            </w:r>
            <w:r w:rsidRPr="004E4A0C">
              <w:rPr>
                <w:szCs w:val="24"/>
              </w:rPr>
              <w:t xml:space="preserve"> «Многогранники».</w:t>
            </w:r>
          </w:p>
        </w:tc>
        <w:tc>
          <w:tcPr>
            <w:tcW w:w="1134" w:type="dxa"/>
            <w:shd w:val="clear" w:color="auto" w:fill="FDE9D9" w:themeFill="accent6" w:themeFillTint="33"/>
            <w:vAlign w:val="center"/>
          </w:tcPr>
          <w:p w:rsidR="001C5253" w:rsidRPr="006C271E" w:rsidRDefault="001C5253" w:rsidP="006A4C04">
            <w:pPr>
              <w:jc w:val="center"/>
            </w:pPr>
            <w:r>
              <w:t>2</w:t>
            </w:r>
          </w:p>
        </w:tc>
        <w:tc>
          <w:tcPr>
            <w:tcW w:w="4394" w:type="dxa"/>
            <w:gridSpan w:val="2"/>
            <w:shd w:val="clear" w:color="auto" w:fill="FDE9D9" w:themeFill="accent6" w:themeFillTint="33"/>
            <w:vAlign w:val="center"/>
          </w:tcPr>
          <w:p w:rsidR="001C5253" w:rsidRPr="00624D84" w:rsidRDefault="001C5253" w:rsidP="006A4C04">
            <w:pPr>
              <w:jc w:val="center"/>
              <w:rPr>
                <w:sz w:val="22"/>
                <w:szCs w:val="22"/>
              </w:rPr>
            </w:pPr>
            <w:r w:rsidRPr="00624D84"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1984" w:type="dxa"/>
            <w:shd w:val="clear" w:color="auto" w:fill="FDE9D9" w:themeFill="accent6" w:themeFillTint="33"/>
            <w:vAlign w:val="center"/>
          </w:tcPr>
          <w:p w:rsidR="001C5253" w:rsidRDefault="005352F1" w:rsidP="006A4C04">
            <w:pPr>
              <w:tabs>
                <w:tab w:val="left" w:pos="709"/>
              </w:tabs>
              <w:jc w:val="center"/>
            </w:pPr>
            <w:r>
              <w:t>УПКЗУ</w:t>
            </w:r>
          </w:p>
        </w:tc>
        <w:tc>
          <w:tcPr>
            <w:tcW w:w="2410" w:type="dxa"/>
            <w:shd w:val="clear" w:color="auto" w:fill="FDE9D9" w:themeFill="accent6" w:themeFillTint="33"/>
            <w:vAlign w:val="center"/>
          </w:tcPr>
          <w:p w:rsidR="001C5253" w:rsidRPr="00454E34" w:rsidRDefault="00E728D0" w:rsidP="006A4C04">
            <w:pPr>
              <w:jc w:val="center"/>
            </w:pPr>
            <w:r>
              <w:t>Итоговый</w:t>
            </w:r>
          </w:p>
        </w:tc>
        <w:tc>
          <w:tcPr>
            <w:tcW w:w="1773" w:type="dxa"/>
            <w:shd w:val="clear" w:color="auto" w:fill="FDE9D9" w:themeFill="accent6" w:themeFillTint="33"/>
            <w:vAlign w:val="center"/>
          </w:tcPr>
          <w:p w:rsidR="001C5253" w:rsidRPr="000719A3" w:rsidRDefault="001C5253" w:rsidP="006A4C04">
            <w:pPr>
              <w:jc w:val="center"/>
            </w:pPr>
          </w:p>
        </w:tc>
      </w:tr>
      <w:tr w:rsidR="001C5253" w:rsidRPr="006C271E" w:rsidTr="001517E0">
        <w:trPr>
          <w:trHeight w:val="559"/>
          <w:jc w:val="center"/>
        </w:trPr>
        <w:tc>
          <w:tcPr>
            <w:tcW w:w="15659" w:type="dxa"/>
            <w:gridSpan w:val="8"/>
            <w:shd w:val="clear" w:color="auto" w:fill="D9D9D9" w:themeFill="background1" w:themeFillShade="D9"/>
            <w:vAlign w:val="center"/>
          </w:tcPr>
          <w:p w:rsidR="001C5253" w:rsidRPr="00BA7754" w:rsidRDefault="001C5253" w:rsidP="0097603F">
            <w:pPr>
              <w:pStyle w:val="a6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BA7754">
              <w:rPr>
                <w:rFonts w:ascii="Times New Roman" w:hAnsi="Times New Roman"/>
                <w:b/>
                <w:sz w:val="32"/>
                <w:szCs w:val="32"/>
              </w:rPr>
              <w:t>Тригонометрические функции - 4</w:t>
            </w:r>
            <w:r w:rsidR="0097603F">
              <w:rPr>
                <w:rFonts w:ascii="Times New Roman" w:hAnsi="Times New Roman"/>
                <w:b/>
                <w:sz w:val="32"/>
                <w:szCs w:val="32"/>
              </w:rPr>
              <w:t>5</w:t>
            </w:r>
            <w:r w:rsidRPr="00BA7754">
              <w:rPr>
                <w:rFonts w:ascii="Times New Roman" w:hAnsi="Times New Roman"/>
                <w:b/>
                <w:sz w:val="32"/>
                <w:szCs w:val="32"/>
              </w:rPr>
              <w:t xml:space="preserve"> часов</w:t>
            </w:r>
          </w:p>
        </w:tc>
      </w:tr>
      <w:tr w:rsidR="001C5253" w:rsidRPr="006C271E" w:rsidTr="001517E0">
        <w:trPr>
          <w:trHeight w:val="76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1C5253" w:rsidRDefault="001C5253" w:rsidP="006A4C04">
            <w:pPr>
              <w:jc w:val="center"/>
            </w:pPr>
            <w:r>
              <w:t>8.1</w:t>
            </w:r>
          </w:p>
        </w:tc>
        <w:tc>
          <w:tcPr>
            <w:tcW w:w="3147" w:type="dxa"/>
            <w:shd w:val="clear" w:color="auto" w:fill="auto"/>
            <w:vAlign w:val="center"/>
          </w:tcPr>
          <w:p w:rsidR="001C5253" w:rsidRPr="00E633EF" w:rsidRDefault="001C5253" w:rsidP="00BA7754">
            <w:pPr>
              <w:rPr>
                <w:b/>
              </w:rPr>
            </w:pPr>
            <w:r w:rsidRPr="00E633EF">
              <w:rPr>
                <w:b/>
                <w:color w:val="000000"/>
              </w:rPr>
              <w:t>Радианное измерение углов</w:t>
            </w:r>
            <w:r>
              <w:rPr>
                <w:b/>
                <w:color w:val="000000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5253" w:rsidRPr="006C271E" w:rsidRDefault="001C5253" w:rsidP="006A4C04">
            <w:pPr>
              <w:jc w:val="center"/>
            </w:pPr>
            <w:r>
              <w:t>1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1C5253" w:rsidRDefault="001C5253" w:rsidP="006A4C04">
            <w:pPr>
              <w:tabs>
                <w:tab w:val="left" w:pos="709"/>
              </w:tabs>
            </w:pPr>
            <w:r w:rsidRPr="00624D84">
              <w:rPr>
                <w:sz w:val="22"/>
                <w:szCs w:val="22"/>
              </w:rPr>
              <w:t>Радианная мера угла, тригонометрическая окружность</w:t>
            </w:r>
            <w:r w:rsidRPr="00BA7754">
              <w:rPr>
                <w:sz w:val="22"/>
                <w:szCs w:val="22"/>
              </w:rPr>
              <w:t>. Числовая окружность.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C5253" w:rsidRDefault="005352F1" w:rsidP="006A4C04">
            <w:pPr>
              <w:tabs>
                <w:tab w:val="left" w:pos="709"/>
              </w:tabs>
              <w:jc w:val="center"/>
            </w:pPr>
            <w:r w:rsidRPr="001B0651">
              <w:t>УОНМ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C5253" w:rsidRPr="006C271E" w:rsidRDefault="00021BDC" w:rsidP="006A4C04">
            <w:pPr>
              <w:jc w:val="center"/>
            </w:pPr>
            <w:r>
              <w:t>Предварительный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1C5253" w:rsidRDefault="001C5253" w:rsidP="006A4C04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62BCB">
              <w:rPr>
                <w:rFonts w:eastAsia="Calibri"/>
                <w:sz w:val="22"/>
                <w:szCs w:val="22"/>
                <w:lang w:eastAsia="en-US"/>
              </w:rPr>
              <w:t>§17,</w:t>
            </w:r>
          </w:p>
          <w:p w:rsidR="001C5253" w:rsidRPr="00E62BCB" w:rsidRDefault="001C5253" w:rsidP="006A4C04">
            <w:pPr>
              <w:jc w:val="center"/>
              <w:rPr>
                <w:sz w:val="22"/>
                <w:szCs w:val="22"/>
              </w:rPr>
            </w:pPr>
            <w:r w:rsidRPr="00E62BCB">
              <w:rPr>
                <w:rFonts w:eastAsia="Calibri"/>
                <w:sz w:val="22"/>
                <w:szCs w:val="22"/>
                <w:lang w:eastAsia="en-US"/>
              </w:rPr>
              <w:t xml:space="preserve"> №17.1, 17.2</w:t>
            </w:r>
          </w:p>
        </w:tc>
      </w:tr>
      <w:tr w:rsidR="00021BDC" w:rsidRPr="006C271E" w:rsidTr="00021BDC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21BDC" w:rsidRDefault="00021BDC" w:rsidP="001517E0">
            <w:pPr>
              <w:jc w:val="center"/>
            </w:pPr>
            <w:r>
              <w:t>8.2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021BDC" w:rsidRPr="00E73429" w:rsidRDefault="00021BDC" w:rsidP="001517E0">
            <w:pPr>
              <w:ind w:right="820"/>
              <w:rPr>
                <w:b/>
              </w:rPr>
            </w:pPr>
            <w:r>
              <w:rPr>
                <w:b/>
              </w:rPr>
              <w:t>П. р. №85 «</w:t>
            </w:r>
            <w:r w:rsidRPr="00E73429">
              <w:rPr>
                <w:b/>
              </w:rPr>
              <w:t>Радианная мера угла</w:t>
            </w:r>
            <w:r>
              <w:rPr>
                <w:b/>
              </w:rPr>
              <w:t>».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21BDC" w:rsidRDefault="00021BDC" w:rsidP="001517E0">
            <w:pPr>
              <w:jc w:val="center"/>
            </w:pPr>
            <w:r>
              <w:t>1</w:t>
            </w:r>
          </w:p>
        </w:tc>
        <w:tc>
          <w:tcPr>
            <w:tcW w:w="4394" w:type="dxa"/>
            <w:gridSpan w:val="2"/>
            <w:shd w:val="clear" w:color="auto" w:fill="D6E3BC" w:themeFill="accent3" w:themeFillTint="66"/>
            <w:vAlign w:val="center"/>
          </w:tcPr>
          <w:p w:rsidR="00021BDC" w:rsidRPr="00BB2B21" w:rsidRDefault="00021BDC" w:rsidP="001517E0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BB2B21">
              <w:rPr>
                <w:sz w:val="22"/>
                <w:szCs w:val="22"/>
              </w:rPr>
              <w:t>Решение задач на радианную меру угла. Перевод из градусной меры в радианную и обратно.</w:t>
            </w:r>
          </w:p>
        </w:tc>
        <w:tc>
          <w:tcPr>
            <w:tcW w:w="1984" w:type="dxa"/>
            <w:shd w:val="clear" w:color="auto" w:fill="D6E3BC" w:themeFill="accent3" w:themeFillTint="66"/>
            <w:vAlign w:val="center"/>
          </w:tcPr>
          <w:p w:rsidR="00021BDC" w:rsidRDefault="00021BDC" w:rsidP="001517E0">
            <w:pPr>
              <w:tabs>
                <w:tab w:val="left" w:pos="709"/>
              </w:tabs>
              <w:jc w:val="center"/>
            </w:pPr>
            <w:r>
              <w:t>УЗИ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21BDC" w:rsidRDefault="00021BDC" w:rsidP="00021BDC">
            <w:pPr>
              <w:jc w:val="center"/>
            </w:pPr>
            <w:r w:rsidRPr="009A1CC0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21BDC" w:rsidRPr="00E62BCB" w:rsidRDefault="00021BDC" w:rsidP="001517E0">
            <w:pPr>
              <w:jc w:val="center"/>
              <w:rPr>
                <w:sz w:val="22"/>
                <w:szCs w:val="22"/>
              </w:rPr>
            </w:pPr>
            <w:r w:rsidRPr="00E62BCB">
              <w:rPr>
                <w:sz w:val="22"/>
                <w:szCs w:val="22"/>
              </w:rPr>
              <w:t xml:space="preserve">№17.3, 17.6, </w:t>
            </w:r>
          </w:p>
        </w:tc>
      </w:tr>
      <w:tr w:rsidR="00021BDC" w:rsidRPr="006C271E" w:rsidTr="00021BDC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21BDC" w:rsidRDefault="00021BDC" w:rsidP="001517E0">
            <w:pPr>
              <w:jc w:val="center"/>
            </w:pPr>
            <w:r>
              <w:t>8.3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021BDC" w:rsidRPr="00E73429" w:rsidRDefault="00021BDC" w:rsidP="001517E0">
            <w:pPr>
              <w:ind w:right="820"/>
              <w:rPr>
                <w:b/>
              </w:rPr>
            </w:pPr>
            <w:r>
              <w:rPr>
                <w:b/>
              </w:rPr>
              <w:t xml:space="preserve">П. р. №86-87  «Синус, косинус, тангенс и </w:t>
            </w:r>
            <w:r w:rsidRPr="00E73429">
              <w:rPr>
                <w:b/>
              </w:rPr>
              <w:t>котан</w:t>
            </w:r>
            <w:r>
              <w:rPr>
                <w:b/>
              </w:rPr>
              <w:t xml:space="preserve">генс </w:t>
            </w:r>
            <w:r w:rsidRPr="00E73429">
              <w:rPr>
                <w:b/>
              </w:rPr>
              <w:t>числа</w:t>
            </w:r>
            <w:r>
              <w:rPr>
                <w:b/>
              </w:rPr>
              <w:t>»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21BDC" w:rsidRDefault="00021BDC" w:rsidP="001517E0">
            <w:pPr>
              <w:jc w:val="center"/>
            </w:pPr>
            <w:r>
              <w:t>2</w:t>
            </w:r>
          </w:p>
        </w:tc>
        <w:tc>
          <w:tcPr>
            <w:tcW w:w="4394" w:type="dxa"/>
            <w:gridSpan w:val="2"/>
            <w:shd w:val="clear" w:color="auto" w:fill="D6E3BC" w:themeFill="accent3" w:themeFillTint="66"/>
            <w:vAlign w:val="center"/>
          </w:tcPr>
          <w:p w:rsidR="00021BDC" w:rsidRPr="00BB2B21" w:rsidRDefault="00021BDC" w:rsidP="001517E0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BB2B21">
              <w:rPr>
                <w:sz w:val="22"/>
                <w:szCs w:val="22"/>
              </w:rPr>
              <w:t xml:space="preserve">Решение задач на  Синус, косинус, тангенс и котангенс числа. </w:t>
            </w:r>
          </w:p>
        </w:tc>
        <w:tc>
          <w:tcPr>
            <w:tcW w:w="1984" w:type="dxa"/>
            <w:shd w:val="clear" w:color="auto" w:fill="D6E3BC" w:themeFill="accent3" w:themeFillTint="66"/>
          </w:tcPr>
          <w:p w:rsidR="00021BDC" w:rsidRDefault="00021BDC" w:rsidP="005352F1">
            <w:pPr>
              <w:jc w:val="center"/>
            </w:pPr>
            <w:r w:rsidRPr="00B854D6">
              <w:t>КУ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21BDC" w:rsidRDefault="00021BDC" w:rsidP="00021BDC">
            <w:pPr>
              <w:jc w:val="center"/>
            </w:pPr>
            <w:r w:rsidRPr="009A1CC0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21BDC" w:rsidRPr="00E62BCB" w:rsidRDefault="00021BDC" w:rsidP="001517E0">
            <w:pPr>
              <w:jc w:val="center"/>
              <w:rPr>
                <w:sz w:val="22"/>
                <w:szCs w:val="22"/>
              </w:rPr>
            </w:pPr>
            <w:r w:rsidRPr="00E62BCB">
              <w:rPr>
                <w:sz w:val="22"/>
                <w:szCs w:val="22"/>
              </w:rPr>
              <w:t xml:space="preserve">№18.2, 18.12, </w:t>
            </w:r>
          </w:p>
        </w:tc>
      </w:tr>
      <w:tr w:rsidR="00021BDC" w:rsidRPr="006C271E" w:rsidTr="00021BDC">
        <w:trPr>
          <w:trHeight w:val="418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21BDC" w:rsidRDefault="00021BDC" w:rsidP="001517E0">
            <w:pPr>
              <w:jc w:val="center"/>
            </w:pPr>
            <w:r>
              <w:t>8.4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021BDC" w:rsidRPr="00E73429" w:rsidRDefault="00021BDC" w:rsidP="001517E0">
            <w:pPr>
              <w:ind w:right="820"/>
              <w:rPr>
                <w:b/>
              </w:rPr>
            </w:pPr>
            <w:r>
              <w:rPr>
                <w:b/>
              </w:rPr>
              <w:t xml:space="preserve">П. р. №88-89 «Свойства и графики функций y = </w:t>
            </w:r>
            <w:proofErr w:type="spellStart"/>
            <w:r>
              <w:rPr>
                <w:b/>
              </w:rPr>
              <w:t>sinx</w:t>
            </w:r>
            <w:proofErr w:type="spellEnd"/>
            <w:r>
              <w:rPr>
                <w:b/>
              </w:rPr>
              <w:t xml:space="preserve"> и y = </w:t>
            </w:r>
            <w:proofErr w:type="spellStart"/>
            <w:r>
              <w:rPr>
                <w:b/>
              </w:rPr>
              <w:t>cos</w:t>
            </w:r>
            <w:r w:rsidRPr="00E73429">
              <w:rPr>
                <w:b/>
              </w:rPr>
              <w:t>x</w:t>
            </w:r>
            <w:proofErr w:type="spellEnd"/>
            <w:r>
              <w:rPr>
                <w:b/>
              </w:rPr>
              <w:t>».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21BDC" w:rsidRPr="006C271E" w:rsidRDefault="00021BDC" w:rsidP="001517E0">
            <w:pPr>
              <w:jc w:val="center"/>
            </w:pPr>
            <w:r>
              <w:t>2</w:t>
            </w:r>
          </w:p>
        </w:tc>
        <w:tc>
          <w:tcPr>
            <w:tcW w:w="4394" w:type="dxa"/>
            <w:gridSpan w:val="2"/>
            <w:shd w:val="clear" w:color="auto" w:fill="D6E3BC" w:themeFill="accent3" w:themeFillTint="66"/>
            <w:vAlign w:val="center"/>
          </w:tcPr>
          <w:p w:rsidR="00021BDC" w:rsidRPr="00BB2B21" w:rsidRDefault="00021BDC" w:rsidP="001517E0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BB2B21">
              <w:rPr>
                <w:sz w:val="22"/>
                <w:szCs w:val="22"/>
              </w:rPr>
              <w:t xml:space="preserve">Построение графика функции y = </w:t>
            </w:r>
            <w:proofErr w:type="spellStart"/>
            <w:r w:rsidRPr="00BB2B21">
              <w:rPr>
                <w:sz w:val="22"/>
                <w:szCs w:val="22"/>
              </w:rPr>
              <w:t>sin</w:t>
            </w:r>
            <w:proofErr w:type="spellEnd"/>
            <w:r w:rsidRPr="00BB2B21">
              <w:rPr>
                <w:sz w:val="22"/>
                <w:szCs w:val="22"/>
              </w:rPr>
              <w:t xml:space="preserve"> x , y = </w:t>
            </w:r>
            <w:proofErr w:type="spellStart"/>
            <w:r w:rsidRPr="00BB2B21">
              <w:rPr>
                <w:sz w:val="22"/>
                <w:szCs w:val="22"/>
              </w:rPr>
              <w:t>cos</w:t>
            </w:r>
            <w:proofErr w:type="spellEnd"/>
            <w:r w:rsidRPr="00BB2B21">
              <w:rPr>
                <w:sz w:val="22"/>
                <w:szCs w:val="22"/>
              </w:rPr>
              <w:t xml:space="preserve"> x и работа с ними.</w:t>
            </w:r>
          </w:p>
        </w:tc>
        <w:tc>
          <w:tcPr>
            <w:tcW w:w="1984" w:type="dxa"/>
            <w:shd w:val="clear" w:color="auto" w:fill="D6E3BC" w:themeFill="accent3" w:themeFillTint="66"/>
          </w:tcPr>
          <w:p w:rsidR="00021BDC" w:rsidRDefault="00021BDC" w:rsidP="005352F1">
            <w:pPr>
              <w:jc w:val="center"/>
            </w:pPr>
            <w:r w:rsidRPr="00B854D6">
              <w:t>КУ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21BDC" w:rsidRDefault="00021BDC" w:rsidP="00021BDC">
            <w:pPr>
              <w:jc w:val="center"/>
            </w:pPr>
            <w:r w:rsidRPr="009A1CC0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21BDC" w:rsidRDefault="00021BDC" w:rsidP="001517E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62BCB">
              <w:rPr>
                <w:rFonts w:eastAsia="Calibri"/>
                <w:sz w:val="22"/>
                <w:szCs w:val="22"/>
                <w:lang w:eastAsia="en-US"/>
              </w:rPr>
              <w:t>§21,</w:t>
            </w:r>
          </w:p>
          <w:p w:rsidR="00021BDC" w:rsidRPr="00E62BCB" w:rsidRDefault="00021BDC" w:rsidP="001517E0">
            <w:pPr>
              <w:jc w:val="center"/>
              <w:rPr>
                <w:sz w:val="22"/>
                <w:szCs w:val="22"/>
              </w:rPr>
            </w:pPr>
            <w:r w:rsidRPr="00E62BCB">
              <w:rPr>
                <w:rFonts w:eastAsia="Calibri"/>
                <w:sz w:val="22"/>
                <w:szCs w:val="22"/>
                <w:lang w:eastAsia="en-US"/>
              </w:rPr>
              <w:t>№21.9, 21.11(1)</w:t>
            </w:r>
          </w:p>
        </w:tc>
      </w:tr>
      <w:tr w:rsidR="00021BDC" w:rsidRPr="006C271E" w:rsidTr="00021BDC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21BDC" w:rsidRDefault="00021BDC" w:rsidP="001517E0">
            <w:pPr>
              <w:jc w:val="center"/>
            </w:pPr>
            <w:r>
              <w:t>8.5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021BDC" w:rsidRDefault="00021BDC" w:rsidP="001517E0">
            <w:pPr>
              <w:spacing w:after="36"/>
              <w:rPr>
                <w:b/>
              </w:rPr>
            </w:pPr>
            <w:r>
              <w:rPr>
                <w:b/>
              </w:rPr>
              <w:t xml:space="preserve">П. р. №90-91 </w:t>
            </w:r>
          </w:p>
          <w:p w:rsidR="00021BDC" w:rsidRPr="00E73429" w:rsidRDefault="00021BDC" w:rsidP="001517E0">
            <w:pPr>
              <w:spacing w:after="36"/>
              <w:rPr>
                <w:b/>
              </w:rPr>
            </w:pPr>
            <w:r>
              <w:rPr>
                <w:b/>
              </w:rPr>
              <w:t>«</w:t>
            </w:r>
            <w:r w:rsidRPr="00E73429">
              <w:rPr>
                <w:b/>
              </w:rPr>
              <w:t>Свойства и графики функций</w:t>
            </w:r>
          </w:p>
          <w:p w:rsidR="00021BDC" w:rsidRPr="00E73429" w:rsidRDefault="00021BDC" w:rsidP="001517E0">
            <w:pPr>
              <w:rPr>
                <w:b/>
              </w:rPr>
            </w:pPr>
            <w:r w:rsidRPr="00E73429">
              <w:rPr>
                <w:b/>
              </w:rPr>
              <w:t xml:space="preserve">y = </w:t>
            </w:r>
            <w:proofErr w:type="spellStart"/>
            <w:r w:rsidRPr="00E73429">
              <w:rPr>
                <w:b/>
              </w:rPr>
              <w:t>tg</w:t>
            </w:r>
            <w:proofErr w:type="spellEnd"/>
            <w:r w:rsidRPr="00E73429">
              <w:rPr>
                <w:b/>
              </w:rPr>
              <w:t xml:space="preserve"> x и y = </w:t>
            </w:r>
            <w:proofErr w:type="spellStart"/>
            <w:r w:rsidRPr="00E73429">
              <w:rPr>
                <w:b/>
              </w:rPr>
              <w:t>ctg</w:t>
            </w:r>
            <w:proofErr w:type="spellEnd"/>
            <w:r w:rsidRPr="00E73429">
              <w:rPr>
                <w:b/>
              </w:rPr>
              <w:t xml:space="preserve"> x</w:t>
            </w:r>
            <w:r>
              <w:rPr>
                <w:b/>
              </w:rPr>
              <w:t>»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21BDC" w:rsidRPr="006C271E" w:rsidRDefault="00021BDC" w:rsidP="001517E0">
            <w:pPr>
              <w:jc w:val="center"/>
            </w:pPr>
            <w:r>
              <w:t>2</w:t>
            </w:r>
          </w:p>
        </w:tc>
        <w:tc>
          <w:tcPr>
            <w:tcW w:w="4394" w:type="dxa"/>
            <w:gridSpan w:val="2"/>
            <w:shd w:val="clear" w:color="auto" w:fill="D6E3BC" w:themeFill="accent3" w:themeFillTint="66"/>
            <w:vAlign w:val="center"/>
          </w:tcPr>
          <w:p w:rsidR="00021BDC" w:rsidRPr="00BB2B21" w:rsidRDefault="00021BDC" w:rsidP="001517E0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BB2B21">
              <w:rPr>
                <w:sz w:val="22"/>
                <w:szCs w:val="22"/>
              </w:rPr>
              <w:t xml:space="preserve">Построение графиков функций   y = </w:t>
            </w:r>
            <w:proofErr w:type="spellStart"/>
            <w:r w:rsidRPr="00BB2B21">
              <w:rPr>
                <w:sz w:val="22"/>
                <w:szCs w:val="22"/>
              </w:rPr>
              <w:t>tg</w:t>
            </w:r>
            <w:proofErr w:type="spellEnd"/>
            <w:r w:rsidRPr="00BB2B21">
              <w:rPr>
                <w:sz w:val="22"/>
                <w:szCs w:val="22"/>
              </w:rPr>
              <w:t xml:space="preserve"> x ,y = </w:t>
            </w:r>
            <w:proofErr w:type="spellStart"/>
            <w:r w:rsidRPr="00BB2B21">
              <w:rPr>
                <w:sz w:val="22"/>
                <w:szCs w:val="22"/>
              </w:rPr>
              <w:t>ctg</w:t>
            </w:r>
            <w:proofErr w:type="spellEnd"/>
            <w:r w:rsidRPr="00BB2B21">
              <w:rPr>
                <w:sz w:val="22"/>
                <w:szCs w:val="22"/>
              </w:rPr>
              <w:t xml:space="preserve"> x и  работа с ними.</w:t>
            </w:r>
          </w:p>
        </w:tc>
        <w:tc>
          <w:tcPr>
            <w:tcW w:w="1984" w:type="dxa"/>
            <w:shd w:val="clear" w:color="auto" w:fill="D6E3BC" w:themeFill="accent3" w:themeFillTint="66"/>
          </w:tcPr>
          <w:p w:rsidR="00021BDC" w:rsidRDefault="00021BDC" w:rsidP="005352F1">
            <w:pPr>
              <w:jc w:val="center"/>
            </w:pPr>
            <w:r w:rsidRPr="00B854D6">
              <w:t>КУ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21BDC" w:rsidRDefault="00021BDC" w:rsidP="00021BDC">
            <w:pPr>
              <w:jc w:val="center"/>
            </w:pPr>
            <w:r w:rsidRPr="009A1CC0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21BDC" w:rsidRDefault="00021BDC" w:rsidP="001517E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62BCB">
              <w:rPr>
                <w:rFonts w:eastAsia="Calibri"/>
                <w:sz w:val="22"/>
                <w:szCs w:val="22"/>
                <w:lang w:eastAsia="en-US"/>
              </w:rPr>
              <w:t xml:space="preserve">§22, </w:t>
            </w:r>
          </w:p>
          <w:p w:rsidR="00021BDC" w:rsidRPr="00E62BCB" w:rsidRDefault="00021BDC" w:rsidP="001517E0">
            <w:pPr>
              <w:jc w:val="center"/>
              <w:rPr>
                <w:sz w:val="22"/>
                <w:szCs w:val="22"/>
              </w:rPr>
            </w:pPr>
            <w:r w:rsidRPr="00E62BCB">
              <w:rPr>
                <w:rFonts w:eastAsia="Calibri"/>
                <w:sz w:val="22"/>
                <w:szCs w:val="22"/>
                <w:lang w:eastAsia="en-US"/>
              </w:rPr>
              <w:t xml:space="preserve">№22.2, 22.5 </w:t>
            </w:r>
          </w:p>
        </w:tc>
      </w:tr>
      <w:tr w:rsidR="00021BDC" w:rsidRPr="006C271E" w:rsidTr="00021BDC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21BDC" w:rsidRDefault="00021BDC" w:rsidP="001517E0">
            <w:pPr>
              <w:jc w:val="center"/>
            </w:pPr>
            <w:r>
              <w:t>8.6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021BDC" w:rsidRPr="00E73429" w:rsidRDefault="00021BDC" w:rsidP="001517E0">
            <w:pPr>
              <w:rPr>
                <w:b/>
              </w:rPr>
            </w:pPr>
            <w:r>
              <w:rPr>
                <w:b/>
              </w:rPr>
              <w:t>П. р. №92-93 «</w:t>
            </w:r>
            <w:r w:rsidRPr="00E73429">
              <w:rPr>
                <w:rFonts w:eastAsia="Calibri"/>
                <w:b/>
                <w:bCs/>
                <w:color w:val="000000"/>
                <w:lang w:eastAsia="en-US"/>
              </w:rPr>
              <w:t>Обратные тригонометрические функции</w:t>
            </w:r>
            <w:r>
              <w:rPr>
                <w:rFonts w:eastAsia="Calibri"/>
                <w:b/>
                <w:bCs/>
                <w:color w:val="000000"/>
                <w:lang w:eastAsia="en-US"/>
              </w:rPr>
              <w:t>».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21BDC" w:rsidRPr="006C271E" w:rsidRDefault="00CD39AA" w:rsidP="001517E0">
            <w:pPr>
              <w:jc w:val="center"/>
            </w:pPr>
            <w:r>
              <w:t>1</w:t>
            </w:r>
          </w:p>
        </w:tc>
        <w:tc>
          <w:tcPr>
            <w:tcW w:w="4394" w:type="dxa"/>
            <w:gridSpan w:val="2"/>
            <w:shd w:val="clear" w:color="auto" w:fill="D6E3BC" w:themeFill="accent3" w:themeFillTint="66"/>
            <w:vAlign w:val="center"/>
          </w:tcPr>
          <w:p w:rsidR="00021BDC" w:rsidRPr="00BB2B21" w:rsidRDefault="00021BDC" w:rsidP="001517E0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BB2B21">
              <w:rPr>
                <w:bCs/>
                <w:color w:val="000000"/>
                <w:sz w:val="22"/>
                <w:szCs w:val="22"/>
              </w:rPr>
              <w:t>Обратные тригонометрические функции, их главные значения, свойства и графики.</w:t>
            </w:r>
          </w:p>
        </w:tc>
        <w:tc>
          <w:tcPr>
            <w:tcW w:w="1984" w:type="dxa"/>
            <w:shd w:val="clear" w:color="auto" w:fill="D6E3BC" w:themeFill="accent3" w:themeFillTint="66"/>
            <w:vAlign w:val="center"/>
          </w:tcPr>
          <w:p w:rsidR="00021BDC" w:rsidRDefault="00021BDC" w:rsidP="001517E0">
            <w:pPr>
              <w:tabs>
                <w:tab w:val="left" w:pos="709"/>
              </w:tabs>
              <w:jc w:val="center"/>
            </w:pPr>
            <w:r>
              <w:t>КУ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21BDC" w:rsidRDefault="00021BDC" w:rsidP="00021BDC">
            <w:pPr>
              <w:jc w:val="center"/>
            </w:pPr>
            <w:r w:rsidRPr="009A1CC0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21BDC" w:rsidRPr="00106222" w:rsidRDefault="00021BDC" w:rsidP="001517E0">
            <w:pPr>
              <w:jc w:val="center"/>
              <w:rPr>
                <w:sz w:val="22"/>
                <w:szCs w:val="22"/>
              </w:rPr>
            </w:pPr>
            <w:r w:rsidRPr="00106222">
              <w:rPr>
                <w:sz w:val="22"/>
                <w:szCs w:val="22"/>
              </w:rPr>
              <w:t xml:space="preserve">Конспект </w:t>
            </w:r>
          </w:p>
        </w:tc>
      </w:tr>
      <w:tr w:rsidR="00021BDC" w:rsidRPr="006C271E" w:rsidTr="00021BDC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021BDC" w:rsidRDefault="00021BDC" w:rsidP="006A4C04">
            <w:pPr>
              <w:jc w:val="center"/>
            </w:pPr>
            <w:r>
              <w:lastRenderedPageBreak/>
              <w:t>8.7</w:t>
            </w:r>
          </w:p>
        </w:tc>
        <w:tc>
          <w:tcPr>
            <w:tcW w:w="3147" w:type="dxa"/>
            <w:shd w:val="clear" w:color="auto" w:fill="auto"/>
            <w:vAlign w:val="center"/>
          </w:tcPr>
          <w:p w:rsidR="00021BDC" w:rsidRPr="00E633EF" w:rsidRDefault="00021BDC" w:rsidP="006A4C04">
            <w:pPr>
              <w:jc w:val="center"/>
              <w:rPr>
                <w:b/>
              </w:rPr>
            </w:pPr>
            <w:r w:rsidRPr="00E633EF">
              <w:rPr>
                <w:b/>
              </w:rPr>
              <w:t>Тригонометрические функции числового аргумента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21BDC" w:rsidRDefault="00021BDC" w:rsidP="006A4C04">
            <w:pPr>
              <w:jc w:val="center"/>
            </w:pPr>
            <w:r>
              <w:t>2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021BDC" w:rsidRPr="00624D84" w:rsidRDefault="00021BDC" w:rsidP="006A4C04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624D84">
              <w:rPr>
                <w:sz w:val="22"/>
                <w:szCs w:val="22"/>
              </w:rPr>
              <w:t>Тригонометрические функции чисел и углов. Определение синуса, косинуса, тангенса и котангенса. Таблица основных значений.</w:t>
            </w:r>
          </w:p>
        </w:tc>
        <w:tc>
          <w:tcPr>
            <w:tcW w:w="1984" w:type="dxa"/>
            <w:shd w:val="clear" w:color="auto" w:fill="auto"/>
          </w:tcPr>
          <w:p w:rsidR="00021BDC" w:rsidRDefault="00021BDC" w:rsidP="005352F1">
            <w:pPr>
              <w:jc w:val="center"/>
            </w:pPr>
            <w:r w:rsidRPr="007A5234">
              <w:t>УОНМ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21BDC" w:rsidRDefault="00021BDC" w:rsidP="00021BDC">
            <w:pPr>
              <w:jc w:val="center"/>
            </w:pPr>
            <w:r w:rsidRPr="00662F3E">
              <w:t>Предварительный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021BDC" w:rsidRDefault="00021BDC" w:rsidP="006A4C04">
            <w:pPr>
              <w:jc w:val="center"/>
              <w:rPr>
                <w:sz w:val="22"/>
                <w:szCs w:val="22"/>
              </w:rPr>
            </w:pPr>
            <w:r w:rsidRPr="00E62BCB">
              <w:rPr>
                <w:sz w:val="22"/>
                <w:szCs w:val="22"/>
              </w:rPr>
              <w:t>§18,</w:t>
            </w:r>
          </w:p>
          <w:p w:rsidR="00021BDC" w:rsidRPr="00E62BCB" w:rsidRDefault="00021BDC" w:rsidP="006A4C04">
            <w:pPr>
              <w:jc w:val="center"/>
              <w:rPr>
                <w:sz w:val="22"/>
                <w:szCs w:val="22"/>
              </w:rPr>
            </w:pPr>
            <w:r w:rsidRPr="00E62BCB">
              <w:rPr>
                <w:sz w:val="22"/>
                <w:szCs w:val="22"/>
              </w:rPr>
              <w:t xml:space="preserve"> №18.1</w:t>
            </w:r>
          </w:p>
        </w:tc>
      </w:tr>
      <w:tr w:rsidR="00021BDC" w:rsidRPr="006C271E" w:rsidTr="00021BDC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021BDC" w:rsidRDefault="00021BDC" w:rsidP="006A4C04">
            <w:pPr>
              <w:jc w:val="center"/>
            </w:pPr>
            <w:r>
              <w:t>8.8</w:t>
            </w:r>
          </w:p>
        </w:tc>
        <w:tc>
          <w:tcPr>
            <w:tcW w:w="3147" w:type="dxa"/>
            <w:shd w:val="clear" w:color="auto" w:fill="auto"/>
            <w:vAlign w:val="center"/>
          </w:tcPr>
          <w:p w:rsidR="00021BDC" w:rsidRPr="00E633EF" w:rsidRDefault="00021BDC" w:rsidP="006A4C04">
            <w:pPr>
              <w:jc w:val="center"/>
              <w:rPr>
                <w:b/>
              </w:rPr>
            </w:pPr>
            <w:r w:rsidRPr="00E633EF">
              <w:rPr>
                <w:b/>
              </w:rPr>
              <w:t>Основные тригонометрические тождества.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21BDC" w:rsidRDefault="00021BDC" w:rsidP="006A4C04">
            <w:pPr>
              <w:jc w:val="center"/>
            </w:pPr>
            <w:r>
              <w:t>2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021BDC" w:rsidRPr="00624D84" w:rsidRDefault="00021BDC" w:rsidP="006A4C04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624D84">
              <w:rPr>
                <w:sz w:val="22"/>
                <w:szCs w:val="22"/>
              </w:rPr>
              <w:t>Основные тригонометрические тождества и следствия из них.</w:t>
            </w:r>
          </w:p>
        </w:tc>
        <w:tc>
          <w:tcPr>
            <w:tcW w:w="1984" w:type="dxa"/>
            <w:shd w:val="clear" w:color="auto" w:fill="auto"/>
          </w:tcPr>
          <w:p w:rsidR="00021BDC" w:rsidRDefault="00021BDC" w:rsidP="005352F1">
            <w:pPr>
              <w:jc w:val="center"/>
            </w:pPr>
            <w:r w:rsidRPr="007A5234">
              <w:t>УОНМ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21BDC" w:rsidRDefault="00021BDC" w:rsidP="00021BDC">
            <w:pPr>
              <w:jc w:val="center"/>
            </w:pPr>
            <w:r w:rsidRPr="00662F3E">
              <w:t>Предварительный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021BDC" w:rsidRDefault="00021BDC" w:rsidP="006A4C04">
            <w:pPr>
              <w:jc w:val="center"/>
              <w:rPr>
                <w:sz w:val="22"/>
                <w:szCs w:val="22"/>
              </w:rPr>
            </w:pPr>
            <w:r w:rsidRPr="00E62BCB">
              <w:rPr>
                <w:sz w:val="22"/>
                <w:szCs w:val="22"/>
              </w:rPr>
              <w:t xml:space="preserve">§23, </w:t>
            </w:r>
          </w:p>
          <w:p w:rsidR="00021BDC" w:rsidRPr="00E62BCB" w:rsidRDefault="00021BDC" w:rsidP="006A4C04">
            <w:pPr>
              <w:jc w:val="center"/>
              <w:rPr>
                <w:sz w:val="22"/>
                <w:szCs w:val="22"/>
              </w:rPr>
            </w:pPr>
            <w:r w:rsidRPr="00E62BCB">
              <w:rPr>
                <w:sz w:val="22"/>
                <w:szCs w:val="22"/>
              </w:rPr>
              <w:t>№23.2</w:t>
            </w:r>
          </w:p>
        </w:tc>
      </w:tr>
      <w:tr w:rsidR="00021BDC" w:rsidRPr="006C271E" w:rsidTr="00021BDC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21BDC" w:rsidRDefault="00021BDC" w:rsidP="001517E0">
            <w:pPr>
              <w:jc w:val="center"/>
            </w:pPr>
            <w:r>
              <w:t>8.9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021BDC" w:rsidRPr="00E73429" w:rsidRDefault="00021BDC" w:rsidP="001517E0">
            <w:pPr>
              <w:jc w:val="center"/>
              <w:rPr>
                <w:b/>
              </w:rPr>
            </w:pPr>
            <w:r>
              <w:rPr>
                <w:b/>
              </w:rPr>
              <w:t>П. р. №94-95 «</w:t>
            </w:r>
            <w:r w:rsidRPr="00E73429">
              <w:rPr>
                <w:b/>
              </w:rPr>
              <w:t>Основные тригонометрические тождества</w:t>
            </w:r>
            <w:r>
              <w:rPr>
                <w:b/>
              </w:rPr>
              <w:t>»</w:t>
            </w:r>
            <w:r w:rsidRPr="00E73429">
              <w:rPr>
                <w:b/>
              </w:rPr>
              <w:t>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21BDC" w:rsidRPr="006C271E" w:rsidRDefault="00021BDC" w:rsidP="001517E0">
            <w:pPr>
              <w:jc w:val="center"/>
            </w:pPr>
            <w:r>
              <w:t>2</w:t>
            </w:r>
          </w:p>
        </w:tc>
        <w:tc>
          <w:tcPr>
            <w:tcW w:w="4394" w:type="dxa"/>
            <w:gridSpan w:val="2"/>
            <w:shd w:val="clear" w:color="auto" w:fill="D6E3BC" w:themeFill="accent3" w:themeFillTint="66"/>
            <w:vAlign w:val="center"/>
          </w:tcPr>
          <w:p w:rsidR="00021BDC" w:rsidRPr="00BB2B21" w:rsidRDefault="00021BDC" w:rsidP="001517E0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BB2B21">
              <w:rPr>
                <w:sz w:val="22"/>
                <w:szCs w:val="22"/>
              </w:rPr>
              <w:t>Основные тригонометрические тождества. Доказательство тригонометрических тождеств.</w:t>
            </w:r>
          </w:p>
        </w:tc>
        <w:tc>
          <w:tcPr>
            <w:tcW w:w="1984" w:type="dxa"/>
            <w:shd w:val="clear" w:color="auto" w:fill="D6E3BC" w:themeFill="accent3" w:themeFillTint="66"/>
            <w:vAlign w:val="center"/>
          </w:tcPr>
          <w:p w:rsidR="00021BDC" w:rsidRDefault="00021BDC" w:rsidP="001517E0">
            <w:pPr>
              <w:tabs>
                <w:tab w:val="left" w:pos="709"/>
              </w:tabs>
              <w:jc w:val="center"/>
            </w:pPr>
            <w:r w:rsidRPr="003F52D1">
              <w:t>УПЗУ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21BDC" w:rsidRDefault="00021BDC" w:rsidP="00021BDC">
            <w:pPr>
              <w:jc w:val="center"/>
            </w:pPr>
            <w:r w:rsidRPr="007A070A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21BDC" w:rsidRPr="00106222" w:rsidRDefault="00021BDC" w:rsidP="001517E0">
            <w:pPr>
              <w:jc w:val="center"/>
              <w:rPr>
                <w:sz w:val="22"/>
                <w:szCs w:val="22"/>
              </w:rPr>
            </w:pPr>
            <w:r w:rsidRPr="00106222">
              <w:rPr>
                <w:sz w:val="22"/>
                <w:szCs w:val="22"/>
              </w:rPr>
              <w:t>№23.4(1,2), 23.7</w:t>
            </w:r>
          </w:p>
        </w:tc>
      </w:tr>
      <w:tr w:rsidR="00021BDC" w:rsidRPr="006C271E" w:rsidTr="00021BDC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21BDC" w:rsidRDefault="00021BDC" w:rsidP="001517E0">
            <w:pPr>
              <w:jc w:val="center"/>
            </w:pPr>
            <w:r>
              <w:t>8.10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021BDC" w:rsidRPr="00E73429" w:rsidRDefault="00021BDC" w:rsidP="001517E0">
            <w:pPr>
              <w:jc w:val="center"/>
              <w:rPr>
                <w:b/>
              </w:rPr>
            </w:pPr>
            <w:r>
              <w:rPr>
                <w:b/>
              </w:rPr>
              <w:t>П. р. №96-97 «</w:t>
            </w:r>
            <w:r w:rsidRPr="00E73429">
              <w:rPr>
                <w:b/>
              </w:rPr>
              <w:t>Формулы сложения</w:t>
            </w:r>
            <w:r>
              <w:rPr>
                <w:b/>
              </w:rPr>
              <w:t>»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21BDC" w:rsidRPr="006C271E" w:rsidRDefault="00021BDC" w:rsidP="001517E0">
            <w:pPr>
              <w:jc w:val="center"/>
            </w:pPr>
            <w:r>
              <w:t>2</w:t>
            </w:r>
          </w:p>
        </w:tc>
        <w:tc>
          <w:tcPr>
            <w:tcW w:w="4394" w:type="dxa"/>
            <w:gridSpan w:val="2"/>
            <w:shd w:val="clear" w:color="auto" w:fill="D6E3BC" w:themeFill="accent3" w:themeFillTint="66"/>
            <w:vAlign w:val="center"/>
          </w:tcPr>
          <w:p w:rsidR="00021BDC" w:rsidRPr="00BB2B21" w:rsidRDefault="00021BDC" w:rsidP="001517E0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BB2B21">
              <w:rPr>
                <w:sz w:val="22"/>
                <w:szCs w:val="22"/>
              </w:rPr>
              <w:t>Формулы сложения. Решение примеров.</w:t>
            </w:r>
          </w:p>
        </w:tc>
        <w:tc>
          <w:tcPr>
            <w:tcW w:w="1984" w:type="dxa"/>
            <w:shd w:val="clear" w:color="auto" w:fill="D6E3BC" w:themeFill="accent3" w:themeFillTint="66"/>
            <w:vAlign w:val="center"/>
          </w:tcPr>
          <w:p w:rsidR="00021BDC" w:rsidRDefault="00021BDC" w:rsidP="001517E0">
            <w:pPr>
              <w:tabs>
                <w:tab w:val="left" w:pos="709"/>
              </w:tabs>
              <w:jc w:val="center"/>
            </w:pPr>
            <w:r>
              <w:t>КУ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21BDC" w:rsidRDefault="00021BDC" w:rsidP="00021BDC">
            <w:pPr>
              <w:jc w:val="center"/>
            </w:pPr>
            <w:r w:rsidRPr="007A070A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21BDC" w:rsidRPr="00106222" w:rsidRDefault="00021BDC" w:rsidP="001517E0">
            <w:pPr>
              <w:jc w:val="center"/>
              <w:rPr>
                <w:sz w:val="22"/>
                <w:szCs w:val="22"/>
              </w:rPr>
            </w:pPr>
            <w:r w:rsidRPr="00106222">
              <w:rPr>
                <w:rFonts w:eastAsia="Calibri"/>
                <w:sz w:val="22"/>
                <w:szCs w:val="22"/>
                <w:lang w:eastAsia="en-US"/>
              </w:rPr>
              <w:t>§24, № 24.6</w:t>
            </w:r>
          </w:p>
        </w:tc>
      </w:tr>
      <w:tr w:rsidR="001C5253" w:rsidRPr="006C271E" w:rsidTr="001517E0">
        <w:trPr>
          <w:trHeight w:val="58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1C5253" w:rsidRDefault="001C5253" w:rsidP="006A4C04">
            <w:pPr>
              <w:jc w:val="center"/>
            </w:pPr>
            <w:r>
              <w:t>8.11</w:t>
            </w:r>
          </w:p>
        </w:tc>
        <w:tc>
          <w:tcPr>
            <w:tcW w:w="3147" w:type="dxa"/>
            <w:shd w:val="clear" w:color="auto" w:fill="auto"/>
            <w:vAlign w:val="center"/>
          </w:tcPr>
          <w:p w:rsidR="001C5253" w:rsidRPr="00E73429" w:rsidRDefault="001C5253" w:rsidP="006A4C04">
            <w:pPr>
              <w:jc w:val="center"/>
              <w:rPr>
                <w:b/>
              </w:rPr>
            </w:pPr>
            <w:r w:rsidRPr="00E73429">
              <w:rPr>
                <w:b/>
              </w:rPr>
              <w:t>Формулы приведения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5253" w:rsidRDefault="001C5253" w:rsidP="006A4C04">
            <w:pPr>
              <w:jc w:val="center"/>
            </w:pPr>
            <w:r>
              <w:t>1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1C5253" w:rsidRPr="00624D84" w:rsidRDefault="001C5253" w:rsidP="006A4C04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 w:rsidRPr="00624D84">
              <w:rPr>
                <w:sz w:val="22"/>
                <w:szCs w:val="22"/>
              </w:rPr>
              <w:t>Формулы приведения.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C5253" w:rsidRDefault="005352F1" w:rsidP="006A4C04">
            <w:pPr>
              <w:tabs>
                <w:tab w:val="left" w:pos="709"/>
              </w:tabs>
              <w:jc w:val="center"/>
            </w:pPr>
            <w:r w:rsidRPr="007A5234">
              <w:t>УОНМ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C5253" w:rsidRPr="00820E4D" w:rsidRDefault="00021BDC" w:rsidP="006A4C04">
            <w:pPr>
              <w:jc w:val="center"/>
              <w:rPr>
                <w:lang w:val="en-US"/>
              </w:rPr>
            </w:pPr>
            <w:r w:rsidRPr="00662F3E">
              <w:t>Предварительный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1C5253" w:rsidRPr="00106222" w:rsidRDefault="001C5253" w:rsidP="00106222">
            <w:pPr>
              <w:jc w:val="center"/>
              <w:rPr>
                <w:sz w:val="22"/>
                <w:szCs w:val="22"/>
              </w:rPr>
            </w:pPr>
            <w:r w:rsidRPr="00106222">
              <w:rPr>
                <w:sz w:val="22"/>
                <w:szCs w:val="22"/>
              </w:rPr>
              <w:t>§25, №25.3 (2,3)</w:t>
            </w:r>
          </w:p>
        </w:tc>
      </w:tr>
      <w:tr w:rsidR="00021BDC" w:rsidRPr="006C271E" w:rsidTr="00021BDC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21BDC" w:rsidRDefault="00021BDC" w:rsidP="001517E0">
            <w:pPr>
              <w:jc w:val="center"/>
            </w:pPr>
            <w:r>
              <w:t>8.12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021BDC" w:rsidRPr="00E73429" w:rsidRDefault="00021BDC" w:rsidP="001517E0">
            <w:pPr>
              <w:rPr>
                <w:b/>
              </w:rPr>
            </w:pPr>
            <w:r>
              <w:rPr>
                <w:b/>
              </w:rPr>
              <w:t>П. р. №98 «</w:t>
            </w:r>
            <w:r w:rsidRPr="00E73429">
              <w:rPr>
                <w:b/>
              </w:rPr>
              <w:t>Формулы приведения</w:t>
            </w:r>
            <w:r>
              <w:rPr>
                <w:b/>
              </w:rPr>
              <w:t>».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21BDC" w:rsidRPr="006C271E" w:rsidRDefault="00021BDC" w:rsidP="001517E0">
            <w:pPr>
              <w:jc w:val="center"/>
            </w:pPr>
            <w:r>
              <w:t>1</w:t>
            </w:r>
          </w:p>
        </w:tc>
        <w:tc>
          <w:tcPr>
            <w:tcW w:w="4394" w:type="dxa"/>
            <w:gridSpan w:val="2"/>
            <w:shd w:val="clear" w:color="auto" w:fill="D6E3BC" w:themeFill="accent3" w:themeFillTint="66"/>
            <w:vAlign w:val="center"/>
          </w:tcPr>
          <w:p w:rsidR="00021BDC" w:rsidRPr="00BB2B21" w:rsidRDefault="00021BDC" w:rsidP="001517E0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BB2B21">
              <w:rPr>
                <w:sz w:val="22"/>
                <w:szCs w:val="22"/>
              </w:rPr>
              <w:t>Решение задач с использованием формул приведения.</w:t>
            </w:r>
          </w:p>
        </w:tc>
        <w:tc>
          <w:tcPr>
            <w:tcW w:w="1984" w:type="dxa"/>
            <w:shd w:val="clear" w:color="auto" w:fill="D6E3BC" w:themeFill="accent3" w:themeFillTint="66"/>
            <w:vAlign w:val="center"/>
          </w:tcPr>
          <w:p w:rsidR="00021BDC" w:rsidRDefault="00021BDC" w:rsidP="001517E0">
            <w:pPr>
              <w:tabs>
                <w:tab w:val="left" w:pos="709"/>
              </w:tabs>
              <w:jc w:val="center"/>
            </w:pPr>
            <w:r>
              <w:t>УЗИ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21BDC" w:rsidRDefault="00021BDC" w:rsidP="00021BDC">
            <w:pPr>
              <w:jc w:val="center"/>
            </w:pPr>
            <w:r w:rsidRPr="009B31C4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21BDC" w:rsidRPr="00106222" w:rsidRDefault="00021BDC" w:rsidP="001517E0">
            <w:pPr>
              <w:jc w:val="center"/>
              <w:rPr>
                <w:sz w:val="22"/>
                <w:szCs w:val="22"/>
              </w:rPr>
            </w:pPr>
            <w:r w:rsidRPr="00106222">
              <w:rPr>
                <w:sz w:val="22"/>
                <w:szCs w:val="22"/>
              </w:rPr>
              <w:t>§25, №25.4</w:t>
            </w:r>
          </w:p>
        </w:tc>
      </w:tr>
      <w:tr w:rsidR="00021BDC" w:rsidRPr="006C271E" w:rsidTr="00021BDC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21BDC" w:rsidRDefault="00021BDC" w:rsidP="001517E0">
            <w:pPr>
              <w:jc w:val="center"/>
            </w:pPr>
            <w:r>
              <w:t>8.13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021BDC" w:rsidRPr="00E73429" w:rsidRDefault="00021BDC" w:rsidP="001517E0">
            <w:pPr>
              <w:rPr>
                <w:b/>
              </w:rPr>
            </w:pPr>
            <w:r>
              <w:rPr>
                <w:b/>
              </w:rPr>
              <w:t>П. р. №99-100 «</w:t>
            </w:r>
            <w:r w:rsidRPr="00E73429">
              <w:rPr>
                <w:b/>
                <w:color w:val="000000"/>
              </w:rPr>
              <w:t>Формулы двойного, тройного и половинного углов</w:t>
            </w:r>
            <w:r>
              <w:rPr>
                <w:b/>
                <w:color w:val="000000"/>
              </w:rPr>
              <w:t>».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21BDC" w:rsidRPr="006C271E" w:rsidRDefault="00021BDC" w:rsidP="001517E0">
            <w:pPr>
              <w:jc w:val="center"/>
            </w:pPr>
            <w:r>
              <w:t>2</w:t>
            </w:r>
          </w:p>
        </w:tc>
        <w:tc>
          <w:tcPr>
            <w:tcW w:w="4394" w:type="dxa"/>
            <w:gridSpan w:val="2"/>
            <w:shd w:val="clear" w:color="auto" w:fill="D6E3BC" w:themeFill="accent3" w:themeFillTint="66"/>
            <w:vAlign w:val="center"/>
          </w:tcPr>
          <w:p w:rsidR="00021BDC" w:rsidRPr="00BB2B21" w:rsidRDefault="00021BDC" w:rsidP="001517E0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BB2B21">
              <w:rPr>
                <w:sz w:val="22"/>
                <w:szCs w:val="22"/>
              </w:rPr>
              <w:t>Решение задач с пользованием формул двойного, тройного и половинного углов.</w:t>
            </w:r>
          </w:p>
        </w:tc>
        <w:tc>
          <w:tcPr>
            <w:tcW w:w="1984" w:type="dxa"/>
            <w:shd w:val="clear" w:color="auto" w:fill="D6E3BC" w:themeFill="accent3" w:themeFillTint="66"/>
          </w:tcPr>
          <w:p w:rsidR="00021BDC" w:rsidRDefault="00021BDC" w:rsidP="005352F1">
            <w:pPr>
              <w:jc w:val="center"/>
            </w:pPr>
            <w:r w:rsidRPr="009B6B69">
              <w:t>КУ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21BDC" w:rsidRDefault="00021BDC" w:rsidP="00021BDC">
            <w:pPr>
              <w:jc w:val="center"/>
            </w:pPr>
            <w:r w:rsidRPr="009B31C4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21BDC" w:rsidRPr="00106222" w:rsidRDefault="00021BDC" w:rsidP="001517E0">
            <w:pPr>
              <w:jc w:val="center"/>
              <w:rPr>
                <w:sz w:val="22"/>
                <w:szCs w:val="22"/>
              </w:rPr>
            </w:pPr>
            <w:r w:rsidRPr="00106222">
              <w:rPr>
                <w:sz w:val="22"/>
                <w:szCs w:val="22"/>
              </w:rPr>
              <w:t>§26, №26.16(4, 5, 6)</w:t>
            </w:r>
          </w:p>
        </w:tc>
      </w:tr>
      <w:tr w:rsidR="00021BDC" w:rsidRPr="006C271E" w:rsidTr="00021BDC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21BDC" w:rsidRDefault="00021BDC" w:rsidP="001517E0">
            <w:pPr>
              <w:jc w:val="center"/>
            </w:pPr>
            <w:r>
              <w:t>8.14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021BDC" w:rsidRPr="00E73429" w:rsidRDefault="00021BDC" w:rsidP="001517E0">
            <w:pPr>
              <w:rPr>
                <w:b/>
              </w:rPr>
            </w:pPr>
            <w:r>
              <w:rPr>
                <w:b/>
              </w:rPr>
              <w:t>П. р. №101-102 «</w:t>
            </w:r>
            <w:r w:rsidRPr="00E73429">
              <w:rPr>
                <w:b/>
              </w:rPr>
              <w:t>Формулы для преобразования суммы, разности и произведения тригонометрических функций</w:t>
            </w:r>
            <w:r>
              <w:rPr>
                <w:b/>
              </w:rPr>
              <w:t>»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21BDC" w:rsidRPr="00C31A2F" w:rsidRDefault="00021BDC" w:rsidP="001517E0">
            <w:pPr>
              <w:jc w:val="center"/>
            </w:pPr>
            <w:r>
              <w:t>2</w:t>
            </w:r>
          </w:p>
        </w:tc>
        <w:tc>
          <w:tcPr>
            <w:tcW w:w="4394" w:type="dxa"/>
            <w:gridSpan w:val="2"/>
            <w:shd w:val="clear" w:color="auto" w:fill="D6E3BC" w:themeFill="accent3" w:themeFillTint="66"/>
            <w:vAlign w:val="center"/>
          </w:tcPr>
          <w:p w:rsidR="00021BDC" w:rsidRPr="00BB2B21" w:rsidRDefault="00021BDC" w:rsidP="001517E0">
            <w:pPr>
              <w:rPr>
                <w:sz w:val="22"/>
                <w:szCs w:val="22"/>
              </w:rPr>
            </w:pPr>
            <w:r w:rsidRPr="00BB2B21">
              <w:rPr>
                <w:sz w:val="22"/>
                <w:szCs w:val="22"/>
              </w:rPr>
              <w:t>Преобразование суммы, разности в произведение тригонометрических функций, и наоборот.</w:t>
            </w:r>
          </w:p>
        </w:tc>
        <w:tc>
          <w:tcPr>
            <w:tcW w:w="1984" w:type="dxa"/>
            <w:shd w:val="clear" w:color="auto" w:fill="D6E3BC" w:themeFill="accent3" w:themeFillTint="66"/>
          </w:tcPr>
          <w:p w:rsidR="00021BDC" w:rsidRDefault="00021BDC" w:rsidP="005352F1">
            <w:pPr>
              <w:jc w:val="center"/>
            </w:pPr>
            <w:r w:rsidRPr="009B6B69">
              <w:t>КУ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21BDC" w:rsidRDefault="00021BDC" w:rsidP="00021BDC">
            <w:pPr>
              <w:jc w:val="center"/>
            </w:pPr>
            <w:r w:rsidRPr="009B31C4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21BDC" w:rsidRPr="00106222" w:rsidRDefault="00021BDC" w:rsidP="001517E0">
            <w:pPr>
              <w:jc w:val="center"/>
              <w:rPr>
                <w:sz w:val="22"/>
                <w:szCs w:val="22"/>
              </w:rPr>
            </w:pPr>
            <w:r w:rsidRPr="00106222">
              <w:rPr>
                <w:sz w:val="22"/>
                <w:szCs w:val="22"/>
              </w:rPr>
              <w:t>§27, №27.7</w:t>
            </w:r>
          </w:p>
        </w:tc>
      </w:tr>
      <w:tr w:rsidR="001C5253" w:rsidRPr="006C271E" w:rsidTr="005352F1">
        <w:trPr>
          <w:trHeight w:val="55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1C5253" w:rsidRDefault="001C5253" w:rsidP="001517E0">
            <w:pPr>
              <w:jc w:val="center"/>
            </w:pPr>
            <w:r>
              <w:t>8.15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1C5253" w:rsidRPr="00E73429" w:rsidRDefault="001C5253" w:rsidP="001517E0">
            <w:pPr>
              <w:rPr>
                <w:b/>
              </w:rPr>
            </w:pPr>
            <w:r>
              <w:rPr>
                <w:b/>
              </w:rPr>
              <w:t>П. р. №103-106 «</w:t>
            </w:r>
            <w:r w:rsidRPr="00E73429">
              <w:rPr>
                <w:b/>
              </w:rPr>
              <w:t>Преобразования простейших тригонометрических выражений</w:t>
            </w:r>
            <w:r>
              <w:rPr>
                <w:b/>
              </w:rPr>
              <w:t>»</w:t>
            </w:r>
            <w:r w:rsidRPr="00E73429">
              <w:rPr>
                <w:b/>
              </w:rPr>
              <w:t>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1C5253" w:rsidRPr="006C271E" w:rsidRDefault="00F22050" w:rsidP="001517E0">
            <w:pPr>
              <w:jc w:val="center"/>
            </w:pPr>
            <w:r>
              <w:t>3</w:t>
            </w:r>
          </w:p>
        </w:tc>
        <w:tc>
          <w:tcPr>
            <w:tcW w:w="4394" w:type="dxa"/>
            <w:gridSpan w:val="2"/>
            <w:shd w:val="clear" w:color="auto" w:fill="D6E3BC" w:themeFill="accent3" w:themeFillTint="66"/>
            <w:vAlign w:val="center"/>
          </w:tcPr>
          <w:p w:rsidR="001C5253" w:rsidRPr="00BB2B21" w:rsidRDefault="001C5253" w:rsidP="001517E0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BB2B21">
              <w:rPr>
                <w:sz w:val="22"/>
                <w:szCs w:val="22"/>
              </w:rPr>
              <w:t>Преобразование тригонометрических выражений с помощью основных формул.</w:t>
            </w:r>
          </w:p>
        </w:tc>
        <w:tc>
          <w:tcPr>
            <w:tcW w:w="1984" w:type="dxa"/>
            <w:shd w:val="clear" w:color="auto" w:fill="D6E3BC" w:themeFill="accent3" w:themeFillTint="66"/>
            <w:vAlign w:val="center"/>
          </w:tcPr>
          <w:p w:rsidR="001C5253" w:rsidRDefault="005352F1" w:rsidP="001517E0">
            <w:pPr>
              <w:tabs>
                <w:tab w:val="left" w:pos="709"/>
              </w:tabs>
              <w:jc w:val="center"/>
            </w:pPr>
            <w:r w:rsidRPr="003F52D1">
              <w:t>УПЗУ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1C5253" w:rsidRPr="006C271E" w:rsidRDefault="00021BDC" w:rsidP="001517E0">
            <w:pPr>
              <w:jc w:val="center"/>
            </w:pPr>
            <w:r>
              <w:t>Тематический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1C5253" w:rsidRPr="00106222" w:rsidRDefault="001C5253" w:rsidP="001517E0">
            <w:pPr>
              <w:jc w:val="center"/>
              <w:rPr>
                <w:sz w:val="22"/>
                <w:szCs w:val="22"/>
              </w:rPr>
            </w:pPr>
            <w:r w:rsidRPr="00106222">
              <w:rPr>
                <w:sz w:val="22"/>
                <w:szCs w:val="22"/>
              </w:rPr>
              <w:t>Конспект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C5253" w:rsidRPr="006C271E" w:rsidTr="001517E0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1C5253" w:rsidRDefault="001C5253" w:rsidP="006A4C04">
            <w:pPr>
              <w:jc w:val="center"/>
            </w:pPr>
            <w:r>
              <w:lastRenderedPageBreak/>
              <w:t>8.16</w:t>
            </w:r>
          </w:p>
        </w:tc>
        <w:tc>
          <w:tcPr>
            <w:tcW w:w="3147" w:type="dxa"/>
            <w:shd w:val="clear" w:color="auto" w:fill="auto"/>
            <w:vAlign w:val="center"/>
          </w:tcPr>
          <w:p w:rsidR="001C5253" w:rsidRPr="00E73429" w:rsidRDefault="001C5253" w:rsidP="001517E0">
            <w:pPr>
              <w:pStyle w:val="aff0"/>
              <w:spacing w:line="240" w:lineRule="auto"/>
              <w:ind w:firstLine="6"/>
              <w:jc w:val="left"/>
              <w:rPr>
                <w:szCs w:val="24"/>
              </w:rPr>
            </w:pPr>
            <w:r w:rsidRPr="00E73429">
              <w:rPr>
                <w:szCs w:val="24"/>
              </w:rPr>
              <w:t>Простейшие тригонометрические уравнения.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5253" w:rsidRDefault="001C5253" w:rsidP="006A4C04">
            <w:pPr>
              <w:jc w:val="center"/>
            </w:pPr>
            <w:r>
              <w:t>2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1C5253" w:rsidRPr="00624D84" w:rsidRDefault="001C5253" w:rsidP="006A4C04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 w:rsidRPr="00624D84">
              <w:rPr>
                <w:sz w:val="22"/>
                <w:szCs w:val="22"/>
              </w:rPr>
              <w:t>Тригонометрические уравнения, их виды и способы решения. Однородные тригонометрические уравнения. Простейшие системы тригонометрических уравнений.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C5253" w:rsidRDefault="005352F1" w:rsidP="006A4C04">
            <w:pPr>
              <w:tabs>
                <w:tab w:val="left" w:pos="709"/>
              </w:tabs>
              <w:jc w:val="center"/>
            </w:pPr>
            <w:r w:rsidRPr="007A5234">
              <w:t>УОНМ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C5253" w:rsidRPr="00624D84" w:rsidRDefault="00021BDC" w:rsidP="006A4C04">
            <w:pPr>
              <w:jc w:val="center"/>
            </w:pPr>
            <w:r w:rsidRPr="00662F3E">
              <w:t>Предварительный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1C5253" w:rsidRPr="00106222" w:rsidRDefault="001C5253" w:rsidP="006A4C04">
            <w:pPr>
              <w:jc w:val="center"/>
              <w:rPr>
                <w:sz w:val="22"/>
                <w:szCs w:val="22"/>
              </w:rPr>
            </w:pPr>
            <w:r w:rsidRPr="00106222">
              <w:rPr>
                <w:rFonts w:eastAsia="Calibri"/>
                <w:sz w:val="22"/>
                <w:szCs w:val="22"/>
                <w:lang w:eastAsia="en-US"/>
              </w:rPr>
              <w:t>§28 - 31</w:t>
            </w:r>
          </w:p>
        </w:tc>
      </w:tr>
      <w:tr w:rsidR="00021BDC" w:rsidRPr="006C271E" w:rsidTr="00021BDC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21BDC" w:rsidRDefault="00021BDC" w:rsidP="001517E0">
            <w:pPr>
              <w:jc w:val="center"/>
            </w:pPr>
            <w:r>
              <w:t>8.17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021BDC" w:rsidRPr="00E73429" w:rsidRDefault="00021BDC" w:rsidP="001517E0">
            <w:pPr>
              <w:rPr>
                <w:b/>
              </w:rPr>
            </w:pPr>
            <w:r>
              <w:rPr>
                <w:b/>
              </w:rPr>
              <w:t>П. р. №107-108 «</w:t>
            </w:r>
            <w:r w:rsidRPr="00E73429">
              <w:rPr>
                <w:b/>
              </w:rPr>
              <w:t>Простейшие тригонометрические уравнения</w:t>
            </w:r>
            <w:r>
              <w:rPr>
                <w:b/>
              </w:rPr>
              <w:t>».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21BDC" w:rsidRPr="006C271E" w:rsidRDefault="00021BDC" w:rsidP="001517E0">
            <w:pPr>
              <w:jc w:val="center"/>
            </w:pPr>
            <w:r>
              <w:t>2</w:t>
            </w:r>
          </w:p>
        </w:tc>
        <w:tc>
          <w:tcPr>
            <w:tcW w:w="4394" w:type="dxa"/>
            <w:gridSpan w:val="2"/>
            <w:shd w:val="clear" w:color="auto" w:fill="D6E3BC" w:themeFill="accent3" w:themeFillTint="66"/>
            <w:vAlign w:val="center"/>
          </w:tcPr>
          <w:p w:rsidR="00021BDC" w:rsidRPr="00BB2B21" w:rsidRDefault="00021BDC" w:rsidP="001517E0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BB2B21">
              <w:rPr>
                <w:sz w:val="22"/>
                <w:szCs w:val="22"/>
              </w:rPr>
              <w:t>Решение простейших тригонометрических уравнений.</w:t>
            </w:r>
          </w:p>
        </w:tc>
        <w:tc>
          <w:tcPr>
            <w:tcW w:w="1984" w:type="dxa"/>
            <w:shd w:val="clear" w:color="auto" w:fill="D6E3BC" w:themeFill="accent3" w:themeFillTint="66"/>
          </w:tcPr>
          <w:p w:rsidR="00021BDC" w:rsidRDefault="00021BDC" w:rsidP="00DC192D">
            <w:pPr>
              <w:jc w:val="center"/>
            </w:pPr>
            <w:r w:rsidRPr="004A19D0">
              <w:t>УПЗУ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21BDC" w:rsidRDefault="00021BDC" w:rsidP="00021BDC">
            <w:pPr>
              <w:jc w:val="center"/>
            </w:pPr>
            <w:r w:rsidRPr="00C20C2F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21BDC" w:rsidRPr="00106222" w:rsidRDefault="00021BDC" w:rsidP="001517E0">
            <w:pPr>
              <w:jc w:val="center"/>
              <w:rPr>
                <w:sz w:val="22"/>
                <w:szCs w:val="22"/>
              </w:rPr>
            </w:pPr>
            <w:r w:rsidRPr="00106222">
              <w:rPr>
                <w:sz w:val="22"/>
                <w:szCs w:val="22"/>
              </w:rPr>
              <w:t>№28.5(1,2), 25.9(1,2), 30.3(1,2)</w:t>
            </w:r>
          </w:p>
        </w:tc>
      </w:tr>
      <w:tr w:rsidR="00021BDC" w:rsidRPr="006C271E" w:rsidTr="00021BDC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21BDC" w:rsidRPr="006A7171" w:rsidRDefault="00021BDC" w:rsidP="001517E0">
            <w:pPr>
              <w:jc w:val="center"/>
            </w:pPr>
            <w:r>
              <w:t>8.18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021BDC" w:rsidRPr="00E73429" w:rsidRDefault="00021BDC" w:rsidP="001517E0">
            <w:pPr>
              <w:rPr>
                <w:b/>
              </w:rPr>
            </w:pPr>
            <w:r>
              <w:rPr>
                <w:b/>
              </w:rPr>
              <w:t>П. р. №109-112 «</w:t>
            </w:r>
            <w:r w:rsidRPr="00E73429">
              <w:rPr>
                <w:b/>
              </w:rPr>
              <w:t>Решение тригонометрических уравнений</w:t>
            </w:r>
            <w:r>
              <w:rPr>
                <w:b/>
              </w:rPr>
              <w:t>».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21BDC" w:rsidRPr="006C271E" w:rsidRDefault="00F22050" w:rsidP="001517E0">
            <w:pPr>
              <w:jc w:val="center"/>
            </w:pPr>
            <w:r>
              <w:t>3</w:t>
            </w:r>
          </w:p>
        </w:tc>
        <w:tc>
          <w:tcPr>
            <w:tcW w:w="4394" w:type="dxa"/>
            <w:gridSpan w:val="2"/>
            <w:shd w:val="clear" w:color="auto" w:fill="D6E3BC" w:themeFill="accent3" w:themeFillTint="66"/>
            <w:vAlign w:val="center"/>
          </w:tcPr>
          <w:p w:rsidR="00021BDC" w:rsidRPr="00BB2B21" w:rsidRDefault="00021BDC" w:rsidP="001517E0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BB2B21">
              <w:rPr>
                <w:sz w:val="22"/>
                <w:szCs w:val="22"/>
              </w:rPr>
              <w:t>Методы решения тригонометрических уравнений. Метод замены переменной. Метод разложения на множители.</w:t>
            </w:r>
          </w:p>
        </w:tc>
        <w:tc>
          <w:tcPr>
            <w:tcW w:w="1984" w:type="dxa"/>
            <w:shd w:val="clear" w:color="auto" w:fill="D6E3BC" w:themeFill="accent3" w:themeFillTint="66"/>
          </w:tcPr>
          <w:p w:rsidR="00021BDC" w:rsidRDefault="00021BDC" w:rsidP="00DC192D">
            <w:pPr>
              <w:jc w:val="center"/>
            </w:pPr>
            <w:r w:rsidRPr="004A19D0">
              <w:t>УПЗУ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21BDC" w:rsidRDefault="00021BDC" w:rsidP="00021BDC">
            <w:pPr>
              <w:jc w:val="center"/>
            </w:pPr>
            <w:r w:rsidRPr="00C20C2F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21BDC" w:rsidRDefault="00021BDC" w:rsidP="001517E0">
            <w:pPr>
              <w:jc w:val="center"/>
              <w:rPr>
                <w:sz w:val="22"/>
                <w:szCs w:val="22"/>
              </w:rPr>
            </w:pPr>
            <w:r w:rsidRPr="00106222">
              <w:rPr>
                <w:sz w:val="22"/>
                <w:szCs w:val="22"/>
              </w:rPr>
              <w:t>№32.3(1,2), 37.7(1,2),</w:t>
            </w:r>
          </w:p>
          <w:p w:rsidR="00021BDC" w:rsidRPr="00106222" w:rsidRDefault="00021BDC" w:rsidP="001517E0">
            <w:pPr>
              <w:jc w:val="center"/>
              <w:rPr>
                <w:sz w:val="22"/>
                <w:szCs w:val="22"/>
              </w:rPr>
            </w:pPr>
            <w:r w:rsidRPr="00106222">
              <w:rPr>
                <w:sz w:val="22"/>
                <w:szCs w:val="22"/>
              </w:rPr>
              <w:t>конспект</w:t>
            </w:r>
          </w:p>
        </w:tc>
      </w:tr>
      <w:tr w:rsidR="00DC192D" w:rsidRPr="006C271E" w:rsidTr="00021BDC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DC192D" w:rsidRDefault="00DC192D" w:rsidP="001517E0">
            <w:pPr>
              <w:jc w:val="center"/>
            </w:pPr>
            <w:r>
              <w:t>8.19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DC192D" w:rsidRPr="00E73429" w:rsidRDefault="00DC192D" w:rsidP="001517E0">
            <w:pPr>
              <w:rPr>
                <w:b/>
              </w:rPr>
            </w:pPr>
            <w:r>
              <w:rPr>
                <w:b/>
              </w:rPr>
              <w:t>П. р. №113-114 «</w:t>
            </w:r>
            <w:r w:rsidRPr="00E73429">
              <w:rPr>
                <w:b/>
                <w:bCs/>
              </w:rPr>
              <w:t>Однородные тригонометрические уравнения</w:t>
            </w:r>
            <w:r>
              <w:rPr>
                <w:b/>
                <w:bCs/>
              </w:rPr>
              <w:t>».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DC192D" w:rsidRPr="006C271E" w:rsidRDefault="00DC192D" w:rsidP="001517E0">
            <w:pPr>
              <w:jc w:val="center"/>
            </w:pPr>
            <w:r>
              <w:t>2</w:t>
            </w:r>
          </w:p>
        </w:tc>
        <w:tc>
          <w:tcPr>
            <w:tcW w:w="4394" w:type="dxa"/>
            <w:gridSpan w:val="2"/>
            <w:shd w:val="clear" w:color="auto" w:fill="D6E3BC" w:themeFill="accent3" w:themeFillTint="66"/>
            <w:vAlign w:val="center"/>
          </w:tcPr>
          <w:p w:rsidR="00DC192D" w:rsidRPr="00BB2B21" w:rsidRDefault="00DC192D" w:rsidP="001517E0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BB2B21">
              <w:rPr>
                <w:sz w:val="22"/>
                <w:szCs w:val="22"/>
              </w:rPr>
              <w:t>Решение однородных тригонометрических уравнений.</w:t>
            </w:r>
          </w:p>
        </w:tc>
        <w:tc>
          <w:tcPr>
            <w:tcW w:w="1984" w:type="dxa"/>
            <w:shd w:val="clear" w:color="auto" w:fill="D6E3BC" w:themeFill="accent3" w:themeFillTint="66"/>
          </w:tcPr>
          <w:p w:rsidR="00DC192D" w:rsidRDefault="00DC192D" w:rsidP="00DC192D">
            <w:pPr>
              <w:jc w:val="center"/>
            </w:pPr>
            <w:r w:rsidRPr="004A19D0">
              <w:t>УПЗУ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DC192D" w:rsidRPr="006C271E" w:rsidRDefault="00021BDC" w:rsidP="00021BDC">
            <w:pPr>
              <w:jc w:val="center"/>
            </w:pPr>
            <w:r>
              <w:t>Тематический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DC192D" w:rsidRPr="00106222" w:rsidRDefault="00DC192D" w:rsidP="001517E0">
            <w:pPr>
              <w:jc w:val="center"/>
              <w:rPr>
                <w:sz w:val="22"/>
                <w:szCs w:val="22"/>
              </w:rPr>
            </w:pPr>
            <w:r w:rsidRPr="00106222">
              <w:rPr>
                <w:sz w:val="22"/>
                <w:szCs w:val="22"/>
              </w:rPr>
              <w:t xml:space="preserve">Конспект </w:t>
            </w:r>
          </w:p>
        </w:tc>
      </w:tr>
      <w:tr w:rsidR="001C5253" w:rsidRPr="006C271E" w:rsidTr="001517E0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1C5253" w:rsidRDefault="001C5253" w:rsidP="006A4C04">
            <w:pPr>
              <w:jc w:val="center"/>
            </w:pPr>
            <w:r>
              <w:t>8.20</w:t>
            </w:r>
          </w:p>
        </w:tc>
        <w:tc>
          <w:tcPr>
            <w:tcW w:w="3147" w:type="dxa"/>
            <w:shd w:val="clear" w:color="auto" w:fill="auto"/>
            <w:vAlign w:val="center"/>
          </w:tcPr>
          <w:p w:rsidR="001C5253" w:rsidRPr="00E73429" w:rsidRDefault="001C5253" w:rsidP="001517E0">
            <w:pPr>
              <w:pStyle w:val="aff0"/>
              <w:spacing w:line="240" w:lineRule="auto"/>
              <w:ind w:firstLine="6"/>
              <w:jc w:val="left"/>
              <w:rPr>
                <w:szCs w:val="24"/>
              </w:rPr>
            </w:pPr>
            <w:r w:rsidRPr="00E73429">
              <w:rPr>
                <w:szCs w:val="24"/>
              </w:rPr>
              <w:t>Простейшие тригонометрические неравенства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5253" w:rsidRDefault="001C5253" w:rsidP="006A4C04">
            <w:pPr>
              <w:jc w:val="center"/>
            </w:pPr>
            <w:r>
              <w:t>2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1C5253" w:rsidRPr="00624D84" w:rsidRDefault="001C5253" w:rsidP="006A4C04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 w:rsidRPr="00624D84">
              <w:rPr>
                <w:sz w:val="22"/>
                <w:szCs w:val="22"/>
              </w:rPr>
              <w:t>Тригонометрические неравенства и способы их решения.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C5253" w:rsidRDefault="00DC192D" w:rsidP="006A4C04">
            <w:pPr>
              <w:tabs>
                <w:tab w:val="left" w:pos="709"/>
              </w:tabs>
              <w:jc w:val="center"/>
            </w:pPr>
            <w:r w:rsidRPr="007A5234">
              <w:t>УОНМ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C5253" w:rsidRPr="00624D84" w:rsidRDefault="00021BDC" w:rsidP="006A4C04">
            <w:pPr>
              <w:jc w:val="center"/>
            </w:pPr>
            <w:r w:rsidRPr="00662F3E">
              <w:t>Предварительный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1C5253" w:rsidRPr="00106222" w:rsidRDefault="001C5253" w:rsidP="006A4C04">
            <w:pPr>
              <w:jc w:val="center"/>
              <w:rPr>
                <w:sz w:val="22"/>
                <w:szCs w:val="22"/>
              </w:rPr>
            </w:pPr>
            <w:r w:rsidRPr="00106222">
              <w:rPr>
                <w:rFonts w:eastAsia="Calibri"/>
                <w:sz w:val="22"/>
                <w:szCs w:val="22"/>
                <w:lang w:eastAsia="en-US"/>
              </w:rPr>
              <w:t>§35, №35.2(1-4)</w:t>
            </w:r>
          </w:p>
        </w:tc>
      </w:tr>
      <w:tr w:rsidR="00021BDC" w:rsidRPr="006C271E" w:rsidTr="00021BDC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21BDC" w:rsidRDefault="00021BDC" w:rsidP="001517E0">
            <w:pPr>
              <w:jc w:val="center"/>
            </w:pPr>
            <w:r>
              <w:t>8.21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021BDC" w:rsidRPr="00E73429" w:rsidRDefault="00021BDC" w:rsidP="001517E0">
            <w:pPr>
              <w:rPr>
                <w:b/>
              </w:rPr>
            </w:pPr>
            <w:r>
              <w:rPr>
                <w:b/>
              </w:rPr>
              <w:t>П. р. №115-116 «</w:t>
            </w:r>
            <w:r w:rsidRPr="00E73429">
              <w:rPr>
                <w:b/>
              </w:rPr>
              <w:t>Простейшие тригонометрические неравенства</w:t>
            </w:r>
            <w:r>
              <w:rPr>
                <w:b/>
              </w:rPr>
              <w:t>»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21BDC" w:rsidRPr="006C271E" w:rsidRDefault="00021BDC" w:rsidP="001517E0">
            <w:pPr>
              <w:jc w:val="center"/>
            </w:pPr>
            <w:r>
              <w:t>2</w:t>
            </w:r>
          </w:p>
        </w:tc>
        <w:tc>
          <w:tcPr>
            <w:tcW w:w="4394" w:type="dxa"/>
            <w:gridSpan w:val="2"/>
            <w:shd w:val="clear" w:color="auto" w:fill="D6E3BC" w:themeFill="accent3" w:themeFillTint="66"/>
            <w:vAlign w:val="center"/>
          </w:tcPr>
          <w:p w:rsidR="00021BDC" w:rsidRPr="00BB2B21" w:rsidRDefault="00021BDC" w:rsidP="001517E0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BB2B21">
              <w:rPr>
                <w:sz w:val="22"/>
                <w:szCs w:val="22"/>
              </w:rPr>
              <w:t>Решение простейших тригонометрических неравенств.</w:t>
            </w:r>
          </w:p>
        </w:tc>
        <w:tc>
          <w:tcPr>
            <w:tcW w:w="1984" w:type="dxa"/>
            <w:shd w:val="clear" w:color="auto" w:fill="D6E3BC" w:themeFill="accent3" w:themeFillTint="66"/>
          </w:tcPr>
          <w:p w:rsidR="00021BDC" w:rsidRDefault="00021BDC" w:rsidP="00DC192D">
            <w:pPr>
              <w:jc w:val="center"/>
            </w:pPr>
            <w:r w:rsidRPr="007C7759">
              <w:t>УПЗУ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21BDC" w:rsidRDefault="00021BDC" w:rsidP="00021BDC">
            <w:pPr>
              <w:jc w:val="center"/>
            </w:pPr>
            <w:r w:rsidRPr="00D173FC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21BDC" w:rsidRPr="00106222" w:rsidRDefault="00021BDC" w:rsidP="001517E0">
            <w:pPr>
              <w:jc w:val="center"/>
              <w:rPr>
                <w:sz w:val="22"/>
                <w:szCs w:val="22"/>
              </w:rPr>
            </w:pPr>
            <w:r w:rsidRPr="00106222">
              <w:rPr>
                <w:sz w:val="22"/>
                <w:szCs w:val="22"/>
              </w:rPr>
              <w:t>№35.3</w:t>
            </w:r>
          </w:p>
        </w:tc>
      </w:tr>
      <w:tr w:rsidR="00021BDC" w:rsidRPr="006C271E" w:rsidTr="00021BDC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21BDC" w:rsidRPr="002A5D86" w:rsidRDefault="00021BDC" w:rsidP="001517E0">
            <w:pPr>
              <w:jc w:val="center"/>
              <w:rPr>
                <w:color w:val="FF0000"/>
              </w:rPr>
            </w:pPr>
            <w:r w:rsidRPr="006A7171">
              <w:t>8.</w:t>
            </w:r>
            <w:r>
              <w:t>22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021BDC" w:rsidRPr="00484F95" w:rsidRDefault="00021BDC" w:rsidP="001517E0">
            <w:pPr>
              <w:rPr>
                <w:b/>
                <w:bCs/>
              </w:rPr>
            </w:pPr>
            <w:r>
              <w:rPr>
                <w:b/>
              </w:rPr>
              <w:t>П. р. №117-118 «</w:t>
            </w:r>
            <w:r w:rsidRPr="00484F95">
              <w:rPr>
                <w:b/>
                <w:bCs/>
              </w:rPr>
              <w:t>Простейшие системы тригонометрических уравнений</w:t>
            </w:r>
            <w:r>
              <w:rPr>
                <w:b/>
                <w:bCs/>
              </w:rPr>
              <w:t>»</w:t>
            </w:r>
            <w:r w:rsidRPr="00484F95">
              <w:rPr>
                <w:b/>
                <w:bCs/>
              </w:rPr>
              <w:t>.</w:t>
            </w:r>
          </w:p>
          <w:p w:rsidR="00021BDC" w:rsidRPr="006C271E" w:rsidRDefault="00021BDC" w:rsidP="001517E0">
            <w:pPr>
              <w:rPr>
                <w:b/>
              </w:rPr>
            </w:pP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21BDC" w:rsidRPr="006C271E" w:rsidRDefault="00021BDC" w:rsidP="001517E0">
            <w:pPr>
              <w:jc w:val="center"/>
            </w:pPr>
            <w:r>
              <w:t>2</w:t>
            </w:r>
          </w:p>
        </w:tc>
        <w:tc>
          <w:tcPr>
            <w:tcW w:w="4394" w:type="dxa"/>
            <w:gridSpan w:val="2"/>
            <w:shd w:val="clear" w:color="auto" w:fill="D6E3BC" w:themeFill="accent3" w:themeFillTint="66"/>
            <w:vAlign w:val="center"/>
          </w:tcPr>
          <w:p w:rsidR="00021BDC" w:rsidRPr="00BB2B21" w:rsidRDefault="00021BDC" w:rsidP="001517E0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BB2B21">
              <w:rPr>
                <w:sz w:val="22"/>
                <w:szCs w:val="22"/>
              </w:rPr>
              <w:t>Решение систем тригонометрических уравнений.</w:t>
            </w:r>
          </w:p>
        </w:tc>
        <w:tc>
          <w:tcPr>
            <w:tcW w:w="1984" w:type="dxa"/>
            <w:shd w:val="clear" w:color="auto" w:fill="D6E3BC" w:themeFill="accent3" w:themeFillTint="66"/>
          </w:tcPr>
          <w:p w:rsidR="00021BDC" w:rsidRDefault="00021BDC" w:rsidP="00DC192D">
            <w:pPr>
              <w:jc w:val="center"/>
            </w:pPr>
            <w:r w:rsidRPr="007C7759">
              <w:t>УПЗУ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21BDC" w:rsidRDefault="00021BDC" w:rsidP="00021BDC">
            <w:pPr>
              <w:jc w:val="center"/>
            </w:pPr>
            <w:r w:rsidRPr="00D173FC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21BDC" w:rsidRPr="00106222" w:rsidRDefault="00021BDC" w:rsidP="001517E0">
            <w:pPr>
              <w:jc w:val="center"/>
              <w:rPr>
                <w:sz w:val="22"/>
                <w:szCs w:val="22"/>
              </w:rPr>
            </w:pPr>
            <w:r w:rsidRPr="00106222">
              <w:rPr>
                <w:sz w:val="22"/>
                <w:szCs w:val="22"/>
              </w:rPr>
              <w:t>Конспект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1C5253" w:rsidRPr="006C271E" w:rsidTr="001517E0">
        <w:trPr>
          <w:trHeight w:val="849"/>
          <w:jc w:val="center"/>
        </w:trPr>
        <w:tc>
          <w:tcPr>
            <w:tcW w:w="817" w:type="dxa"/>
            <w:shd w:val="clear" w:color="auto" w:fill="FDE9D9" w:themeFill="accent6" w:themeFillTint="33"/>
            <w:vAlign w:val="center"/>
          </w:tcPr>
          <w:p w:rsidR="001C5253" w:rsidRPr="006A7171" w:rsidRDefault="001C5253" w:rsidP="006A4C04">
            <w:pPr>
              <w:jc w:val="center"/>
            </w:pPr>
            <w:r>
              <w:t>8.23</w:t>
            </w:r>
          </w:p>
        </w:tc>
        <w:tc>
          <w:tcPr>
            <w:tcW w:w="3147" w:type="dxa"/>
            <w:shd w:val="clear" w:color="auto" w:fill="FDE9D9" w:themeFill="accent6" w:themeFillTint="33"/>
            <w:vAlign w:val="center"/>
          </w:tcPr>
          <w:p w:rsidR="001C5253" w:rsidRDefault="001C5253" w:rsidP="006A4C0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Контрольная работа №4</w:t>
            </w:r>
          </w:p>
          <w:p w:rsidR="001C5253" w:rsidRPr="00484F95" w:rsidRDefault="001C5253" w:rsidP="006A4C0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«Тригонометрическая функция»</w:t>
            </w:r>
          </w:p>
        </w:tc>
        <w:tc>
          <w:tcPr>
            <w:tcW w:w="1134" w:type="dxa"/>
            <w:shd w:val="clear" w:color="auto" w:fill="FDE9D9" w:themeFill="accent6" w:themeFillTint="33"/>
            <w:vAlign w:val="center"/>
          </w:tcPr>
          <w:p w:rsidR="001C5253" w:rsidRDefault="001C5253" w:rsidP="006A4C04">
            <w:pPr>
              <w:jc w:val="center"/>
            </w:pPr>
            <w:r>
              <w:t>2</w:t>
            </w:r>
          </w:p>
        </w:tc>
        <w:tc>
          <w:tcPr>
            <w:tcW w:w="4394" w:type="dxa"/>
            <w:gridSpan w:val="2"/>
            <w:shd w:val="clear" w:color="auto" w:fill="FDE9D9" w:themeFill="accent6" w:themeFillTint="33"/>
            <w:vAlign w:val="center"/>
          </w:tcPr>
          <w:p w:rsidR="001C5253" w:rsidRPr="00624D84" w:rsidRDefault="001C5253" w:rsidP="006A4C04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 w:rsidRPr="00624D84"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1984" w:type="dxa"/>
            <w:shd w:val="clear" w:color="auto" w:fill="FDE9D9" w:themeFill="accent6" w:themeFillTint="33"/>
            <w:vAlign w:val="center"/>
          </w:tcPr>
          <w:p w:rsidR="001C5253" w:rsidRDefault="00DC192D" w:rsidP="006A4C04">
            <w:pPr>
              <w:tabs>
                <w:tab w:val="left" w:pos="709"/>
              </w:tabs>
              <w:jc w:val="center"/>
            </w:pPr>
            <w:r>
              <w:t>УПКЗУ</w:t>
            </w:r>
          </w:p>
        </w:tc>
        <w:tc>
          <w:tcPr>
            <w:tcW w:w="2410" w:type="dxa"/>
            <w:shd w:val="clear" w:color="auto" w:fill="FDE9D9" w:themeFill="accent6" w:themeFillTint="33"/>
            <w:vAlign w:val="center"/>
          </w:tcPr>
          <w:p w:rsidR="001C5253" w:rsidRPr="006C271E" w:rsidRDefault="00E728D0" w:rsidP="006A4C04">
            <w:pPr>
              <w:jc w:val="center"/>
            </w:pPr>
            <w:r>
              <w:t>Итоговый</w:t>
            </w:r>
          </w:p>
        </w:tc>
        <w:tc>
          <w:tcPr>
            <w:tcW w:w="1773" w:type="dxa"/>
            <w:shd w:val="clear" w:color="auto" w:fill="FDE9D9" w:themeFill="accent6" w:themeFillTint="33"/>
            <w:vAlign w:val="center"/>
          </w:tcPr>
          <w:p w:rsidR="001C5253" w:rsidRPr="0076470B" w:rsidRDefault="001C5253" w:rsidP="006A4C04">
            <w:pPr>
              <w:jc w:val="center"/>
            </w:pPr>
          </w:p>
        </w:tc>
      </w:tr>
      <w:tr w:rsidR="001C5253" w:rsidRPr="006C271E" w:rsidTr="001517E0">
        <w:trPr>
          <w:trHeight w:val="849"/>
          <w:jc w:val="center"/>
        </w:trPr>
        <w:tc>
          <w:tcPr>
            <w:tcW w:w="817" w:type="dxa"/>
            <w:shd w:val="clear" w:color="auto" w:fill="FDE9D9" w:themeFill="accent6" w:themeFillTint="33"/>
            <w:vAlign w:val="center"/>
          </w:tcPr>
          <w:p w:rsidR="001C5253" w:rsidRDefault="001C5253" w:rsidP="006A4C04">
            <w:pPr>
              <w:jc w:val="center"/>
            </w:pPr>
            <w:r>
              <w:lastRenderedPageBreak/>
              <w:t>8.24</w:t>
            </w:r>
          </w:p>
        </w:tc>
        <w:tc>
          <w:tcPr>
            <w:tcW w:w="3147" w:type="dxa"/>
            <w:shd w:val="clear" w:color="auto" w:fill="FDE9D9" w:themeFill="accent6" w:themeFillTint="33"/>
            <w:vAlign w:val="center"/>
          </w:tcPr>
          <w:p w:rsidR="001C5253" w:rsidRPr="006C271E" w:rsidRDefault="001C5253" w:rsidP="006A4C04">
            <w:pPr>
              <w:jc w:val="center"/>
              <w:rPr>
                <w:b/>
              </w:rPr>
            </w:pPr>
            <w:r>
              <w:rPr>
                <w:b/>
              </w:rPr>
              <w:t>Контрольная работа за 1 курс</w:t>
            </w:r>
          </w:p>
        </w:tc>
        <w:tc>
          <w:tcPr>
            <w:tcW w:w="1134" w:type="dxa"/>
            <w:shd w:val="clear" w:color="auto" w:fill="FDE9D9" w:themeFill="accent6" w:themeFillTint="33"/>
            <w:vAlign w:val="center"/>
          </w:tcPr>
          <w:p w:rsidR="001C5253" w:rsidRPr="006C271E" w:rsidRDefault="001C5253" w:rsidP="006A4C04">
            <w:pPr>
              <w:jc w:val="center"/>
            </w:pPr>
            <w:r>
              <w:t>2</w:t>
            </w:r>
          </w:p>
        </w:tc>
        <w:tc>
          <w:tcPr>
            <w:tcW w:w="4394" w:type="dxa"/>
            <w:gridSpan w:val="2"/>
            <w:shd w:val="clear" w:color="auto" w:fill="FDE9D9" w:themeFill="accent6" w:themeFillTint="33"/>
            <w:vAlign w:val="center"/>
          </w:tcPr>
          <w:p w:rsidR="001C5253" w:rsidRPr="00624D84" w:rsidRDefault="001C5253" w:rsidP="006A4C04">
            <w:pPr>
              <w:tabs>
                <w:tab w:val="left" w:pos="709"/>
              </w:tabs>
              <w:jc w:val="center"/>
              <w:rPr>
                <w:sz w:val="22"/>
                <w:szCs w:val="22"/>
                <w:lang w:val="en-US"/>
              </w:rPr>
            </w:pPr>
            <w:r w:rsidRPr="00624D84"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1984" w:type="dxa"/>
            <w:shd w:val="clear" w:color="auto" w:fill="FDE9D9" w:themeFill="accent6" w:themeFillTint="33"/>
            <w:vAlign w:val="center"/>
          </w:tcPr>
          <w:p w:rsidR="001C5253" w:rsidRDefault="00DC192D" w:rsidP="006A4C04">
            <w:pPr>
              <w:tabs>
                <w:tab w:val="left" w:pos="709"/>
              </w:tabs>
              <w:jc w:val="center"/>
            </w:pPr>
            <w:r>
              <w:t>УПКЗУ</w:t>
            </w:r>
          </w:p>
        </w:tc>
        <w:tc>
          <w:tcPr>
            <w:tcW w:w="2410" w:type="dxa"/>
            <w:shd w:val="clear" w:color="auto" w:fill="FDE9D9" w:themeFill="accent6" w:themeFillTint="33"/>
            <w:vAlign w:val="center"/>
          </w:tcPr>
          <w:p w:rsidR="001C5253" w:rsidRPr="006C271E" w:rsidRDefault="00E728D0" w:rsidP="006A4C04">
            <w:pPr>
              <w:jc w:val="center"/>
            </w:pPr>
            <w:r>
              <w:t>Итоговый</w:t>
            </w:r>
          </w:p>
        </w:tc>
        <w:tc>
          <w:tcPr>
            <w:tcW w:w="1773" w:type="dxa"/>
            <w:shd w:val="clear" w:color="auto" w:fill="FDE9D9" w:themeFill="accent6" w:themeFillTint="33"/>
            <w:vAlign w:val="center"/>
          </w:tcPr>
          <w:p w:rsidR="001C5253" w:rsidRPr="0076470B" w:rsidRDefault="001C5253" w:rsidP="006A4C04">
            <w:pPr>
              <w:jc w:val="center"/>
            </w:pPr>
          </w:p>
        </w:tc>
      </w:tr>
      <w:tr w:rsidR="001C5253" w:rsidRPr="006C271E" w:rsidTr="001517E0">
        <w:trPr>
          <w:trHeight w:val="594"/>
          <w:jc w:val="center"/>
        </w:trPr>
        <w:tc>
          <w:tcPr>
            <w:tcW w:w="15659" w:type="dxa"/>
            <w:gridSpan w:val="8"/>
            <w:shd w:val="clear" w:color="auto" w:fill="auto"/>
            <w:vAlign w:val="center"/>
          </w:tcPr>
          <w:p w:rsidR="001C5253" w:rsidRPr="00E17D23" w:rsidRDefault="001C5253" w:rsidP="004E7CEA">
            <w:pPr>
              <w:jc w:val="center"/>
              <w:rPr>
                <w:b/>
                <w:sz w:val="32"/>
                <w:szCs w:val="32"/>
              </w:rPr>
            </w:pPr>
            <w:r w:rsidRPr="00E17D23">
              <w:rPr>
                <w:b/>
                <w:sz w:val="32"/>
                <w:szCs w:val="32"/>
              </w:rPr>
              <w:t>2 курс -14</w:t>
            </w:r>
            <w:r w:rsidR="004E7CEA">
              <w:rPr>
                <w:b/>
                <w:sz w:val="32"/>
                <w:szCs w:val="32"/>
              </w:rPr>
              <w:t>5</w:t>
            </w:r>
            <w:r w:rsidRPr="00E17D23">
              <w:rPr>
                <w:b/>
                <w:sz w:val="32"/>
                <w:szCs w:val="32"/>
              </w:rPr>
              <w:t xml:space="preserve"> часов (40 лекций + 10</w:t>
            </w:r>
            <w:r w:rsidR="00363548" w:rsidRPr="00363548">
              <w:rPr>
                <w:b/>
                <w:sz w:val="32"/>
                <w:szCs w:val="32"/>
              </w:rPr>
              <w:t>5</w:t>
            </w:r>
            <w:r w:rsidRPr="00E17D23">
              <w:rPr>
                <w:b/>
                <w:sz w:val="32"/>
                <w:szCs w:val="32"/>
              </w:rPr>
              <w:t xml:space="preserve"> практических работ)</w:t>
            </w:r>
          </w:p>
        </w:tc>
      </w:tr>
      <w:tr w:rsidR="001C5253" w:rsidRPr="006C271E" w:rsidTr="001517E0">
        <w:trPr>
          <w:trHeight w:val="572"/>
          <w:jc w:val="center"/>
        </w:trPr>
        <w:tc>
          <w:tcPr>
            <w:tcW w:w="15659" w:type="dxa"/>
            <w:gridSpan w:val="8"/>
            <w:shd w:val="clear" w:color="auto" w:fill="D9D9D9" w:themeFill="background1" w:themeFillShade="D9"/>
            <w:vAlign w:val="center"/>
          </w:tcPr>
          <w:p w:rsidR="001C5253" w:rsidRPr="00C73658" w:rsidRDefault="001C5253" w:rsidP="004E7CEA">
            <w:pPr>
              <w:pStyle w:val="a6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C73658">
              <w:rPr>
                <w:rFonts w:ascii="Times New Roman" w:hAnsi="Times New Roman"/>
                <w:b/>
                <w:sz w:val="32"/>
                <w:szCs w:val="32"/>
              </w:rPr>
              <w:t xml:space="preserve">Показательная и логарифмическая функция – </w:t>
            </w:r>
            <w:r w:rsidR="004E7CEA">
              <w:rPr>
                <w:rFonts w:ascii="Times New Roman" w:hAnsi="Times New Roman"/>
                <w:b/>
                <w:sz w:val="32"/>
                <w:szCs w:val="32"/>
              </w:rPr>
              <w:t>31</w:t>
            </w:r>
            <w:r w:rsidRPr="00C73658">
              <w:rPr>
                <w:rFonts w:ascii="Times New Roman" w:hAnsi="Times New Roman"/>
                <w:b/>
                <w:sz w:val="32"/>
                <w:szCs w:val="32"/>
              </w:rPr>
              <w:t xml:space="preserve"> час.</w:t>
            </w:r>
          </w:p>
        </w:tc>
      </w:tr>
      <w:tr w:rsidR="00021BDC" w:rsidRPr="006C271E" w:rsidTr="00021BDC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21BDC" w:rsidRPr="006A7171" w:rsidRDefault="00021BDC" w:rsidP="001517E0">
            <w:pPr>
              <w:jc w:val="center"/>
            </w:pPr>
            <w:r>
              <w:t>9.1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021BDC" w:rsidRDefault="00021BDC" w:rsidP="00C73658">
            <w:pPr>
              <w:rPr>
                <w:rFonts w:eastAsia="Calibri"/>
                <w:b/>
                <w:bCs/>
                <w:color w:val="000000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П. р. №1-2</w:t>
            </w:r>
          </w:p>
          <w:p w:rsidR="00021BDC" w:rsidRPr="008636AF" w:rsidRDefault="00021BDC" w:rsidP="00C73658">
            <w:pPr>
              <w:rPr>
                <w:b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 xml:space="preserve"> «</w:t>
            </w:r>
            <w:r w:rsidRPr="008636AF">
              <w:rPr>
                <w:rFonts w:eastAsia="Calibri"/>
                <w:b/>
                <w:bCs/>
                <w:color w:val="000000"/>
                <w:lang w:eastAsia="en-US"/>
              </w:rPr>
              <w:t>Степенная функция и ее свойства</w:t>
            </w:r>
            <w:r>
              <w:rPr>
                <w:rFonts w:eastAsia="Calibri"/>
                <w:b/>
                <w:bCs/>
                <w:color w:val="000000"/>
                <w:lang w:eastAsia="en-US"/>
              </w:rPr>
              <w:t>».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21BDC" w:rsidRPr="006A7171" w:rsidRDefault="00021BDC" w:rsidP="001517E0">
            <w:pPr>
              <w:jc w:val="center"/>
            </w:pPr>
            <w:r>
              <w:t>2</w:t>
            </w:r>
          </w:p>
        </w:tc>
        <w:tc>
          <w:tcPr>
            <w:tcW w:w="4394" w:type="dxa"/>
            <w:gridSpan w:val="2"/>
            <w:shd w:val="clear" w:color="auto" w:fill="D6E3BC" w:themeFill="accent3" w:themeFillTint="66"/>
            <w:vAlign w:val="center"/>
          </w:tcPr>
          <w:p w:rsidR="00021BDC" w:rsidRPr="00E17D23" w:rsidRDefault="00021BDC" w:rsidP="001517E0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E17D23">
              <w:rPr>
                <w:bCs/>
                <w:color w:val="000000"/>
                <w:sz w:val="22"/>
                <w:szCs w:val="22"/>
              </w:rPr>
              <w:t>Степень с действительным показателем, свойства степени. Решение задач.</w:t>
            </w:r>
          </w:p>
        </w:tc>
        <w:tc>
          <w:tcPr>
            <w:tcW w:w="1984" w:type="dxa"/>
            <w:shd w:val="clear" w:color="auto" w:fill="D6E3BC" w:themeFill="accent3" w:themeFillTint="66"/>
          </w:tcPr>
          <w:p w:rsidR="00021BDC" w:rsidRDefault="00021BDC" w:rsidP="00DC192D">
            <w:pPr>
              <w:jc w:val="center"/>
            </w:pPr>
            <w:r w:rsidRPr="0022020D">
              <w:t>УПЗУ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21BDC" w:rsidRDefault="00021BDC" w:rsidP="00021BDC">
            <w:pPr>
              <w:jc w:val="center"/>
            </w:pPr>
            <w:r w:rsidRPr="00947CFC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21BDC" w:rsidRDefault="00021BDC" w:rsidP="001517E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02169">
              <w:rPr>
                <w:rFonts w:eastAsia="Calibri"/>
                <w:sz w:val="22"/>
                <w:szCs w:val="22"/>
                <w:lang w:eastAsia="en-US"/>
              </w:rPr>
              <w:t xml:space="preserve">§9-10, </w:t>
            </w:r>
          </w:p>
          <w:p w:rsidR="00021BDC" w:rsidRPr="00A02169" w:rsidRDefault="00021BDC" w:rsidP="001517E0">
            <w:pPr>
              <w:jc w:val="center"/>
              <w:rPr>
                <w:sz w:val="22"/>
                <w:szCs w:val="22"/>
              </w:rPr>
            </w:pPr>
            <w:r w:rsidRPr="00A02169">
              <w:rPr>
                <w:rFonts w:eastAsia="Calibri"/>
                <w:sz w:val="22"/>
                <w:szCs w:val="22"/>
                <w:lang w:eastAsia="en-US"/>
              </w:rPr>
              <w:t>№10.2</w:t>
            </w:r>
          </w:p>
        </w:tc>
      </w:tr>
      <w:tr w:rsidR="00021BDC" w:rsidRPr="006C271E" w:rsidTr="00021BDC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21BDC" w:rsidRDefault="00021BDC" w:rsidP="001517E0">
            <w:pPr>
              <w:jc w:val="center"/>
            </w:pPr>
            <w:r>
              <w:t>9.2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021BDC" w:rsidRDefault="00021BDC" w:rsidP="00C73658">
            <w:pPr>
              <w:rPr>
                <w:rFonts w:eastAsia="Calibri"/>
                <w:b/>
                <w:bCs/>
                <w:color w:val="000000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 xml:space="preserve">П. р. №3-4 </w:t>
            </w:r>
          </w:p>
          <w:p w:rsidR="00021BDC" w:rsidRPr="008636AF" w:rsidRDefault="00021BDC" w:rsidP="00C73658">
            <w:pPr>
              <w:rPr>
                <w:b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«</w:t>
            </w:r>
            <w:r w:rsidRPr="008636AF">
              <w:rPr>
                <w:b/>
              </w:rPr>
              <w:t>График степенной функции</w:t>
            </w:r>
            <w:r>
              <w:rPr>
                <w:b/>
              </w:rPr>
              <w:t>».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21BDC" w:rsidRPr="006C271E" w:rsidRDefault="00021BDC" w:rsidP="001517E0">
            <w:pPr>
              <w:jc w:val="center"/>
            </w:pPr>
            <w:r>
              <w:t>2</w:t>
            </w:r>
          </w:p>
        </w:tc>
        <w:tc>
          <w:tcPr>
            <w:tcW w:w="4394" w:type="dxa"/>
            <w:gridSpan w:val="2"/>
            <w:shd w:val="clear" w:color="auto" w:fill="D6E3BC" w:themeFill="accent3" w:themeFillTint="66"/>
            <w:vAlign w:val="center"/>
          </w:tcPr>
          <w:p w:rsidR="00021BDC" w:rsidRPr="00E17D23" w:rsidRDefault="00021BDC" w:rsidP="001517E0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E17D23">
              <w:rPr>
                <w:bCs/>
                <w:color w:val="000000"/>
                <w:sz w:val="22"/>
                <w:szCs w:val="22"/>
              </w:rPr>
              <w:t>Степенная функция и ее свойства и график. Решение задач.</w:t>
            </w:r>
          </w:p>
        </w:tc>
        <w:tc>
          <w:tcPr>
            <w:tcW w:w="1984" w:type="dxa"/>
            <w:shd w:val="clear" w:color="auto" w:fill="D6E3BC" w:themeFill="accent3" w:themeFillTint="66"/>
          </w:tcPr>
          <w:p w:rsidR="00021BDC" w:rsidRDefault="00021BDC" w:rsidP="00DC192D">
            <w:pPr>
              <w:jc w:val="center"/>
            </w:pPr>
            <w:r w:rsidRPr="0022020D">
              <w:t>УПЗУ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21BDC" w:rsidRDefault="00021BDC" w:rsidP="00021BDC">
            <w:pPr>
              <w:jc w:val="center"/>
            </w:pPr>
            <w:r w:rsidRPr="00947CFC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21BDC" w:rsidRPr="00D31A63" w:rsidRDefault="00021BDC" w:rsidP="001517E0">
            <w:pPr>
              <w:jc w:val="center"/>
              <w:rPr>
                <w:sz w:val="22"/>
                <w:szCs w:val="22"/>
              </w:rPr>
            </w:pPr>
            <w:r w:rsidRPr="00D31A63">
              <w:rPr>
                <w:sz w:val="22"/>
                <w:szCs w:val="22"/>
              </w:rPr>
              <w:t xml:space="preserve">Конспект </w:t>
            </w:r>
          </w:p>
        </w:tc>
      </w:tr>
      <w:tr w:rsidR="00021BDC" w:rsidRPr="006C271E" w:rsidTr="00021BDC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21BDC" w:rsidRDefault="00021BDC" w:rsidP="001517E0">
            <w:pPr>
              <w:jc w:val="center"/>
            </w:pPr>
            <w:r>
              <w:t>9.3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021BDC" w:rsidRPr="008636AF" w:rsidRDefault="00021BDC" w:rsidP="00C73658">
            <w:pPr>
              <w:rPr>
                <w:b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П. р. №5-6 «</w:t>
            </w:r>
            <w:r w:rsidRPr="008636AF">
              <w:rPr>
                <w:b/>
              </w:rPr>
              <w:t>Иррациональные уравнения</w:t>
            </w:r>
            <w:r>
              <w:rPr>
                <w:b/>
              </w:rPr>
              <w:t>».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21BDC" w:rsidRPr="006C271E" w:rsidRDefault="00021BDC" w:rsidP="001517E0">
            <w:pPr>
              <w:jc w:val="center"/>
            </w:pPr>
            <w:r>
              <w:t>2</w:t>
            </w:r>
          </w:p>
        </w:tc>
        <w:tc>
          <w:tcPr>
            <w:tcW w:w="4394" w:type="dxa"/>
            <w:gridSpan w:val="2"/>
            <w:shd w:val="clear" w:color="auto" w:fill="D6E3BC" w:themeFill="accent3" w:themeFillTint="66"/>
            <w:vAlign w:val="center"/>
          </w:tcPr>
          <w:p w:rsidR="00021BDC" w:rsidRPr="00E17D23" w:rsidRDefault="00021BDC" w:rsidP="001517E0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E17D23">
              <w:rPr>
                <w:sz w:val="22"/>
                <w:szCs w:val="22"/>
              </w:rPr>
              <w:t>Иррациональные уравнения Решение иррациональных уравнений</w:t>
            </w:r>
          </w:p>
        </w:tc>
        <w:tc>
          <w:tcPr>
            <w:tcW w:w="1984" w:type="dxa"/>
            <w:shd w:val="clear" w:color="auto" w:fill="D6E3BC" w:themeFill="accent3" w:themeFillTint="66"/>
          </w:tcPr>
          <w:p w:rsidR="00021BDC" w:rsidRDefault="00021BDC" w:rsidP="00DC192D">
            <w:pPr>
              <w:jc w:val="center"/>
            </w:pPr>
            <w:r w:rsidRPr="0022020D">
              <w:t>УПЗУ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21BDC" w:rsidRDefault="00021BDC" w:rsidP="00021BDC">
            <w:pPr>
              <w:jc w:val="center"/>
            </w:pPr>
            <w:r w:rsidRPr="00947CFC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21BDC" w:rsidRDefault="00021BDC" w:rsidP="001517E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31A63">
              <w:rPr>
                <w:rFonts w:eastAsia="Calibri"/>
                <w:sz w:val="22"/>
                <w:szCs w:val="22"/>
                <w:lang w:eastAsia="en-US"/>
              </w:rPr>
              <w:t>§14, 15</w:t>
            </w:r>
          </w:p>
          <w:p w:rsidR="00021BDC" w:rsidRPr="00D31A63" w:rsidRDefault="00021BDC" w:rsidP="001517E0">
            <w:pPr>
              <w:jc w:val="center"/>
              <w:rPr>
                <w:sz w:val="22"/>
                <w:szCs w:val="22"/>
              </w:rPr>
            </w:pPr>
            <w:r w:rsidRPr="00D31A63">
              <w:rPr>
                <w:rFonts w:eastAsia="Calibri"/>
                <w:sz w:val="22"/>
                <w:szCs w:val="22"/>
                <w:lang w:eastAsia="en-US"/>
              </w:rPr>
              <w:t>, №14.4</w:t>
            </w:r>
          </w:p>
        </w:tc>
      </w:tr>
      <w:tr w:rsidR="001C5253" w:rsidRPr="006C271E" w:rsidTr="001517E0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1C5253" w:rsidRDefault="001C5253" w:rsidP="006A4C04">
            <w:pPr>
              <w:jc w:val="center"/>
            </w:pPr>
            <w:r>
              <w:t>9.4</w:t>
            </w:r>
          </w:p>
        </w:tc>
        <w:tc>
          <w:tcPr>
            <w:tcW w:w="3147" w:type="dxa"/>
            <w:shd w:val="clear" w:color="auto" w:fill="auto"/>
            <w:vAlign w:val="center"/>
          </w:tcPr>
          <w:p w:rsidR="001C5253" w:rsidRPr="006C271E" w:rsidRDefault="001C5253" w:rsidP="00C73658">
            <w:pPr>
              <w:rPr>
                <w:b/>
              </w:rPr>
            </w:pPr>
            <w:r>
              <w:rPr>
                <w:b/>
              </w:rPr>
              <w:t>Показательная функция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5253" w:rsidRPr="006C271E" w:rsidRDefault="001C5253" w:rsidP="006A4C04">
            <w:pPr>
              <w:jc w:val="center"/>
            </w:pPr>
            <w:r>
              <w:t>1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1C5253" w:rsidRPr="00E17D23" w:rsidRDefault="001C5253" w:rsidP="006A4C04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E17D23">
              <w:rPr>
                <w:sz w:val="22"/>
                <w:szCs w:val="22"/>
              </w:rPr>
              <w:t>Показательная функция. ее график. Область определения и область значения показательной функции.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C5253" w:rsidRDefault="00DC192D" w:rsidP="006A4C04">
            <w:pPr>
              <w:tabs>
                <w:tab w:val="left" w:pos="709"/>
              </w:tabs>
              <w:jc w:val="center"/>
            </w:pPr>
            <w:r w:rsidRPr="007A5234">
              <w:t>УОНМ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C5253" w:rsidRPr="006C271E" w:rsidRDefault="00021BDC" w:rsidP="006A4C04">
            <w:pPr>
              <w:jc w:val="center"/>
            </w:pPr>
            <w:r>
              <w:t>Предварительный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1C5253" w:rsidRPr="00A02169" w:rsidRDefault="001C5253" w:rsidP="006A4C04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02169">
              <w:rPr>
                <w:rFonts w:eastAsia="Calibri"/>
                <w:sz w:val="22"/>
                <w:szCs w:val="22"/>
                <w:lang w:eastAsia="en-US"/>
              </w:rPr>
              <w:t xml:space="preserve">§1, </w:t>
            </w:r>
          </w:p>
          <w:p w:rsidR="001C5253" w:rsidRPr="00A02169" w:rsidRDefault="001C5253" w:rsidP="006A4C04">
            <w:pPr>
              <w:jc w:val="center"/>
              <w:rPr>
                <w:b/>
                <w:sz w:val="22"/>
                <w:szCs w:val="22"/>
              </w:rPr>
            </w:pPr>
            <w:r w:rsidRPr="00A02169">
              <w:rPr>
                <w:rFonts w:eastAsia="Calibri"/>
                <w:sz w:val="22"/>
                <w:szCs w:val="22"/>
                <w:lang w:eastAsia="en-US"/>
              </w:rPr>
              <w:t>№1.25(1-3)</w:t>
            </w:r>
          </w:p>
        </w:tc>
      </w:tr>
      <w:tr w:rsidR="00021BDC" w:rsidRPr="006C271E" w:rsidTr="00021BDC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21BDC" w:rsidRDefault="00021BDC" w:rsidP="001517E0">
            <w:pPr>
              <w:jc w:val="center"/>
            </w:pPr>
            <w:r>
              <w:t>9.5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021BDC" w:rsidRPr="008636AF" w:rsidRDefault="00021BDC" w:rsidP="00C73658">
            <w:pPr>
              <w:rPr>
                <w:b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П. р. №7-8 «</w:t>
            </w:r>
            <w:r w:rsidRPr="008636AF">
              <w:rPr>
                <w:b/>
              </w:rPr>
              <w:t>Показательная функция</w:t>
            </w:r>
            <w:r>
              <w:rPr>
                <w:b/>
              </w:rPr>
              <w:t>».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21BDC" w:rsidRPr="006C271E" w:rsidRDefault="00021BDC" w:rsidP="001517E0">
            <w:pPr>
              <w:jc w:val="center"/>
            </w:pPr>
            <w:r>
              <w:t>2</w:t>
            </w:r>
          </w:p>
        </w:tc>
        <w:tc>
          <w:tcPr>
            <w:tcW w:w="4394" w:type="dxa"/>
            <w:gridSpan w:val="2"/>
            <w:shd w:val="clear" w:color="auto" w:fill="D6E3BC" w:themeFill="accent3" w:themeFillTint="66"/>
            <w:vAlign w:val="center"/>
          </w:tcPr>
          <w:p w:rsidR="00021BDC" w:rsidRPr="00E17D23" w:rsidRDefault="00021BDC" w:rsidP="001517E0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E17D23">
              <w:rPr>
                <w:sz w:val="22"/>
                <w:szCs w:val="22"/>
              </w:rPr>
              <w:t>Показательная функция и ее свойства и гра</w:t>
            </w:r>
            <w:r>
              <w:rPr>
                <w:sz w:val="22"/>
                <w:szCs w:val="22"/>
              </w:rPr>
              <w:t xml:space="preserve">фик. Число   и </w:t>
            </w:r>
            <w:proofErr w:type="gramStart"/>
            <w:r>
              <w:rPr>
                <w:sz w:val="22"/>
                <w:szCs w:val="22"/>
              </w:rPr>
              <w:t>функция .</w:t>
            </w:r>
            <w:proofErr w:type="gramEnd"/>
          </w:p>
        </w:tc>
        <w:tc>
          <w:tcPr>
            <w:tcW w:w="1984" w:type="dxa"/>
            <w:shd w:val="clear" w:color="auto" w:fill="D6E3BC" w:themeFill="accent3" w:themeFillTint="66"/>
            <w:vAlign w:val="center"/>
          </w:tcPr>
          <w:p w:rsidR="00021BDC" w:rsidRDefault="00021BDC" w:rsidP="001517E0">
            <w:pPr>
              <w:tabs>
                <w:tab w:val="left" w:pos="709"/>
              </w:tabs>
              <w:jc w:val="center"/>
            </w:pPr>
            <w:r w:rsidRPr="0022020D">
              <w:t>УПЗУ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21BDC" w:rsidRDefault="00021BDC" w:rsidP="00021BDC">
            <w:pPr>
              <w:jc w:val="center"/>
            </w:pPr>
            <w:r w:rsidRPr="000A0625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21BDC" w:rsidRPr="00D31A63" w:rsidRDefault="00021BDC" w:rsidP="001517E0">
            <w:pPr>
              <w:jc w:val="center"/>
              <w:rPr>
                <w:sz w:val="22"/>
                <w:szCs w:val="22"/>
              </w:rPr>
            </w:pPr>
            <w:r w:rsidRPr="00D31A63">
              <w:rPr>
                <w:sz w:val="22"/>
                <w:szCs w:val="22"/>
              </w:rPr>
              <w:t xml:space="preserve">№1.24(1-3), </w:t>
            </w:r>
          </w:p>
        </w:tc>
      </w:tr>
      <w:tr w:rsidR="00021BDC" w:rsidRPr="006C271E" w:rsidTr="00021BDC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21BDC" w:rsidRDefault="00021BDC" w:rsidP="001517E0">
            <w:pPr>
              <w:jc w:val="center"/>
            </w:pPr>
            <w:r>
              <w:t>9.6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021BDC" w:rsidRPr="008636AF" w:rsidRDefault="00021BDC" w:rsidP="00C73658">
            <w:pPr>
              <w:rPr>
                <w:b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П. р. №9-10 «</w:t>
            </w:r>
            <w:r w:rsidRPr="008636AF">
              <w:rPr>
                <w:b/>
              </w:rPr>
              <w:t>Показательные уравнения</w:t>
            </w:r>
            <w:r>
              <w:rPr>
                <w:b/>
              </w:rPr>
              <w:t>».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21BDC" w:rsidRPr="006C271E" w:rsidRDefault="00021BDC" w:rsidP="001517E0">
            <w:pPr>
              <w:jc w:val="center"/>
            </w:pPr>
            <w:r>
              <w:t>2</w:t>
            </w:r>
          </w:p>
        </w:tc>
        <w:tc>
          <w:tcPr>
            <w:tcW w:w="4394" w:type="dxa"/>
            <w:gridSpan w:val="2"/>
            <w:shd w:val="clear" w:color="auto" w:fill="D6E3BC" w:themeFill="accent3" w:themeFillTint="66"/>
            <w:vAlign w:val="center"/>
          </w:tcPr>
          <w:p w:rsidR="00021BDC" w:rsidRPr="00E17D23" w:rsidRDefault="00021BDC" w:rsidP="001517E0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E17D23">
              <w:rPr>
                <w:sz w:val="22"/>
                <w:szCs w:val="22"/>
              </w:rPr>
              <w:t>Решение показательных уравнений</w:t>
            </w:r>
          </w:p>
        </w:tc>
        <w:tc>
          <w:tcPr>
            <w:tcW w:w="1984" w:type="dxa"/>
            <w:shd w:val="clear" w:color="auto" w:fill="D6E3BC" w:themeFill="accent3" w:themeFillTint="66"/>
          </w:tcPr>
          <w:p w:rsidR="00021BDC" w:rsidRDefault="00021BDC" w:rsidP="00DC192D">
            <w:pPr>
              <w:jc w:val="center"/>
            </w:pPr>
            <w:r w:rsidRPr="00524D06">
              <w:t>КУ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21BDC" w:rsidRDefault="00021BDC" w:rsidP="00021BDC">
            <w:pPr>
              <w:jc w:val="center"/>
            </w:pPr>
            <w:r w:rsidRPr="000A0625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21BDC" w:rsidRDefault="00021BDC" w:rsidP="001517E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31A63">
              <w:rPr>
                <w:rFonts w:eastAsia="Calibri"/>
                <w:sz w:val="22"/>
                <w:szCs w:val="22"/>
                <w:lang w:eastAsia="en-US"/>
              </w:rPr>
              <w:t xml:space="preserve">§2, </w:t>
            </w:r>
          </w:p>
          <w:p w:rsidR="00021BDC" w:rsidRPr="00D31A63" w:rsidRDefault="00021BDC" w:rsidP="001517E0">
            <w:pPr>
              <w:jc w:val="center"/>
              <w:rPr>
                <w:sz w:val="22"/>
                <w:szCs w:val="22"/>
              </w:rPr>
            </w:pPr>
            <w:r w:rsidRPr="00D31A63">
              <w:rPr>
                <w:rFonts w:eastAsia="Calibri"/>
                <w:sz w:val="22"/>
                <w:szCs w:val="22"/>
                <w:lang w:eastAsia="en-US"/>
              </w:rPr>
              <w:t>№2.4(3,4), 2.5(1,2)</w:t>
            </w:r>
          </w:p>
        </w:tc>
      </w:tr>
      <w:tr w:rsidR="00DC192D" w:rsidRPr="006C271E" w:rsidTr="00021BDC">
        <w:trPr>
          <w:trHeight w:val="960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DC192D" w:rsidRDefault="00DC192D" w:rsidP="001517E0">
            <w:pPr>
              <w:jc w:val="center"/>
            </w:pPr>
            <w:r>
              <w:t>9.7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DC192D" w:rsidRDefault="00DC192D" w:rsidP="00C73658">
            <w:pPr>
              <w:rPr>
                <w:b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П. р. №11-12 «</w:t>
            </w:r>
            <w:r w:rsidRPr="008636AF">
              <w:rPr>
                <w:b/>
              </w:rPr>
              <w:t>Показательные неравенства</w:t>
            </w:r>
            <w:r>
              <w:rPr>
                <w:b/>
              </w:rPr>
              <w:t>».</w:t>
            </w:r>
          </w:p>
          <w:p w:rsidR="00DC192D" w:rsidRPr="008636AF" w:rsidRDefault="00DC192D" w:rsidP="00C73658">
            <w:pPr>
              <w:rPr>
                <w:b/>
              </w:rPr>
            </w:pP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DC192D" w:rsidRPr="006C271E" w:rsidRDefault="00DC192D" w:rsidP="001517E0">
            <w:pPr>
              <w:jc w:val="center"/>
            </w:pPr>
            <w:r>
              <w:t>2</w:t>
            </w:r>
          </w:p>
        </w:tc>
        <w:tc>
          <w:tcPr>
            <w:tcW w:w="4394" w:type="dxa"/>
            <w:gridSpan w:val="2"/>
            <w:shd w:val="clear" w:color="auto" w:fill="D6E3BC" w:themeFill="accent3" w:themeFillTint="66"/>
            <w:vAlign w:val="center"/>
          </w:tcPr>
          <w:p w:rsidR="00DC192D" w:rsidRPr="00E17D23" w:rsidRDefault="00DC192D" w:rsidP="001517E0">
            <w:pPr>
              <w:rPr>
                <w:sz w:val="22"/>
                <w:szCs w:val="22"/>
              </w:rPr>
            </w:pPr>
            <w:r w:rsidRPr="00E17D23">
              <w:rPr>
                <w:sz w:val="22"/>
                <w:szCs w:val="22"/>
              </w:rPr>
              <w:t>Решение показательных неравенств.</w:t>
            </w:r>
          </w:p>
        </w:tc>
        <w:tc>
          <w:tcPr>
            <w:tcW w:w="1984" w:type="dxa"/>
            <w:shd w:val="clear" w:color="auto" w:fill="D6E3BC" w:themeFill="accent3" w:themeFillTint="66"/>
          </w:tcPr>
          <w:p w:rsidR="00DC192D" w:rsidRDefault="00DC192D" w:rsidP="00DC192D">
            <w:pPr>
              <w:jc w:val="center"/>
            </w:pPr>
            <w:r w:rsidRPr="00524D06">
              <w:t>КУ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DC192D" w:rsidRPr="00771CC4" w:rsidRDefault="00021BDC" w:rsidP="00021BDC">
            <w:pPr>
              <w:jc w:val="center"/>
            </w:pPr>
            <w:r>
              <w:t>Тематический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DC192D" w:rsidRDefault="00DC192D" w:rsidP="001517E0">
            <w:pPr>
              <w:jc w:val="center"/>
              <w:rPr>
                <w:sz w:val="22"/>
                <w:szCs w:val="22"/>
              </w:rPr>
            </w:pPr>
            <w:r w:rsidRPr="00D31A63">
              <w:rPr>
                <w:sz w:val="22"/>
                <w:szCs w:val="22"/>
              </w:rPr>
              <w:t xml:space="preserve">§3, </w:t>
            </w:r>
          </w:p>
          <w:p w:rsidR="00DC192D" w:rsidRPr="00D31A63" w:rsidRDefault="00DC192D" w:rsidP="001517E0">
            <w:pPr>
              <w:jc w:val="center"/>
              <w:rPr>
                <w:sz w:val="22"/>
                <w:szCs w:val="22"/>
              </w:rPr>
            </w:pPr>
            <w:r w:rsidRPr="00D31A63">
              <w:rPr>
                <w:sz w:val="22"/>
                <w:szCs w:val="22"/>
              </w:rPr>
              <w:t>№3.10(1,2), 3.13(3,4)</w:t>
            </w:r>
          </w:p>
        </w:tc>
      </w:tr>
      <w:tr w:rsidR="001C5253" w:rsidRPr="006C271E" w:rsidTr="001517E0">
        <w:trPr>
          <w:trHeight w:val="27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1C5253" w:rsidRDefault="001C5253" w:rsidP="006A4C04">
            <w:pPr>
              <w:jc w:val="center"/>
            </w:pPr>
            <w:r>
              <w:t>9.8</w:t>
            </w:r>
          </w:p>
        </w:tc>
        <w:tc>
          <w:tcPr>
            <w:tcW w:w="3147" w:type="dxa"/>
            <w:shd w:val="clear" w:color="auto" w:fill="auto"/>
            <w:vAlign w:val="center"/>
          </w:tcPr>
          <w:p w:rsidR="001C5253" w:rsidRPr="00F57D8E" w:rsidRDefault="001C5253" w:rsidP="00C73658">
            <w:pPr>
              <w:rPr>
                <w:b/>
              </w:rPr>
            </w:pPr>
            <w:r>
              <w:rPr>
                <w:b/>
              </w:rPr>
              <w:t>Логарифм. Свойства логарифма.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5253" w:rsidRPr="00F57D8E" w:rsidRDefault="001C5253" w:rsidP="006A4C04">
            <w:pPr>
              <w:jc w:val="center"/>
            </w:pPr>
            <w:r w:rsidRPr="00F57D8E">
              <w:t>2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1C5253" w:rsidRPr="00E17D23" w:rsidRDefault="001C5253" w:rsidP="006A4C04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E17D23">
              <w:rPr>
                <w:sz w:val="22"/>
                <w:szCs w:val="22"/>
              </w:rPr>
              <w:t>Определение логарифма</w:t>
            </w:r>
            <w:r w:rsidRPr="00E17D23">
              <w:rPr>
                <w:bCs/>
                <w:color w:val="000000"/>
                <w:sz w:val="22"/>
                <w:szCs w:val="22"/>
              </w:rPr>
              <w:t>, свойства логарифма. Десятичный и натуральный логарифм.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C5253" w:rsidRDefault="00DC192D" w:rsidP="006A4C04">
            <w:pPr>
              <w:tabs>
                <w:tab w:val="left" w:pos="709"/>
              </w:tabs>
              <w:jc w:val="center"/>
            </w:pPr>
            <w:r w:rsidRPr="007A5234">
              <w:t>УОНМ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C5253" w:rsidRPr="006C271E" w:rsidRDefault="00021BDC" w:rsidP="006A4C04">
            <w:pPr>
              <w:jc w:val="center"/>
            </w:pPr>
            <w:r>
              <w:t>Предварительный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1C5253" w:rsidRDefault="001C5253" w:rsidP="006A4C04">
            <w:pPr>
              <w:jc w:val="center"/>
              <w:rPr>
                <w:sz w:val="22"/>
                <w:szCs w:val="22"/>
              </w:rPr>
            </w:pPr>
            <w:r w:rsidRPr="00A02169">
              <w:rPr>
                <w:sz w:val="22"/>
                <w:szCs w:val="22"/>
              </w:rPr>
              <w:t xml:space="preserve">§4, </w:t>
            </w:r>
          </w:p>
          <w:p w:rsidR="001C5253" w:rsidRPr="00A02169" w:rsidRDefault="001C5253" w:rsidP="006A4C04">
            <w:pPr>
              <w:jc w:val="center"/>
              <w:rPr>
                <w:sz w:val="22"/>
                <w:szCs w:val="22"/>
              </w:rPr>
            </w:pPr>
            <w:r w:rsidRPr="00A02169">
              <w:rPr>
                <w:sz w:val="22"/>
                <w:szCs w:val="22"/>
              </w:rPr>
              <w:t>№4.3, 4.4</w:t>
            </w:r>
          </w:p>
        </w:tc>
      </w:tr>
      <w:tr w:rsidR="00021BDC" w:rsidRPr="006C271E" w:rsidTr="00021BDC">
        <w:trPr>
          <w:trHeight w:val="276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21BDC" w:rsidRDefault="00021BDC" w:rsidP="001517E0">
            <w:pPr>
              <w:jc w:val="center"/>
            </w:pPr>
            <w:r>
              <w:lastRenderedPageBreak/>
              <w:t>9.10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021BDC" w:rsidRDefault="00021BDC" w:rsidP="00C73658">
            <w:pPr>
              <w:rPr>
                <w:rFonts w:eastAsia="Calibri"/>
                <w:b/>
                <w:bCs/>
                <w:color w:val="000000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П. р. №13-14</w:t>
            </w:r>
          </w:p>
          <w:p w:rsidR="00021BDC" w:rsidRPr="008636AF" w:rsidRDefault="00021BDC" w:rsidP="00C73658">
            <w:pPr>
              <w:rPr>
                <w:b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 xml:space="preserve"> «</w:t>
            </w:r>
            <w:r w:rsidRPr="008636AF">
              <w:rPr>
                <w:b/>
              </w:rPr>
              <w:t>Логарифм. Свойства логарифмов</w:t>
            </w:r>
            <w:r>
              <w:rPr>
                <w:b/>
              </w:rPr>
              <w:t>»</w:t>
            </w:r>
            <w:r w:rsidRPr="008636AF">
              <w:rPr>
                <w:b/>
              </w:rPr>
              <w:t>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21BDC" w:rsidRPr="00C31A2F" w:rsidRDefault="00021BDC" w:rsidP="001517E0">
            <w:pPr>
              <w:jc w:val="center"/>
            </w:pPr>
            <w:r>
              <w:t>2</w:t>
            </w:r>
          </w:p>
        </w:tc>
        <w:tc>
          <w:tcPr>
            <w:tcW w:w="4394" w:type="dxa"/>
            <w:gridSpan w:val="2"/>
            <w:shd w:val="clear" w:color="auto" w:fill="D6E3BC" w:themeFill="accent3" w:themeFillTint="66"/>
            <w:vAlign w:val="center"/>
          </w:tcPr>
          <w:p w:rsidR="00021BDC" w:rsidRPr="00E17D23" w:rsidRDefault="00021BDC" w:rsidP="001517E0">
            <w:pPr>
              <w:rPr>
                <w:sz w:val="22"/>
                <w:szCs w:val="22"/>
              </w:rPr>
            </w:pPr>
            <w:r w:rsidRPr="00E17D23">
              <w:rPr>
                <w:sz w:val="22"/>
                <w:szCs w:val="22"/>
              </w:rPr>
              <w:t>Решение заданий по теме «Логарифм числа. Свойства логарифмов».</w:t>
            </w:r>
          </w:p>
        </w:tc>
        <w:tc>
          <w:tcPr>
            <w:tcW w:w="1984" w:type="dxa"/>
            <w:shd w:val="clear" w:color="auto" w:fill="D6E3BC" w:themeFill="accent3" w:themeFillTint="66"/>
            <w:vAlign w:val="center"/>
          </w:tcPr>
          <w:p w:rsidR="00021BDC" w:rsidRPr="00C31A2F" w:rsidRDefault="00021BDC" w:rsidP="001517E0">
            <w:pPr>
              <w:tabs>
                <w:tab w:val="left" w:pos="709"/>
              </w:tabs>
              <w:jc w:val="center"/>
            </w:pPr>
            <w:r w:rsidRPr="0022020D">
              <w:t>УПЗУ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21BDC" w:rsidRDefault="00021BDC" w:rsidP="00021BDC">
            <w:pPr>
              <w:jc w:val="center"/>
            </w:pPr>
            <w:r w:rsidRPr="000A0625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21BDC" w:rsidRPr="00D31A63" w:rsidRDefault="00021BDC" w:rsidP="001517E0">
            <w:pPr>
              <w:jc w:val="center"/>
              <w:rPr>
                <w:sz w:val="22"/>
                <w:szCs w:val="22"/>
              </w:rPr>
            </w:pPr>
            <w:r w:rsidRPr="00D31A63">
              <w:rPr>
                <w:sz w:val="22"/>
                <w:szCs w:val="22"/>
              </w:rPr>
              <w:t>№4.13(1-3), 4.15</w:t>
            </w:r>
          </w:p>
        </w:tc>
      </w:tr>
      <w:tr w:rsidR="00021BDC" w:rsidRPr="006C271E" w:rsidTr="00021BDC">
        <w:trPr>
          <w:trHeight w:val="276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21BDC" w:rsidRDefault="00021BDC" w:rsidP="001517E0">
            <w:pPr>
              <w:jc w:val="center"/>
            </w:pPr>
            <w:r>
              <w:t>9.11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021BDC" w:rsidRPr="008636AF" w:rsidRDefault="00021BDC" w:rsidP="00C73658">
            <w:pPr>
              <w:rPr>
                <w:b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П. р. №15-17 «</w:t>
            </w:r>
            <w:r w:rsidRPr="008636AF">
              <w:rPr>
                <w:b/>
              </w:rPr>
              <w:t>Преобразование логарифмических выражений</w:t>
            </w:r>
            <w:r>
              <w:rPr>
                <w:b/>
              </w:rPr>
              <w:t>»</w:t>
            </w:r>
            <w:r w:rsidRPr="008636AF">
              <w:rPr>
                <w:b/>
              </w:rPr>
              <w:t>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21BDC" w:rsidRPr="006C271E" w:rsidRDefault="00021BDC" w:rsidP="001517E0">
            <w:pPr>
              <w:jc w:val="center"/>
            </w:pPr>
            <w:r>
              <w:t>3</w:t>
            </w:r>
          </w:p>
        </w:tc>
        <w:tc>
          <w:tcPr>
            <w:tcW w:w="4394" w:type="dxa"/>
            <w:gridSpan w:val="2"/>
            <w:shd w:val="clear" w:color="auto" w:fill="D6E3BC" w:themeFill="accent3" w:themeFillTint="66"/>
            <w:vAlign w:val="center"/>
          </w:tcPr>
          <w:p w:rsidR="00021BDC" w:rsidRPr="00E17D23" w:rsidRDefault="00021BDC" w:rsidP="001517E0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E17D23">
              <w:rPr>
                <w:sz w:val="22"/>
                <w:szCs w:val="22"/>
              </w:rPr>
              <w:t>Преобразование логарифмических выражений с использованием свойств логарифмов.</w:t>
            </w:r>
          </w:p>
        </w:tc>
        <w:tc>
          <w:tcPr>
            <w:tcW w:w="1984" w:type="dxa"/>
            <w:shd w:val="clear" w:color="auto" w:fill="D6E3BC" w:themeFill="accent3" w:themeFillTint="66"/>
            <w:vAlign w:val="center"/>
          </w:tcPr>
          <w:p w:rsidR="00021BDC" w:rsidRDefault="00021BDC" w:rsidP="001517E0">
            <w:pPr>
              <w:tabs>
                <w:tab w:val="left" w:pos="709"/>
              </w:tabs>
              <w:jc w:val="center"/>
            </w:pPr>
            <w:r>
              <w:t>УЗИ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21BDC" w:rsidRDefault="00021BDC" w:rsidP="00021BDC">
            <w:pPr>
              <w:jc w:val="center"/>
            </w:pPr>
            <w:r w:rsidRPr="00F25B70">
              <w:t>Тематический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21BDC" w:rsidRPr="00D31A63" w:rsidRDefault="00021BDC" w:rsidP="001517E0">
            <w:pPr>
              <w:jc w:val="center"/>
              <w:rPr>
                <w:sz w:val="22"/>
                <w:szCs w:val="22"/>
              </w:rPr>
            </w:pPr>
            <w:r w:rsidRPr="00D31A63">
              <w:rPr>
                <w:sz w:val="22"/>
                <w:szCs w:val="22"/>
              </w:rPr>
              <w:t xml:space="preserve">Конспект </w:t>
            </w:r>
          </w:p>
        </w:tc>
      </w:tr>
      <w:tr w:rsidR="001C5253" w:rsidRPr="006C271E" w:rsidTr="001517E0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1C5253" w:rsidRDefault="001C5253" w:rsidP="006A4C04">
            <w:pPr>
              <w:jc w:val="center"/>
            </w:pPr>
            <w:r>
              <w:t>9.12</w:t>
            </w:r>
          </w:p>
        </w:tc>
        <w:tc>
          <w:tcPr>
            <w:tcW w:w="3147" w:type="dxa"/>
            <w:shd w:val="clear" w:color="auto" w:fill="auto"/>
            <w:vAlign w:val="center"/>
          </w:tcPr>
          <w:p w:rsidR="001C5253" w:rsidRPr="006C271E" w:rsidRDefault="001C5253" w:rsidP="00C73658">
            <w:pPr>
              <w:rPr>
                <w:b/>
              </w:rPr>
            </w:pPr>
            <w:r>
              <w:rPr>
                <w:b/>
              </w:rPr>
              <w:t>Логарифмическая функция.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5253" w:rsidRPr="006C271E" w:rsidRDefault="001C5253" w:rsidP="006A4C04">
            <w:pPr>
              <w:jc w:val="center"/>
            </w:pPr>
            <w:r>
              <w:t>1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1C5253" w:rsidRPr="00E17D23" w:rsidRDefault="001C5253" w:rsidP="006A4C04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E17D23">
              <w:rPr>
                <w:sz w:val="22"/>
                <w:szCs w:val="22"/>
              </w:rPr>
              <w:t>Логарифмическая функция, ее график. Область определения и область значения логарифмической функции.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C5253" w:rsidRDefault="00DC192D" w:rsidP="006A4C04">
            <w:pPr>
              <w:tabs>
                <w:tab w:val="left" w:pos="709"/>
              </w:tabs>
              <w:jc w:val="center"/>
            </w:pPr>
            <w:r w:rsidRPr="007A5234">
              <w:t>УОНМ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C5253" w:rsidRPr="006C271E" w:rsidRDefault="00021BDC" w:rsidP="006A4C04">
            <w:pPr>
              <w:jc w:val="center"/>
            </w:pPr>
            <w:r>
              <w:t>Предварительный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1C5253" w:rsidRDefault="001C5253" w:rsidP="006A4C04">
            <w:pPr>
              <w:jc w:val="center"/>
              <w:rPr>
                <w:sz w:val="22"/>
                <w:szCs w:val="22"/>
              </w:rPr>
            </w:pPr>
            <w:r w:rsidRPr="00A02169">
              <w:rPr>
                <w:sz w:val="22"/>
                <w:szCs w:val="22"/>
              </w:rPr>
              <w:t xml:space="preserve">§5, </w:t>
            </w:r>
          </w:p>
          <w:p w:rsidR="001C5253" w:rsidRPr="00A02169" w:rsidRDefault="001C5253" w:rsidP="006A4C04">
            <w:pPr>
              <w:jc w:val="center"/>
              <w:rPr>
                <w:sz w:val="22"/>
                <w:szCs w:val="22"/>
              </w:rPr>
            </w:pPr>
            <w:r w:rsidRPr="00A02169">
              <w:rPr>
                <w:sz w:val="22"/>
                <w:szCs w:val="22"/>
              </w:rPr>
              <w:t>№5.25(3,4)</w:t>
            </w:r>
          </w:p>
        </w:tc>
      </w:tr>
      <w:tr w:rsidR="00DC192D" w:rsidRPr="006C271E" w:rsidTr="000A58A7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DC192D" w:rsidRDefault="00DC192D" w:rsidP="001517E0">
            <w:pPr>
              <w:jc w:val="center"/>
            </w:pPr>
            <w:r>
              <w:t>9.13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DC192D" w:rsidRPr="008636AF" w:rsidRDefault="00DC192D" w:rsidP="00C73658">
            <w:pPr>
              <w:rPr>
                <w:b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П. р. №18-20 «</w:t>
            </w:r>
            <w:r w:rsidRPr="008636AF">
              <w:rPr>
                <w:b/>
              </w:rPr>
              <w:t>Логарифмические уравнения</w:t>
            </w:r>
            <w:r>
              <w:rPr>
                <w:b/>
              </w:rPr>
              <w:t>».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DC192D" w:rsidRPr="006C271E" w:rsidRDefault="00812AB8" w:rsidP="001517E0">
            <w:pPr>
              <w:jc w:val="center"/>
            </w:pPr>
            <w:r>
              <w:t>4</w:t>
            </w:r>
          </w:p>
        </w:tc>
        <w:tc>
          <w:tcPr>
            <w:tcW w:w="4394" w:type="dxa"/>
            <w:gridSpan w:val="2"/>
            <w:shd w:val="clear" w:color="auto" w:fill="D6E3BC" w:themeFill="accent3" w:themeFillTint="66"/>
            <w:vAlign w:val="center"/>
          </w:tcPr>
          <w:p w:rsidR="00DC192D" w:rsidRPr="00E17D23" w:rsidRDefault="00DC192D" w:rsidP="001517E0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E17D23">
              <w:rPr>
                <w:sz w:val="22"/>
                <w:szCs w:val="22"/>
              </w:rPr>
              <w:t>Решение логарифмических уравнений различных видов.</w:t>
            </w:r>
          </w:p>
        </w:tc>
        <w:tc>
          <w:tcPr>
            <w:tcW w:w="1984" w:type="dxa"/>
            <w:shd w:val="clear" w:color="auto" w:fill="D6E3BC" w:themeFill="accent3" w:themeFillTint="66"/>
          </w:tcPr>
          <w:p w:rsidR="00DC192D" w:rsidRDefault="00DC192D" w:rsidP="00DC192D">
            <w:pPr>
              <w:jc w:val="center"/>
            </w:pPr>
            <w:r w:rsidRPr="002C5AB3">
              <w:t>КУ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DC192D" w:rsidRPr="006C271E" w:rsidRDefault="00021BDC" w:rsidP="001517E0">
            <w:pPr>
              <w:jc w:val="center"/>
            </w:pPr>
            <w:r w:rsidRPr="000A0625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DC192D" w:rsidRDefault="00DC192D" w:rsidP="001517E0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31A63">
              <w:rPr>
                <w:rFonts w:eastAsia="Calibri"/>
                <w:sz w:val="22"/>
                <w:szCs w:val="22"/>
                <w:lang w:eastAsia="en-US"/>
              </w:rPr>
              <w:t xml:space="preserve">§6, </w:t>
            </w:r>
          </w:p>
          <w:p w:rsidR="00DC192D" w:rsidRPr="00D31A63" w:rsidRDefault="00DC192D" w:rsidP="001517E0">
            <w:pPr>
              <w:jc w:val="center"/>
              <w:rPr>
                <w:sz w:val="22"/>
                <w:szCs w:val="22"/>
              </w:rPr>
            </w:pPr>
            <w:r w:rsidRPr="00D31A63">
              <w:rPr>
                <w:rFonts w:eastAsia="Calibri"/>
                <w:sz w:val="22"/>
                <w:szCs w:val="22"/>
                <w:lang w:eastAsia="en-US"/>
              </w:rPr>
              <w:t>№6.9(1-5)</w:t>
            </w:r>
          </w:p>
        </w:tc>
      </w:tr>
      <w:tr w:rsidR="00DC192D" w:rsidRPr="006C271E" w:rsidTr="000A58A7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DC192D" w:rsidRDefault="00DC192D" w:rsidP="001517E0">
            <w:pPr>
              <w:jc w:val="center"/>
            </w:pPr>
            <w:r>
              <w:t>9.14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DC192D" w:rsidRPr="008636AF" w:rsidRDefault="00DC192D" w:rsidP="00C73658">
            <w:pPr>
              <w:rPr>
                <w:b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П. р. №21-23 «</w:t>
            </w:r>
            <w:r w:rsidRPr="008636AF">
              <w:rPr>
                <w:b/>
              </w:rPr>
              <w:t>Логарифмические неравенства</w:t>
            </w:r>
            <w:r>
              <w:rPr>
                <w:b/>
              </w:rPr>
              <w:t>»</w:t>
            </w:r>
            <w:r w:rsidRPr="008636AF">
              <w:rPr>
                <w:b/>
              </w:rPr>
              <w:t>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DC192D" w:rsidRPr="006C271E" w:rsidRDefault="004E7CEA" w:rsidP="001517E0">
            <w:pPr>
              <w:jc w:val="center"/>
            </w:pPr>
            <w:r>
              <w:t>4</w:t>
            </w:r>
          </w:p>
        </w:tc>
        <w:tc>
          <w:tcPr>
            <w:tcW w:w="4394" w:type="dxa"/>
            <w:gridSpan w:val="2"/>
            <w:shd w:val="clear" w:color="auto" w:fill="D6E3BC" w:themeFill="accent3" w:themeFillTint="66"/>
            <w:vAlign w:val="center"/>
          </w:tcPr>
          <w:p w:rsidR="00DC192D" w:rsidRPr="00E17D23" w:rsidRDefault="00DC192D" w:rsidP="001517E0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E17D23">
              <w:rPr>
                <w:sz w:val="22"/>
                <w:szCs w:val="22"/>
              </w:rPr>
              <w:t>Решение логарифмических неравенств.</w:t>
            </w:r>
          </w:p>
        </w:tc>
        <w:tc>
          <w:tcPr>
            <w:tcW w:w="1984" w:type="dxa"/>
            <w:shd w:val="clear" w:color="auto" w:fill="D6E3BC" w:themeFill="accent3" w:themeFillTint="66"/>
          </w:tcPr>
          <w:p w:rsidR="00DC192D" w:rsidRDefault="00DC192D" w:rsidP="00DC192D">
            <w:pPr>
              <w:jc w:val="center"/>
            </w:pPr>
            <w:r w:rsidRPr="002C5AB3">
              <w:t>КУ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DC192D" w:rsidRPr="006C271E" w:rsidRDefault="00021BDC" w:rsidP="001517E0">
            <w:pPr>
              <w:jc w:val="center"/>
            </w:pPr>
            <w:r w:rsidRPr="00F25B70">
              <w:t>Тематический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DC192D" w:rsidRDefault="00DC192D" w:rsidP="001517E0">
            <w:pPr>
              <w:jc w:val="center"/>
              <w:rPr>
                <w:sz w:val="22"/>
                <w:szCs w:val="22"/>
              </w:rPr>
            </w:pPr>
            <w:r w:rsidRPr="00D31A63">
              <w:rPr>
                <w:sz w:val="22"/>
                <w:szCs w:val="22"/>
              </w:rPr>
              <w:t xml:space="preserve">§7, </w:t>
            </w:r>
          </w:p>
          <w:p w:rsidR="00DC192D" w:rsidRPr="00D31A63" w:rsidRDefault="00DC192D" w:rsidP="001517E0">
            <w:pPr>
              <w:jc w:val="center"/>
              <w:rPr>
                <w:sz w:val="22"/>
                <w:szCs w:val="22"/>
              </w:rPr>
            </w:pPr>
            <w:r w:rsidRPr="00D31A63">
              <w:rPr>
                <w:sz w:val="22"/>
                <w:szCs w:val="22"/>
              </w:rPr>
              <w:t>№7.8</w:t>
            </w:r>
            <w:r>
              <w:rPr>
                <w:sz w:val="22"/>
                <w:szCs w:val="22"/>
              </w:rPr>
              <w:t>, 7.7(5,6)</w:t>
            </w:r>
          </w:p>
        </w:tc>
      </w:tr>
      <w:tr w:rsidR="001C5253" w:rsidRPr="006C271E" w:rsidTr="001517E0">
        <w:trPr>
          <w:trHeight w:val="849"/>
          <w:jc w:val="center"/>
        </w:trPr>
        <w:tc>
          <w:tcPr>
            <w:tcW w:w="817" w:type="dxa"/>
            <w:shd w:val="clear" w:color="auto" w:fill="FDE9D9" w:themeFill="accent6" w:themeFillTint="33"/>
            <w:vAlign w:val="center"/>
          </w:tcPr>
          <w:p w:rsidR="001C5253" w:rsidRDefault="001C5253" w:rsidP="006A4C04">
            <w:pPr>
              <w:jc w:val="center"/>
            </w:pPr>
            <w:r>
              <w:t>9.15</w:t>
            </w:r>
          </w:p>
        </w:tc>
        <w:tc>
          <w:tcPr>
            <w:tcW w:w="3147" w:type="dxa"/>
            <w:shd w:val="clear" w:color="auto" w:fill="FDE9D9" w:themeFill="accent6" w:themeFillTint="33"/>
            <w:vAlign w:val="center"/>
          </w:tcPr>
          <w:p w:rsidR="001C5253" w:rsidRPr="009509FF" w:rsidRDefault="001C5253" w:rsidP="006A4C04">
            <w:pPr>
              <w:jc w:val="center"/>
              <w:rPr>
                <w:b/>
              </w:rPr>
            </w:pPr>
            <w:r>
              <w:rPr>
                <w:b/>
              </w:rPr>
              <w:t>Контрольная работа №5 «Показательная и логарифмическая функции».</w:t>
            </w:r>
          </w:p>
        </w:tc>
        <w:tc>
          <w:tcPr>
            <w:tcW w:w="1134" w:type="dxa"/>
            <w:shd w:val="clear" w:color="auto" w:fill="FDE9D9" w:themeFill="accent6" w:themeFillTint="33"/>
            <w:vAlign w:val="center"/>
          </w:tcPr>
          <w:p w:rsidR="001C5253" w:rsidRDefault="001C5253" w:rsidP="006A4C04">
            <w:pPr>
              <w:jc w:val="center"/>
            </w:pPr>
            <w:r>
              <w:t>2</w:t>
            </w:r>
          </w:p>
        </w:tc>
        <w:tc>
          <w:tcPr>
            <w:tcW w:w="4394" w:type="dxa"/>
            <w:gridSpan w:val="2"/>
            <w:shd w:val="clear" w:color="auto" w:fill="FDE9D9" w:themeFill="accent6" w:themeFillTint="33"/>
            <w:vAlign w:val="center"/>
          </w:tcPr>
          <w:p w:rsidR="001C5253" w:rsidRPr="00E17D23" w:rsidRDefault="001C5253" w:rsidP="006A4C04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 w:rsidRPr="00E17D23"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1984" w:type="dxa"/>
            <w:shd w:val="clear" w:color="auto" w:fill="FDE9D9" w:themeFill="accent6" w:themeFillTint="33"/>
            <w:vAlign w:val="center"/>
          </w:tcPr>
          <w:p w:rsidR="001C5253" w:rsidRDefault="00DC192D" w:rsidP="006A4C04">
            <w:pPr>
              <w:tabs>
                <w:tab w:val="left" w:pos="709"/>
              </w:tabs>
              <w:jc w:val="center"/>
            </w:pPr>
            <w:r>
              <w:t>УПКЗУ</w:t>
            </w:r>
          </w:p>
        </w:tc>
        <w:tc>
          <w:tcPr>
            <w:tcW w:w="2410" w:type="dxa"/>
            <w:shd w:val="clear" w:color="auto" w:fill="FDE9D9" w:themeFill="accent6" w:themeFillTint="33"/>
            <w:vAlign w:val="center"/>
          </w:tcPr>
          <w:p w:rsidR="001C5253" w:rsidRPr="006C271E" w:rsidRDefault="00E728D0" w:rsidP="006A4C04">
            <w:pPr>
              <w:jc w:val="center"/>
            </w:pPr>
            <w:r>
              <w:t>Итоговый</w:t>
            </w:r>
          </w:p>
        </w:tc>
        <w:tc>
          <w:tcPr>
            <w:tcW w:w="1773" w:type="dxa"/>
            <w:shd w:val="clear" w:color="auto" w:fill="FDE9D9" w:themeFill="accent6" w:themeFillTint="33"/>
            <w:vAlign w:val="center"/>
          </w:tcPr>
          <w:p w:rsidR="001C5253" w:rsidRPr="00CB711D" w:rsidRDefault="001C5253" w:rsidP="006A4C04">
            <w:pPr>
              <w:jc w:val="center"/>
              <w:rPr>
                <w:b/>
                <w:sz w:val="20"/>
              </w:rPr>
            </w:pPr>
          </w:p>
        </w:tc>
      </w:tr>
      <w:tr w:rsidR="001C5253" w:rsidRPr="006C271E" w:rsidTr="00DC192D">
        <w:trPr>
          <w:trHeight w:val="441"/>
          <w:jc w:val="center"/>
        </w:trPr>
        <w:tc>
          <w:tcPr>
            <w:tcW w:w="15659" w:type="dxa"/>
            <w:gridSpan w:val="8"/>
            <w:shd w:val="clear" w:color="auto" w:fill="D9D9D9" w:themeFill="background1" w:themeFillShade="D9"/>
            <w:vAlign w:val="center"/>
          </w:tcPr>
          <w:p w:rsidR="001C5253" w:rsidRPr="00C73658" w:rsidRDefault="001C5253" w:rsidP="006A4C04">
            <w:pPr>
              <w:pStyle w:val="a6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C73658">
              <w:rPr>
                <w:rFonts w:ascii="Times New Roman" w:hAnsi="Times New Roman"/>
                <w:b/>
                <w:sz w:val="32"/>
                <w:szCs w:val="32"/>
              </w:rPr>
              <w:t>Комплексные числа – 7 часов.</w:t>
            </w:r>
          </w:p>
        </w:tc>
      </w:tr>
      <w:tr w:rsidR="001C5253" w:rsidRPr="006C271E" w:rsidTr="001517E0">
        <w:trPr>
          <w:trHeight w:val="84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1C5253" w:rsidRDefault="001C5253" w:rsidP="006A4C04">
            <w:pPr>
              <w:jc w:val="center"/>
            </w:pPr>
            <w:r>
              <w:t>10.1</w:t>
            </w:r>
          </w:p>
        </w:tc>
        <w:tc>
          <w:tcPr>
            <w:tcW w:w="3147" w:type="dxa"/>
            <w:shd w:val="clear" w:color="auto" w:fill="auto"/>
            <w:vAlign w:val="center"/>
          </w:tcPr>
          <w:p w:rsidR="001C5253" w:rsidRPr="006C271E" w:rsidRDefault="001C5253" w:rsidP="00C73658">
            <w:pPr>
              <w:rPr>
                <w:b/>
              </w:rPr>
            </w:pPr>
            <w:r>
              <w:rPr>
                <w:b/>
              </w:rPr>
              <w:t>Комплексные числа. Действия с комплексными числами.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5253" w:rsidRPr="006C271E" w:rsidRDefault="001C5253" w:rsidP="006A4C04">
            <w:pPr>
              <w:jc w:val="center"/>
            </w:pPr>
            <w:r>
              <w:t>2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1C5253" w:rsidRPr="00E17D23" w:rsidRDefault="001C5253" w:rsidP="006A4C04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E17D23">
              <w:rPr>
                <w:bCs/>
                <w:iCs/>
                <w:sz w:val="22"/>
                <w:szCs w:val="22"/>
              </w:rPr>
              <w:t>Первичные представления о множестве комплексных чисел. Действия с комплексными числами. Комплексно сопряженные числа</w:t>
            </w:r>
            <w:r>
              <w:rPr>
                <w:bCs/>
                <w:iCs/>
                <w:sz w:val="22"/>
                <w:szCs w:val="22"/>
              </w:rPr>
              <w:t>. Геометрическое изображение комплексных чисел.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C5253" w:rsidRDefault="00DC192D" w:rsidP="006A4C04">
            <w:pPr>
              <w:tabs>
                <w:tab w:val="left" w:pos="709"/>
              </w:tabs>
              <w:jc w:val="center"/>
            </w:pPr>
            <w:r w:rsidRPr="007A5234">
              <w:t>УОНМ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C5253" w:rsidRPr="006C271E" w:rsidRDefault="00021BDC" w:rsidP="006A4C04">
            <w:pPr>
              <w:jc w:val="center"/>
            </w:pPr>
            <w:r>
              <w:t>Предварительный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1C5253" w:rsidRDefault="001C5253" w:rsidP="006A4C04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31A63">
              <w:rPr>
                <w:rFonts w:eastAsia="Calibri"/>
                <w:sz w:val="22"/>
                <w:szCs w:val="22"/>
                <w:lang w:eastAsia="en-US"/>
              </w:rPr>
              <w:t>§13,</w:t>
            </w:r>
          </w:p>
          <w:p w:rsidR="001C5253" w:rsidRPr="00D31A63" w:rsidRDefault="001C5253" w:rsidP="006A4C04">
            <w:pPr>
              <w:jc w:val="center"/>
              <w:rPr>
                <w:sz w:val="22"/>
                <w:szCs w:val="22"/>
              </w:rPr>
            </w:pPr>
            <w:r w:rsidRPr="00D31A63">
              <w:rPr>
                <w:rFonts w:eastAsia="Calibri"/>
                <w:sz w:val="22"/>
                <w:szCs w:val="22"/>
                <w:lang w:eastAsia="en-US"/>
              </w:rPr>
              <w:t xml:space="preserve"> №13.6(1), 13.7(3)</w:t>
            </w:r>
          </w:p>
        </w:tc>
      </w:tr>
      <w:tr w:rsidR="00021BDC" w:rsidRPr="006C271E" w:rsidTr="00021BDC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21BDC" w:rsidRDefault="00021BDC" w:rsidP="006A4C04">
            <w:pPr>
              <w:jc w:val="center"/>
            </w:pPr>
            <w:r>
              <w:t>10.2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021BDC" w:rsidRDefault="00021BDC" w:rsidP="00C73658">
            <w:pPr>
              <w:tabs>
                <w:tab w:val="left" w:pos="709"/>
              </w:tabs>
              <w:rPr>
                <w:rFonts w:eastAsia="Calibri"/>
                <w:b/>
                <w:bCs/>
                <w:color w:val="000000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 xml:space="preserve">П. р. №24-25 </w:t>
            </w:r>
          </w:p>
          <w:p w:rsidR="00021BDC" w:rsidRPr="00EB4BB4" w:rsidRDefault="00021BDC" w:rsidP="00C73658">
            <w:pPr>
              <w:tabs>
                <w:tab w:val="left" w:pos="709"/>
              </w:tabs>
              <w:rPr>
                <w:b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 xml:space="preserve">« </w:t>
            </w:r>
            <w:r>
              <w:rPr>
                <w:b/>
              </w:rPr>
              <w:t>Действия с комплексными числами».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21BDC" w:rsidRPr="00EB4BB4" w:rsidRDefault="00021BDC" w:rsidP="006A4C04">
            <w:pPr>
              <w:jc w:val="center"/>
            </w:pPr>
            <w:r w:rsidRPr="00EB4BB4">
              <w:t>2</w:t>
            </w:r>
          </w:p>
        </w:tc>
        <w:tc>
          <w:tcPr>
            <w:tcW w:w="4394" w:type="dxa"/>
            <w:gridSpan w:val="2"/>
            <w:shd w:val="clear" w:color="auto" w:fill="D6E3BC" w:themeFill="accent3" w:themeFillTint="66"/>
            <w:vAlign w:val="center"/>
          </w:tcPr>
          <w:p w:rsidR="00021BDC" w:rsidRPr="002E5C9D" w:rsidRDefault="00021BDC" w:rsidP="006A4C04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2E5C9D">
              <w:rPr>
                <w:sz w:val="22"/>
                <w:szCs w:val="22"/>
              </w:rPr>
              <w:t>Сложение умножение, деление комплексных чисел</w:t>
            </w:r>
          </w:p>
        </w:tc>
        <w:tc>
          <w:tcPr>
            <w:tcW w:w="1984" w:type="dxa"/>
            <w:shd w:val="clear" w:color="auto" w:fill="D6E3BC" w:themeFill="accent3" w:themeFillTint="66"/>
            <w:vAlign w:val="center"/>
          </w:tcPr>
          <w:p w:rsidR="00021BDC" w:rsidRPr="0006584F" w:rsidRDefault="00021BDC" w:rsidP="006A4C04">
            <w:pPr>
              <w:jc w:val="center"/>
            </w:pPr>
            <w:r w:rsidRPr="0022020D">
              <w:t>УПЗУ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21BDC" w:rsidRDefault="00021BDC" w:rsidP="00021BDC">
            <w:pPr>
              <w:jc w:val="center"/>
            </w:pPr>
            <w:r w:rsidRPr="00582197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21BDC" w:rsidRPr="00D31A63" w:rsidRDefault="00021BDC" w:rsidP="006A4C04">
            <w:pPr>
              <w:jc w:val="center"/>
              <w:rPr>
                <w:sz w:val="22"/>
                <w:szCs w:val="22"/>
              </w:rPr>
            </w:pPr>
            <w:r w:rsidRPr="00D31A63">
              <w:rPr>
                <w:sz w:val="22"/>
                <w:szCs w:val="22"/>
              </w:rPr>
              <w:t>№13.8, 13.23, 13.27(1,2)</w:t>
            </w:r>
          </w:p>
        </w:tc>
      </w:tr>
      <w:tr w:rsidR="00021BDC" w:rsidRPr="006C271E" w:rsidTr="00021BDC">
        <w:trPr>
          <w:trHeight w:val="55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21BDC" w:rsidRDefault="00021BDC" w:rsidP="006A4C04">
            <w:pPr>
              <w:jc w:val="center"/>
            </w:pPr>
            <w:r>
              <w:t>10.3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021BDC" w:rsidRDefault="00021BDC" w:rsidP="00C73658">
            <w:pPr>
              <w:tabs>
                <w:tab w:val="left" w:pos="709"/>
              </w:tabs>
              <w:rPr>
                <w:b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П. р. №26-27 «</w:t>
            </w:r>
            <w:r>
              <w:rPr>
                <w:b/>
              </w:rPr>
              <w:t xml:space="preserve">Тригонометрическая форма комплексного </w:t>
            </w:r>
            <w:r>
              <w:rPr>
                <w:b/>
              </w:rPr>
              <w:lastRenderedPageBreak/>
              <w:t>числа».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21BDC" w:rsidRPr="00EB4BB4" w:rsidRDefault="00021BDC" w:rsidP="006A4C04">
            <w:pPr>
              <w:jc w:val="center"/>
            </w:pPr>
            <w:r>
              <w:lastRenderedPageBreak/>
              <w:t>2</w:t>
            </w:r>
          </w:p>
        </w:tc>
        <w:tc>
          <w:tcPr>
            <w:tcW w:w="4394" w:type="dxa"/>
            <w:gridSpan w:val="2"/>
            <w:shd w:val="clear" w:color="auto" w:fill="D6E3BC" w:themeFill="accent3" w:themeFillTint="66"/>
            <w:vAlign w:val="center"/>
          </w:tcPr>
          <w:p w:rsidR="00021BDC" w:rsidRPr="002E5C9D" w:rsidRDefault="00021BDC" w:rsidP="006A4C04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2E5C9D">
              <w:rPr>
                <w:sz w:val="22"/>
                <w:szCs w:val="22"/>
              </w:rPr>
              <w:t>Модуль и аргумент числа. Тригонометрическая форма комплексного числа.</w:t>
            </w:r>
            <w:r>
              <w:rPr>
                <w:sz w:val="22"/>
                <w:szCs w:val="22"/>
              </w:rPr>
              <w:t xml:space="preserve"> Действия с комплексными числами в </w:t>
            </w:r>
            <w:r>
              <w:rPr>
                <w:sz w:val="22"/>
                <w:szCs w:val="22"/>
              </w:rPr>
              <w:lastRenderedPageBreak/>
              <w:t>тригонометрической форме.</w:t>
            </w:r>
            <w:r w:rsidRPr="002E5C9D">
              <w:rPr>
                <w:sz w:val="22"/>
                <w:szCs w:val="22"/>
              </w:rPr>
              <w:t xml:space="preserve"> Решение заданий.</w:t>
            </w:r>
          </w:p>
        </w:tc>
        <w:tc>
          <w:tcPr>
            <w:tcW w:w="1984" w:type="dxa"/>
            <w:shd w:val="clear" w:color="auto" w:fill="D6E3BC" w:themeFill="accent3" w:themeFillTint="66"/>
            <w:vAlign w:val="center"/>
          </w:tcPr>
          <w:p w:rsidR="00021BDC" w:rsidRDefault="00021BDC" w:rsidP="006A4C04">
            <w:pPr>
              <w:jc w:val="center"/>
            </w:pPr>
            <w:r w:rsidRPr="002C5AB3">
              <w:lastRenderedPageBreak/>
              <w:t>КУ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21BDC" w:rsidRDefault="00021BDC" w:rsidP="00021BDC">
            <w:pPr>
              <w:jc w:val="center"/>
            </w:pPr>
            <w:r w:rsidRPr="00582197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21BDC" w:rsidRPr="00D31A63" w:rsidRDefault="00021BDC" w:rsidP="006A4C04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31A63">
              <w:rPr>
                <w:rFonts w:eastAsia="Calibri"/>
                <w:sz w:val="22"/>
                <w:szCs w:val="22"/>
                <w:lang w:eastAsia="en-US"/>
              </w:rPr>
              <w:t>§14, 15</w:t>
            </w:r>
          </w:p>
          <w:p w:rsidR="00021BDC" w:rsidRPr="00D31A63" w:rsidRDefault="00021BDC" w:rsidP="006A4C04">
            <w:pPr>
              <w:jc w:val="center"/>
              <w:rPr>
                <w:sz w:val="22"/>
                <w:szCs w:val="22"/>
              </w:rPr>
            </w:pPr>
            <w:r w:rsidRPr="00D31A63">
              <w:rPr>
                <w:rFonts w:eastAsia="Calibri"/>
                <w:sz w:val="22"/>
                <w:szCs w:val="22"/>
                <w:lang w:eastAsia="en-US"/>
              </w:rPr>
              <w:t>№14.10, 15.1(3), 15.2(3), 15.8(10</w:t>
            </w:r>
          </w:p>
        </w:tc>
      </w:tr>
      <w:tr w:rsidR="001C5253" w:rsidRPr="006C271E" w:rsidTr="001517E0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1C5253" w:rsidRDefault="001C5253" w:rsidP="006A4C04">
            <w:pPr>
              <w:jc w:val="center"/>
            </w:pPr>
            <w:r>
              <w:t>10.4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1C5253" w:rsidRDefault="001C5253" w:rsidP="00C73658">
            <w:pPr>
              <w:tabs>
                <w:tab w:val="left" w:pos="709"/>
              </w:tabs>
              <w:rPr>
                <w:rFonts w:eastAsia="Calibri"/>
                <w:b/>
                <w:bCs/>
                <w:color w:val="000000"/>
                <w:lang w:eastAsia="en-US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П. р. №28</w:t>
            </w:r>
          </w:p>
          <w:p w:rsidR="001C5253" w:rsidRDefault="001C5253" w:rsidP="00C73658">
            <w:pPr>
              <w:tabs>
                <w:tab w:val="left" w:pos="709"/>
              </w:tabs>
              <w:rPr>
                <w:b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 xml:space="preserve"> «</w:t>
            </w:r>
            <w:r>
              <w:rPr>
                <w:b/>
              </w:rPr>
              <w:t>Решение уравнений с комплексными числами».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1C5253" w:rsidRPr="00EB4BB4" w:rsidRDefault="001C5253" w:rsidP="006A4C04">
            <w:pPr>
              <w:jc w:val="center"/>
            </w:pPr>
            <w:r>
              <w:t>1</w:t>
            </w:r>
          </w:p>
        </w:tc>
        <w:tc>
          <w:tcPr>
            <w:tcW w:w="4394" w:type="dxa"/>
            <w:gridSpan w:val="2"/>
            <w:shd w:val="clear" w:color="auto" w:fill="D6E3BC" w:themeFill="accent3" w:themeFillTint="66"/>
            <w:vAlign w:val="center"/>
          </w:tcPr>
          <w:p w:rsidR="001C5253" w:rsidRPr="002E5C9D" w:rsidRDefault="001C5253" w:rsidP="006A4C04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2E5C9D">
              <w:rPr>
                <w:sz w:val="22"/>
                <w:szCs w:val="22"/>
              </w:rPr>
              <w:t>Решение квадратных уравнений с использованием комплексных чисел.</w:t>
            </w:r>
          </w:p>
        </w:tc>
        <w:tc>
          <w:tcPr>
            <w:tcW w:w="1984" w:type="dxa"/>
            <w:shd w:val="clear" w:color="auto" w:fill="D6E3BC" w:themeFill="accent3" w:themeFillTint="66"/>
            <w:vAlign w:val="center"/>
          </w:tcPr>
          <w:p w:rsidR="001C5253" w:rsidRDefault="00DC192D" w:rsidP="006A4C04">
            <w:pPr>
              <w:jc w:val="center"/>
            </w:pPr>
            <w:r w:rsidRPr="0022020D">
              <w:t>УПЗУ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1C5253" w:rsidRPr="0006584F" w:rsidRDefault="00021BDC" w:rsidP="006A4C04">
            <w:pPr>
              <w:jc w:val="center"/>
            </w:pPr>
            <w:r w:rsidRPr="000A0625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1C5253" w:rsidRDefault="001C5253" w:rsidP="006A4C0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A4C04">
              <w:rPr>
                <w:rFonts w:eastAsia="Calibri"/>
                <w:sz w:val="28"/>
                <w:szCs w:val="28"/>
                <w:lang w:eastAsia="en-US"/>
              </w:rPr>
              <w:t>§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16, </w:t>
            </w:r>
          </w:p>
          <w:p w:rsidR="001C5253" w:rsidRPr="00D31A63" w:rsidRDefault="001C5253" w:rsidP="006A4C04">
            <w:pPr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№16.4</w:t>
            </w:r>
          </w:p>
        </w:tc>
      </w:tr>
      <w:tr w:rsidR="001C5253" w:rsidRPr="006C271E" w:rsidTr="001517E0">
        <w:trPr>
          <w:trHeight w:val="690"/>
          <w:jc w:val="center"/>
        </w:trPr>
        <w:tc>
          <w:tcPr>
            <w:tcW w:w="15659" w:type="dxa"/>
            <w:gridSpan w:val="8"/>
            <w:shd w:val="clear" w:color="auto" w:fill="D9D9D9" w:themeFill="background1" w:themeFillShade="D9"/>
            <w:vAlign w:val="center"/>
          </w:tcPr>
          <w:p w:rsidR="001C5253" w:rsidRPr="00C73658" w:rsidRDefault="001C5253" w:rsidP="006A4C04">
            <w:pPr>
              <w:pStyle w:val="a6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C73658">
              <w:rPr>
                <w:rFonts w:ascii="Times New Roman" w:hAnsi="Times New Roman"/>
                <w:b/>
                <w:sz w:val="32"/>
                <w:szCs w:val="32"/>
              </w:rPr>
              <w:t>Тела вращения – 18 часов.</w:t>
            </w:r>
          </w:p>
        </w:tc>
      </w:tr>
      <w:tr w:rsidR="001C5253" w:rsidRPr="006C271E" w:rsidTr="001517E0">
        <w:trPr>
          <w:trHeight w:val="849"/>
          <w:jc w:val="center"/>
        </w:trPr>
        <w:tc>
          <w:tcPr>
            <w:tcW w:w="817" w:type="dxa"/>
            <w:shd w:val="clear" w:color="auto" w:fill="FFFFFF" w:themeFill="background1"/>
            <w:vAlign w:val="center"/>
          </w:tcPr>
          <w:p w:rsidR="001C5253" w:rsidRDefault="001C5253" w:rsidP="006A4C04">
            <w:pPr>
              <w:jc w:val="center"/>
            </w:pPr>
            <w:r>
              <w:t>11.1</w:t>
            </w: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1C5253" w:rsidRDefault="001C5253" w:rsidP="00C73658">
            <w:pPr>
              <w:tabs>
                <w:tab w:val="left" w:pos="709"/>
              </w:tabs>
              <w:rPr>
                <w:b/>
              </w:rPr>
            </w:pPr>
            <w:r>
              <w:rPr>
                <w:b/>
              </w:rPr>
              <w:t>Цилиндр.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1C5253" w:rsidRPr="00EB4BB4" w:rsidRDefault="001C5253" w:rsidP="006A4C04">
            <w:pPr>
              <w:jc w:val="center"/>
            </w:pPr>
            <w:r>
              <w:t>2</w:t>
            </w:r>
          </w:p>
        </w:tc>
        <w:tc>
          <w:tcPr>
            <w:tcW w:w="4394" w:type="dxa"/>
            <w:gridSpan w:val="2"/>
            <w:shd w:val="clear" w:color="auto" w:fill="FFFFFF" w:themeFill="background1"/>
            <w:vAlign w:val="center"/>
          </w:tcPr>
          <w:p w:rsidR="001C5253" w:rsidRPr="002E5C9D" w:rsidRDefault="001C5253" w:rsidP="006A4C04">
            <w:pPr>
              <w:tabs>
                <w:tab w:val="left" w:pos="709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Цилиндр. Усеченный цилиндр. Сечения цилиндра. Площадь поверхности цилиндра.</w:t>
            </w:r>
            <w:r>
              <w:t xml:space="preserve"> </w:t>
            </w:r>
            <w:r w:rsidRPr="00005587">
              <w:rPr>
                <w:sz w:val="22"/>
                <w:szCs w:val="22"/>
              </w:rPr>
              <w:t>Развертка цилиндра и конуса</w:t>
            </w:r>
            <w:r>
              <w:rPr>
                <w:sz w:val="22"/>
                <w:szCs w:val="22"/>
              </w:rPr>
              <w:t xml:space="preserve">. </w:t>
            </w:r>
            <w:r w:rsidRPr="00005587">
              <w:rPr>
                <w:sz w:val="22"/>
                <w:szCs w:val="22"/>
              </w:rPr>
              <w:t>Комбинации многогранников и тел вращения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1C5253" w:rsidRDefault="00DC192D" w:rsidP="006A4C04">
            <w:pPr>
              <w:jc w:val="center"/>
            </w:pPr>
            <w:r w:rsidRPr="007A5234">
              <w:t>УОНМ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1C5253" w:rsidRPr="0006584F" w:rsidRDefault="00021BDC" w:rsidP="006A4C04">
            <w:pPr>
              <w:jc w:val="center"/>
            </w:pPr>
            <w:r>
              <w:t>Предварительный</w:t>
            </w:r>
          </w:p>
        </w:tc>
        <w:tc>
          <w:tcPr>
            <w:tcW w:w="1773" w:type="dxa"/>
            <w:shd w:val="clear" w:color="auto" w:fill="FFFFFF" w:themeFill="background1"/>
            <w:vAlign w:val="center"/>
          </w:tcPr>
          <w:p w:rsidR="001C5253" w:rsidRPr="005102B6" w:rsidRDefault="001C5253" w:rsidP="006A4C04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102B6">
              <w:rPr>
                <w:rFonts w:eastAsia="Calibri"/>
                <w:sz w:val="22"/>
                <w:szCs w:val="22"/>
                <w:lang w:eastAsia="en-US"/>
              </w:rPr>
              <w:t>§7 - 8,</w:t>
            </w:r>
          </w:p>
          <w:p w:rsidR="001C5253" w:rsidRPr="005102B6" w:rsidRDefault="001C5253" w:rsidP="006A4C04">
            <w:pPr>
              <w:jc w:val="center"/>
              <w:rPr>
                <w:sz w:val="22"/>
                <w:szCs w:val="22"/>
              </w:rPr>
            </w:pPr>
            <w:r w:rsidRPr="005102B6">
              <w:rPr>
                <w:rFonts w:eastAsia="Calibri"/>
                <w:sz w:val="22"/>
                <w:szCs w:val="22"/>
                <w:lang w:eastAsia="en-US"/>
              </w:rPr>
              <w:t xml:space="preserve"> №7.10</w:t>
            </w:r>
          </w:p>
        </w:tc>
      </w:tr>
      <w:tr w:rsidR="001C5253" w:rsidRPr="006C271E" w:rsidTr="00C73658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1C5253" w:rsidRDefault="001C5253" w:rsidP="005352F1">
            <w:pPr>
              <w:jc w:val="center"/>
            </w:pPr>
            <w:r>
              <w:t>11.2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1C5253" w:rsidRDefault="001C5253" w:rsidP="00C73658">
            <w:pPr>
              <w:tabs>
                <w:tab w:val="left" w:pos="709"/>
              </w:tabs>
              <w:rPr>
                <w:b/>
              </w:rPr>
            </w:pPr>
            <w:r>
              <w:rPr>
                <w:b/>
              </w:rPr>
              <w:t xml:space="preserve">П. р. №29-30 </w:t>
            </w:r>
          </w:p>
          <w:p w:rsidR="001C5253" w:rsidRPr="008636AF" w:rsidRDefault="001C5253" w:rsidP="00C73658">
            <w:pPr>
              <w:tabs>
                <w:tab w:val="left" w:pos="709"/>
              </w:tabs>
              <w:rPr>
                <w:b/>
              </w:rPr>
            </w:pPr>
            <w:r>
              <w:rPr>
                <w:b/>
              </w:rPr>
              <w:t>«</w:t>
            </w:r>
            <w:r w:rsidRPr="008636AF">
              <w:rPr>
                <w:b/>
              </w:rPr>
              <w:t>Цилиндр. Основание, высота, образующая</w:t>
            </w:r>
            <w:r>
              <w:rPr>
                <w:b/>
              </w:rPr>
              <w:t>».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1C5253" w:rsidRPr="00EB4BB4" w:rsidRDefault="001C5253" w:rsidP="005352F1">
            <w:pPr>
              <w:jc w:val="center"/>
            </w:pPr>
            <w:r>
              <w:t>2</w:t>
            </w:r>
          </w:p>
        </w:tc>
        <w:tc>
          <w:tcPr>
            <w:tcW w:w="4394" w:type="dxa"/>
            <w:gridSpan w:val="2"/>
            <w:shd w:val="clear" w:color="auto" w:fill="D6E3BC" w:themeFill="accent3" w:themeFillTint="66"/>
            <w:vAlign w:val="center"/>
          </w:tcPr>
          <w:p w:rsidR="001C5253" w:rsidRPr="002E5C9D" w:rsidRDefault="001C5253" w:rsidP="005352F1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2E5C9D">
              <w:rPr>
                <w:sz w:val="22"/>
                <w:szCs w:val="22"/>
              </w:rPr>
              <w:t>Решение задач по теме «Цилиндр»</w:t>
            </w:r>
          </w:p>
        </w:tc>
        <w:tc>
          <w:tcPr>
            <w:tcW w:w="1984" w:type="dxa"/>
            <w:shd w:val="clear" w:color="auto" w:fill="D6E3BC" w:themeFill="accent3" w:themeFillTint="66"/>
            <w:vAlign w:val="center"/>
          </w:tcPr>
          <w:p w:rsidR="001C5253" w:rsidRDefault="00DC192D" w:rsidP="005352F1">
            <w:pPr>
              <w:jc w:val="center"/>
            </w:pPr>
            <w:r w:rsidRPr="0022020D">
              <w:t>УПЗУ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1C5253" w:rsidRPr="0006584F" w:rsidRDefault="00021BDC" w:rsidP="005352F1">
            <w:pPr>
              <w:jc w:val="center"/>
            </w:pPr>
            <w:r w:rsidRPr="000A0625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1C5253" w:rsidRPr="00302371" w:rsidRDefault="001C5253" w:rsidP="005352F1">
            <w:pPr>
              <w:jc w:val="center"/>
              <w:rPr>
                <w:sz w:val="22"/>
                <w:szCs w:val="22"/>
              </w:rPr>
            </w:pPr>
            <w:r w:rsidRPr="00302371">
              <w:rPr>
                <w:sz w:val="22"/>
                <w:szCs w:val="22"/>
              </w:rPr>
              <w:t>№7.11, 7.15</w:t>
            </w:r>
          </w:p>
        </w:tc>
      </w:tr>
      <w:tr w:rsidR="00DC192D" w:rsidRPr="006C271E" w:rsidTr="001517E0">
        <w:trPr>
          <w:trHeight w:val="849"/>
          <w:jc w:val="center"/>
        </w:trPr>
        <w:tc>
          <w:tcPr>
            <w:tcW w:w="817" w:type="dxa"/>
            <w:shd w:val="clear" w:color="auto" w:fill="FFFFFF" w:themeFill="background1"/>
            <w:vAlign w:val="center"/>
          </w:tcPr>
          <w:p w:rsidR="00DC192D" w:rsidRDefault="00DC192D" w:rsidP="006A4C04">
            <w:pPr>
              <w:jc w:val="center"/>
            </w:pPr>
            <w:r>
              <w:t>11.3</w:t>
            </w: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DC192D" w:rsidRDefault="00DC192D" w:rsidP="00C73658">
            <w:pPr>
              <w:tabs>
                <w:tab w:val="left" w:pos="709"/>
              </w:tabs>
              <w:rPr>
                <w:b/>
              </w:rPr>
            </w:pPr>
            <w:r>
              <w:rPr>
                <w:b/>
              </w:rPr>
              <w:t>Конус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DC192D" w:rsidRPr="00EB4BB4" w:rsidRDefault="00DC192D" w:rsidP="006A4C04">
            <w:pPr>
              <w:jc w:val="center"/>
            </w:pPr>
            <w:r>
              <w:t>2</w:t>
            </w:r>
          </w:p>
        </w:tc>
        <w:tc>
          <w:tcPr>
            <w:tcW w:w="4394" w:type="dxa"/>
            <w:gridSpan w:val="2"/>
            <w:shd w:val="clear" w:color="auto" w:fill="FFFFFF" w:themeFill="background1"/>
            <w:vAlign w:val="center"/>
          </w:tcPr>
          <w:p w:rsidR="00DC192D" w:rsidRPr="002E5C9D" w:rsidRDefault="00DC192D" w:rsidP="006A4C04">
            <w:pPr>
              <w:tabs>
                <w:tab w:val="left" w:pos="709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Конус.  Усеченный конус. Сечения конуса. Площадь поверхности конуса.</w:t>
            </w:r>
            <w:r>
              <w:t xml:space="preserve"> </w:t>
            </w:r>
            <w:r w:rsidRPr="002E5C9D">
              <w:rPr>
                <w:sz w:val="22"/>
                <w:szCs w:val="22"/>
              </w:rPr>
              <w:t>Конические сечения.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DC192D" w:rsidRDefault="00DC192D" w:rsidP="000A58A7">
            <w:pPr>
              <w:jc w:val="center"/>
            </w:pPr>
            <w:r w:rsidRPr="007A5234">
              <w:t>УОНМ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DC192D" w:rsidRPr="0006584F" w:rsidRDefault="00021BDC" w:rsidP="006A4C04">
            <w:pPr>
              <w:jc w:val="center"/>
            </w:pPr>
            <w:r>
              <w:t>Предварительный</w:t>
            </w:r>
          </w:p>
        </w:tc>
        <w:tc>
          <w:tcPr>
            <w:tcW w:w="1773" w:type="dxa"/>
            <w:shd w:val="clear" w:color="auto" w:fill="FFFFFF" w:themeFill="background1"/>
            <w:vAlign w:val="center"/>
          </w:tcPr>
          <w:p w:rsidR="00DC192D" w:rsidRDefault="00DC192D" w:rsidP="005102B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102B6">
              <w:rPr>
                <w:rFonts w:eastAsia="Calibri"/>
                <w:sz w:val="22"/>
                <w:szCs w:val="22"/>
                <w:lang w:eastAsia="en-US"/>
              </w:rPr>
              <w:t>§9 - 11,</w:t>
            </w:r>
          </w:p>
          <w:p w:rsidR="00DC192D" w:rsidRPr="005102B6" w:rsidRDefault="00DC192D" w:rsidP="005102B6">
            <w:pPr>
              <w:jc w:val="center"/>
              <w:rPr>
                <w:sz w:val="22"/>
                <w:szCs w:val="22"/>
              </w:rPr>
            </w:pPr>
            <w:r w:rsidRPr="005102B6">
              <w:rPr>
                <w:rFonts w:eastAsia="Calibri"/>
                <w:sz w:val="22"/>
                <w:szCs w:val="22"/>
                <w:lang w:eastAsia="en-US"/>
              </w:rPr>
              <w:t>№9.8</w:t>
            </w:r>
          </w:p>
        </w:tc>
      </w:tr>
      <w:tr w:rsidR="00DC192D" w:rsidRPr="006C271E" w:rsidTr="00C73658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DC192D" w:rsidRDefault="00DC192D" w:rsidP="005352F1">
            <w:pPr>
              <w:jc w:val="center"/>
            </w:pPr>
            <w:r>
              <w:t>11.4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DC192D" w:rsidRDefault="00DC192D" w:rsidP="00C73658">
            <w:pPr>
              <w:tabs>
                <w:tab w:val="left" w:pos="709"/>
              </w:tabs>
              <w:rPr>
                <w:b/>
              </w:rPr>
            </w:pPr>
            <w:r w:rsidRPr="00C73658">
              <w:rPr>
                <w:b/>
              </w:rPr>
              <w:t xml:space="preserve">П. р. </w:t>
            </w:r>
            <w:r>
              <w:rPr>
                <w:b/>
              </w:rPr>
              <w:t xml:space="preserve">№31-32 </w:t>
            </w:r>
          </w:p>
          <w:p w:rsidR="00DC192D" w:rsidRPr="008636AF" w:rsidRDefault="00DC192D" w:rsidP="00C73658">
            <w:pPr>
              <w:tabs>
                <w:tab w:val="left" w:pos="709"/>
              </w:tabs>
              <w:rPr>
                <w:b/>
              </w:rPr>
            </w:pPr>
            <w:r>
              <w:rPr>
                <w:b/>
              </w:rPr>
              <w:t>«</w:t>
            </w:r>
            <w:r w:rsidRPr="008636AF">
              <w:rPr>
                <w:b/>
              </w:rPr>
              <w:t>Конус. Основание, высота, образующая</w:t>
            </w:r>
            <w:r>
              <w:rPr>
                <w:b/>
              </w:rPr>
              <w:t>».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DC192D" w:rsidRPr="00EB4BB4" w:rsidRDefault="00DC192D" w:rsidP="005352F1">
            <w:pPr>
              <w:jc w:val="center"/>
            </w:pPr>
            <w:r>
              <w:t>2</w:t>
            </w:r>
          </w:p>
        </w:tc>
        <w:tc>
          <w:tcPr>
            <w:tcW w:w="4394" w:type="dxa"/>
            <w:gridSpan w:val="2"/>
            <w:shd w:val="clear" w:color="auto" w:fill="D6E3BC" w:themeFill="accent3" w:themeFillTint="66"/>
            <w:vAlign w:val="center"/>
          </w:tcPr>
          <w:p w:rsidR="00DC192D" w:rsidRPr="002E5C9D" w:rsidRDefault="00DC192D" w:rsidP="005352F1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2E5C9D">
              <w:rPr>
                <w:sz w:val="22"/>
                <w:szCs w:val="22"/>
              </w:rPr>
              <w:t>Решение задач по теме «Конус»</w:t>
            </w:r>
          </w:p>
        </w:tc>
        <w:tc>
          <w:tcPr>
            <w:tcW w:w="1984" w:type="dxa"/>
            <w:shd w:val="clear" w:color="auto" w:fill="D6E3BC" w:themeFill="accent3" w:themeFillTint="66"/>
            <w:vAlign w:val="center"/>
          </w:tcPr>
          <w:p w:rsidR="00DC192D" w:rsidRDefault="00DC192D" w:rsidP="000A58A7">
            <w:pPr>
              <w:jc w:val="center"/>
            </w:pPr>
            <w:r w:rsidRPr="0022020D">
              <w:t>УПЗУ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DC192D" w:rsidRPr="0006584F" w:rsidRDefault="00021BDC" w:rsidP="005352F1">
            <w:pPr>
              <w:jc w:val="center"/>
            </w:pPr>
            <w:r w:rsidRPr="000A0625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DC192D" w:rsidRPr="00302371" w:rsidRDefault="00DC192D" w:rsidP="005352F1">
            <w:pPr>
              <w:jc w:val="center"/>
              <w:rPr>
                <w:sz w:val="22"/>
                <w:szCs w:val="22"/>
              </w:rPr>
            </w:pPr>
            <w:r w:rsidRPr="00302371">
              <w:rPr>
                <w:sz w:val="22"/>
                <w:szCs w:val="22"/>
              </w:rPr>
              <w:t>№9.13, 9.17</w:t>
            </w:r>
          </w:p>
        </w:tc>
      </w:tr>
      <w:tr w:rsidR="001C5253" w:rsidRPr="006C271E" w:rsidTr="00C73658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1C5253" w:rsidRDefault="001C5253" w:rsidP="005352F1">
            <w:pPr>
              <w:jc w:val="center"/>
            </w:pPr>
            <w:r>
              <w:t>11.5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1C5253" w:rsidRDefault="001C5253" w:rsidP="00C73658">
            <w:pPr>
              <w:tabs>
                <w:tab w:val="left" w:pos="709"/>
              </w:tabs>
              <w:rPr>
                <w:b/>
              </w:rPr>
            </w:pPr>
            <w:r>
              <w:rPr>
                <w:b/>
              </w:rPr>
              <w:t xml:space="preserve">П. р. №33-34 </w:t>
            </w:r>
          </w:p>
          <w:p w:rsidR="001C5253" w:rsidRPr="008636AF" w:rsidRDefault="001C5253" w:rsidP="00C73658">
            <w:pPr>
              <w:tabs>
                <w:tab w:val="left" w:pos="709"/>
              </w:tabs>
              <w:rPr>
                <w:b/>
              </w:rPr>
            </w:pPr>
            <w:r>
              <w:rPr>
                <w:b/>
              </w:rPr>
              <w:t>«</w:t>
            </w:r>
            <w:r w:rsidRPr="008636AF">
              <w:rPr>
                <w:b/>
              </w:rPr>
              <w:t>Сечения цилиндра и конуса</w:t>
            </w:r>
            <w:r>
              <w:rPr>
                <w:b/>
              </w:rPr>
              <w:t>».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1C5253" w:rsidRPr="00EB4BB4" w:rsidRDefault="001C5253" w:rsidP="005352F1">
            <w:pPr>
              <w:jc w:val="center"/>
            </w:pPr>
            <w:r>
              <w:t>2</w:t>
            </w:r>
          </w:p>
        </w:tc>
        <w:tc>
          <w:tcPr>
            <w:tcW w:w="4394" w:type="dxa"/>
            <w:gridSpan w:val="2"/>
            <w:shd w:val="clear" w:color="auto" w:fill="D6E3BC" w:themeFill="accent3" w:themeFillTint="66"/>
            <w:vAlign w:val="center"/>
          </w:tcPr>
          <w:p w:rsidR="001C5253" w:rsidRPr="002E5C9D" w:rsidRDefault="001C5253" w:rsidP="005352F1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2E5C9D">
              <w:rPr>
                <w:sz w:val="22"/>
                <w:szCs w:val="22"/>
              </w:rPr>
              <w:t>Построение сечений цилиндра и конуса.</w:t>
            </w:r>
          </w:p>
        </w:tc>
        <w:tc>
          <w:tcPr>
            <w:tcW w:w="1984" w:type="dxa"/>
            <w:shd w:val="clear" w:color="auto" w:fill="D6E3BC" w:themeFill="accent3" w:themeFillTint="66"/>
            <w:vAlign w:val="center"/>
          </w:tcPr>
          <w:p w:rsidR="001C5253" w:rsidRDefault="00DC192D" w:rsidP="005352F1">
            <w:pPr>
              <w:jc w:val="center"/>
            </w:pPr>
            <w:r w:rsidRPr="002C5AB3">
              <w:t>КУ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1C5253" w:rsidRPr="0006584F" w:rsidRDefault="00021BDC" w:rsidP="005352F1">
            <w:pPr>
              <w:jc w:val="center"/>
            </w:pPr>
            <w:r w:rsidRPr="000A0625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1C5253" w:rsidRPr="00302371" w:rsidRDefault="001C5253" w:rsidP="005352F1">
            <w:pPr>
              <w:jc w:val="center"/>
              <w:rPr>
                <w:sz w:val="22"/>
                <w:szCs w:val="22"/>
              </w:rPr>
            </w:pPr>
            <w:r w:rsidRPr="00302371">
              <w:rPr>
                <w:sz w:val="22"/>
                <w:szCs w:val="22"/>
              </w:rPr>
              <w:t xml:space="preserve">Конспект </w:t>
            </w:r>
          </w:p>
        </w:tc>
      </w:tr>
      <w:tr w:rsidR="001C5253" w:rsidRPr="006C271E" w:rsidTr="001517E0">
        <w:trPr>
          <w:trHeight w:val="849"/>
          <w:jc w:val="center"/>
        </w:trPr>
        <w:tc>
          <w:tcPr>
            <w:tcW w:w="817" w:type="dxa"/>
            <w:shd w:val="clear" w:color="auto" w:fill="FFFFFF" w:themeFill="background1"/>
            <w:vAlign w:val="center"/>
          </w:tcPr>
          <w:p w:rsidR="001C5253" w:rsidRDefault="001C5253" w:rsidP="006A4C04">
            <w:pPr>
              <w:jc w:val="center"/>
            </w:pPr>
            <w:r>
              <w:t>11.5</w:t>
            </w: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1C5253" w:rsidRDefault="001C5253" w:rsidP="00C73658">
            <w:pPr>
              <w:tabs>
                <w:tab w:val="left" w:pos="709"/>
              </w:tabs>
              <w:rPr>
                <w:b/>
              </w:rPr>
            </w:pPr>
            <w:r>
              <w:rPr>
                <w:b/>
              </w:rPr>
              <w:t>Шар и сфера.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1C5253" w:rsidRPr="00EB4BB4" w:rsidRDefault="001C5253" w:rsidP="006A4C04">
            <w:pPr>
              <w:jc w:val="center"/>
            </w:pPr>
            <w:r>
              <w:t>2</w:t>
            </w:r>
          </w:p>
        </w:tc>
        <w:tc>
          <w:tcPr>
            <w:tcW w:w="4394" w:type="dxa"/>
            <w:gridSpan w:val="2"/>
            <w:shd w:val="clear" w:color="auto" w:fill="FFFFFF" w:themeFill="background1"/>
            <w:vAlign w:val="center"/>
          </w:tcPr>
          <w:p w:rsidR="001C5253" w:rsidRPr="002E5C9D" w:rsidRDefault="001C5253" w:rsidP="006A4C04">
            <w:pPr>
              <w:tabs>
                <w:tab w:val="left" w:pos="709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Шар и сфера.  Сечения шара. Площадь поверхности шара.</w:t>
            </w:r>
            <w:r>
              <w:t xml:space="preserve"> </w:t>
            </w:r>
            <w:r w:rsidRPr="002E5C9D">
              <w:rPr>
                <w:sz w:val="22"/>
                <w:szCs w:val="22"/>
              </w:rPr>
              <w:t>Элементы сферической геометрии. Касательные прямые и плоскости. Вписанные и описанные сферы. Касающиеся сферы. Комбинации тел вращения.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1C5253" w:rsidRDefault="00DC192D" w:rsidP="006A4C04">
            <w:pPr>
              <w:jc w:val="center"/>
            </w:pPr>
            <w:r w:rsidRPr="007A5234">
              <w:t>УОНМ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1C5253" w:rsidRPr="0006584F" w:rsidRDefault="00021BDC" w:rsidP="006A4C04">
            <w:pPr>
              <w:jc w:val="center"/>
            </w:pPr>
            <w:r>
              <w:t>Предварительный</w:t>
            </w:r>
          </w:p>
        </w:tc>
        <w:tc>
          <w:tcPr>
            <w:tcW w:w="1773" w:type="dxa"/>
            <w:shd w:val="clear" w:color="auto" w:fill="FFFFFF" w:themeFill="background1"/>
            <w:vAlign w:val="center"/>
          </w:tcPr>
          <w:p w:rsidR="001C5253" w:rsidRPr="005102B6" w:rsidRDefault="001C5253" w:rsidP="005102B6">
            <w:pPr>
              <w:jc w:val="center"/>
              <w:rPr>
                <w:sz w:val="22"/>
                <w:szCs w:val="22"/>
              </w:rPr>
            </w:pPr>
            <w:r w:rsidRPr="005102B6">
              <w:rPr>
                <w:rFonts w:eastAsia="Calibri"/>
                <w:sz w:val="22"/>
                <w:szCs w:val="22"/>
                <w:lang w:eastAsia="en-US"/>
              </w:rPr>
              <w:t>§12-13, конспект</w:t>
            </w:r>
          </w:p>
        </w:tc>
      </w:tr>
      <w:tr w:rsidR="001C5253" w:rsidRPr="006C271E" w:rsidTr="00C73658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1C5253" w:rsidRDefault="001C5253" w:rsidP="005352F1">
            <w:pPr>
              <w:jc w:val="center"/>
            </w:pPr>
            <w:r>
              <w:t>11.6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1C5253" w:rsidRDefault="001C5253" w:rsidP="00C73658">
            <w:pPr>
              <w:tabs>
                <w:tab w:val="left" w:pos="709"/>
              </w:tabs>
              <w:rPr>
                <w:b/>
              </w:rPr>
            </w:pPr>
            <w:r>
              <w:rPr>
                <w:b/>
              </w:rPr>
              <w:t xml:space="preserve">П. р. №35-36 </w:t>
            </w:r>
          </w:p>
          <w:p w:rsidR="001C5253" w:rsidRPr="008636AF" w:rsidRDefault="001C5253" w:rsidP="00C73658">
            <w:pPr>
              <w:tabs>
                <w:tab w:val="left" w:pos="709"/>
              </w:tabs>
              <w:rPr>
                <w:b/>
              </w:rPr>
            </w:pPr>
            <w:r>
              <w:rPr>
                <w:b/>
              </w:rPr>
              <w:t>«</w:t>
            </w:r>
            <w:r w:rsidRPr="008636AF">
              <w:rPr>
                <w:b/>
              </w:rPr>
              <w:t>Шар и сфера, их сечения</w:t>
            </w:r>
            <w:r>
              <w:rPr>
                <w:b/>
              </w:rPr>
              <w:t>».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1C5253" w:rsidRPr="00EB4BB4" w:rsidRDefault="001C5253" w:rsidP="005352F1">
            <w:pPr>
              <w:jc w:val="center"/>
            </w:pPr>
            <w:r>
              <w:t>2</w:t>
            </w:r>
          </w:p>
        </w:tc>
        <w:tc>
          <w:tcPr>
            <w:tcW w:w="4394" w:type="dxa"/>
            <w:gridSpan w:val="2"/>
            <w:shd w:val="clear" w:color="auto" w:fill="D6E3BC" w:themeFill="accent3" w:themeFillTint="66"/>
            <w:vAlign w:val="center"/>
          </w:tcPr>
          <w:p w:rsidR="001C5253" w:rsidRPr="002E5C9D" w:rsidRDefault="001C5253" w:rsidP="005352F1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2E5C9D">
              <w:rPr>
                <w:sz w:val="22"/>
                <w:szCs w:val="22"/>
              </w:rPr>
              <w:t>Решение задач по теме «Шар и сфера»</w:t>
            </w:r>
          </w:p>
        </w:tc>
        <w:tc>
          <w:tcPr>
            <w:tcW w:w="1984" w:type="dxa"/>
            <w:shd w:val="clear" w:color="auto" w:fill="D6E3BC" w:themeFill="accent3" w:themeFillTint="66"/>
            <w:vAlign w:val="center"/>
          </w:tcPr>
          <w:p w:rsidR="001C5253" w:rsidRDefault="00DC192D" w:rsidP="005352F1">
            <w:pPr>
              <w:jc w:val="center"/>
            </w:pPr>
            <w:r w:rsidRPr="0022020D">
              <w:t>УПЗУ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1C5253" w:rsidRPr="0006584F" w:rsidRDefault="00066D2D" w:rsidP="005352F1">
            <w:pPr>
              <w:jc w:val="center"/>
            </w:pPr>
            <w:r w:rsidRPr="000A0625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1C5253" w:rsidRPr="00302371" w:rsidRDefault="001C5253" w:rsidP="005352F1">
            <w:pPr>
              <w:jc w:val="center"/>
              <w:rPr>
                <w:sz w:val="22"/>
                <w:szCs w:val="22"/>
              </w:rPr>
            </w:pPr>
            <w:r w:rsidRPr="00302371">
              <w:rPr>
                <w:sz w:val="22"/>
                <w:szCs w:val="22"/>
              </w:rPr>
              <w:t xml:space="preserve">Конспект </w:t>
            </w:r>
          </w:p>
        </w:tc>
      </w:tr>
      <w:tr w:rsidR="001C5253" w:rsidRPr="006C271E" w:rsidTr="00C73658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1C5253" w:rsidRDefault="001C5253" w:rsidP="00C73658">
            <w:pPr>
              <w:jc w:val="center"/>
            </w:pPr>
            <w:r>
              <w:lastRenderedPageBreak/>
              <w:t>11.7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1C5253" w:rsidRDefault="001C5253" w:rsidP="00C73658">
            <w:pPr>
              <w:tabs>
                <w:tab w:val="left" w:pos="709"/>
              </w:tabs>
              <w:rPr>
                <w:b/>
              </w:rPr>
            </w:pPr>
            <w:r>
              <w:rPr>
                <w:b/>
              </w:rPr>
              <w:t>П. р. №37-38</w:t>
            </w:r>
          </w:p>
          <w:p w:rsidR="001C5253" w:rsidRPr="008636AF" w:rsidRDefault="001C5253" w:rsidP="00C73658">
            <w:pPr>
              <w:tabs>
                <w:tab w:val="left" w:pos="709"/>
              </w:tabs>
              <w:rPr>
                <w:b/>
              </w:rPr>
            </w:pPr>
            <w:r>
              <w:rPr>
                <w:b/>
              </w:rPr>
              <w:t xml:space="preserve"> «</w:t>
            </w:r>
            <w:r w:rsidRPr="008636AF">
              <w:rPr>
                <w:b/>
              </w:rPr>
              <w:t>Вписанные и описанные сферы</w:t>
            </w:r>
            <w:r>
              <w:rPr>
                <w:b/>
              </w:rPr>
              <w:t>»</w:t>
            </w:r>
            <w:r w:rsidRPr="008636AF">
              <w:rPr>
                <w:b/>
              </w:rPr>
              <w:t>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1C5253" w:rsidRPr="00EB4BB4" w:rsidRDefault="001C5253" w:rsidP="005352F1">
            <w:pPr>
              <w:jc w:val="center"/>
            </w:pPr>
            <w:r>
              <w:t>2</w:t>
            </w:r>
          </w:p>
        </w:tc>
        <w:tc>
          <w:tcPr>
            <w:tcW w:w="4394" w:type="dxa"/>
            <w:gridSpan w:val="2"/>
            <w:shd w:val="clear" w:color="auto" w:fill="D6E3BC" w:themeFill="accent3" w:themeFillTint="66"/>
            <w:vAlign w:val="center"/>
          </w:tcPr>
          <w:p w:rsidR="001C5253" w:rsidRPr="002E5C9D" w:rsidRDefault="001C5253" w:rsidP="005352F1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2E5C9D">
              <w:rPr>
                <w:sz w:val="22"/>
                <w:szCs w:val="22"/>
              </w:rPr>
              <w:t>Решение задач по теме «Вписанные и описанные сферы»</w:t>
            </w:r>
          </w:p>
        </w:tc>
        <w:tc>
          <w:tcPr>
            <w:tcW w:w="1984" w:type="dxa"/>
            <w:shd w:val="clear" w:color="auto" w:fill="D6E3BC" w:themeFill="accent3" w:themeFillTint="66"/>
            <w:vAlign w:val="center"/>
          </w:tcPr>
          <w:p w:rsidR="001C5253" w:rsidRDefault="00DC192D" w:rsidP="005352F1">
            <w:pPr>
              <w:jc w:val="center"/>
            </w:pPr>
            <w:r w:rsidRPr="002C5AB3">
              <w:t>КУ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1C5253" w:rsidRPr="0006584F" w:rsidRDefault="00066D2D" w:rsidP="005352F1">
            <w:pPr>
              <w:jc w:val="center"/>
            </w:pPr>
            <w:r w:rsidRPr="000A0625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1C5253" w:rsidRDefault="001C5253" w:rsidP="005352F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02371">
              <w:rPr>
                <w:rFonts w:eastAsia="Calibri"/>
                <w:sz w:val="22"/>
                <w:szCs w:val="22"/>
                <w:lang w:eastAsia="en-US"/>
              </w:rPr>
              <w:t>§14</w:t>
            </w:r>
            <w:r>
              <w:rPr>
                <w:rFonts w:eastAsia="Calibri"/>
                <w:sz w:val="22"/>
                <w:szCs w:val="22"/>
                <w:lang w:eastAsia="en-US"/>
              </w:rPr>
              <w:t>-17</w:t>
            </w:r>
            <w:r w:rsidRPr="00302371">
              <w:rPr>
                <w:rFonts w:eastAsia="Calibri"/>
                <w:sz w:val="22"/>
                <w:szCs w:val="22"/>
                <w:lang w:eastAsia="en-US"/>
              </w:rPr>
              <w:t xml:space="preserve">, </w:t>
            </w:r>
          </w:p>
          <w:p w:rsidR="001C5253" w:rsidRPr="00302371" w:rsidRDefault="001C5253" w:rsidP="005352F1">
            <w:pPr>
              <w:jc w:val="center"/>
              <w:rPr>
                <w:sz w:val="22"/>
                <w:szCs w:val="22"/>
              </w:rPr>
            </w:pPr>
            <w:r w:rsidRPr="00302371">
              <w:rPr>
                <w:rFonts w:eastAsia="Calibri"/>
                <w:sz w:val="22"/>
                <w:szCs w:val="22"/>
                <w:lang w:eastAsia="en-US"/>
              </w:rPr>
              <w:t>№14.6, 14.7</w:t>
            </w:r>
          </w:p>
        </w:tc>
      </w:tr>
      <w:tr w:rsidR="001C5253" w:rsidRPr="006C271E" w:rsidTr="001517E0">
        <w:trPr>
          <w:trHeight w:val="849"/>
          <w:jc w:val="center"/>
        </w:trPr>
        <w:tc>
          <w:tcPr>
            <w:tcW w:w="817" w:type="dxa"/>
            <w:shd w:val="clear" w:color="auto" w:fill="FDE9D9" w:themeFill="accent6" w:themeFillTint="33"/>
            <w:vAlign w:val="center"/>
          </w:tcPr>
          <w:p w:rsidR="001C5253" w:rsidRDefault="001C5253" w:rsidP="006A4C04">
            <w:pPr>
              <w:jc w:val="center"/>
            </w:pPr>
            <w:r>
              <w:t>11.8</w:t>
            </w:r>
          </w:p>
        </w:tc>
        <w:tc>
          <w:tcPr>
            <w:tcW w:w="3147" w:type="dxa"/>
            <w:shd w:val="clear" w:color="auto" w:fill="FDE9D9" w:themeFill="accent6" w:themeFillTint="33"/>
            <w:vAlign w:val="center"/>
          </w:tcPr>
          <w:p w:rsidR="001C5253" w:rsidRPr="008636AF" w:rsidRDefault="001C5253" w:rsidP="006A4C04">
            <w:pPr>
              <w:tabs>
                <w:tab w:val="left" w:pos="709"/>
              </w:tabs>
              <w:jc w:val="center"/>
              <w:rPr>
                <w:b/>
              </w:rPr>
            </w:pPr>
            <w:r w:rsidRPr="008636AF">
              <w:rPr>
                <w:b/>
              </w:rPr>
              <w:t>Контрольная работа</w:t>
            </w:r>
            <w:r>
              <w:rPr>
                <w:b/>
              </w:rPr>
              <w:t xml:space="preserve"> №6 «Тела вращения»</w:t>
            </w:r>
          </w:p>
        </w:tc>
        <w:tc>
          <w:tcPr>
            <w:tcW w:w="1134" w:type="dxa"/>
            <w:shd w:val="clear" w:color="auto" w:fill="FDE9D9" w:themeFill="accent6" w:themeFillTint="33"/>
            <w:vAlign w:val="center"/>
          </w:tcPr>
          <w:p w:rsidR="001C5253" w:rsidRPr="00EB4BB4" w:rsidRDefault="001C5253" w:rsidP="006A4C04">
            <w:pPr>
              <w:jc w:val="center"/>
            </w:pPr>
            <w:r>
              <w:t>2</w:t>
            </w:r>
          </w:p>
        </w:tc>
        <w:tc>
          <w:tcPr>
            <w:tcW w:w="4394" w:type="dxa"/>
            <w:gridSpan w:val="2"/>
            <w:shd w:val="clear" w:color="auto" w:fill="FDE9D9" w:themeFill="accent6" w:themeFillTint="33"/>
            <w:vAlign w:val="center"/>
          </w:tcPr>
          <w:p w:rsidR="001C5253" w:rsidRPr="002E5C9D" w:rsidRDefault="001C5253" w:rsidP="006A4C04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1984" w:type="dxa"/>
            <w:shd w:val="clear" w:color="auto" w:fill="FDE9D9" w:themeFill="accent6" w:themeFillTint="33"/>
            <w:vAlign w:val="center"/>
          </w:tcPr>
          <w:p w:rsidR="001C5253" w:rsidRDefault="00DC192D" w:rsidP="006A4C04">
            <w:pPr>
              <w:jc w:val="center"/>
            </w:pPr>
            <w:r>
              <w:t>УПКЗУ</w:t>
            </w:r>
          </w:p>
        </w:tc>
        <w:tc>
          <w:tcPr>
            <w:tcW w:w="2410" w:type="dxa"/>
            <w:shd w:val="clear" w:color="auto" w:fill="FDE9D9" w:themeFill="accent6" w:themeFillTint="33"/>
            <w:vAlign w:val="center"/>
          </w:tcPr>
          <w:p w:rsidR="001C5253" w:rsidRPr="0006584F" w:rsidRDefault="00066D2D" w:rsidP="006A4C04">
            <w:pPr>
              <w:jc w:val="center"/>
            </w:pPr>
            <w:r>
              <w:t>Итоговый</w:t>
            </w:r>
          </w:p>
        </w:tc>
        <w:tc>
          <w:tcPr>
            <w:tcW w:w="1773" w:type="dxa"/>
            <w:shd w:val="clear" w:color="auto" w:fill="FDE9D9" w:themeFill="accent6" w:themeFillTint="33"/>
            <w:vAlign w:val="center"/>
          </w:tcPr>
          <w:p w:rsidR="001C5253" w:rsidRPr="00EB4BB4" w:rsidRDefault="001C5253" w:rsidP="006A4C04">
            <w:pPr>
              <w:jc w:val="center"/>
            </w:pPr>
          </w:p>
        </w:tc>
      </w:tr>
      <w:tr w:rsidR="001C5253" w:rsidRPr="006C271E" w:rsidTr="001517E0">
        <w:trPr>
          <w:trHeight w:val="407"/>
          <w:jc w:val="center"/>
        </w:trPr>
        <w:tc>
          <w:tcPr>
            <w:tcW w:w="15659" w:type="dxa"/>
            <w:gridSpan w:val="8"/>
            <w:shd w:val="clear" w:color="auto" w:fill="D9D9D9" w:themeFill="background1" w:themeFillShade="D9"/>
            <w:vAlign w:val="center"/>
          </w:tcPr>
          <w:p w:rsidR="001C5253" w:rsidRPr="00C73658" w:rsidRDefault="001C5253" w:rsidP="006A4C04">
            <w:pPr>
              <w:pStyle w:val="a6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C73658">
              <w:rPr>
                <w:rFonts w:ascii="Times New Roman" w:hAnsi="Times New Roman"/>
                <w:b/>
                <w:sz w:val="32"/>
                <w:szCs w:val="32"/>
              </w:rPr>
              <w:t>Объемы тел. Площадь сферы – 8 часов.</w:t>
            </w:r>
          </w:p>
        </w:tc>
      </w:tr>
      <w:tr w:rsidR="00066D2D" w:rsidRPr="006C271E" w:rsidTr="00066D2D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66D2D" w:rsidRDefault="00066D2D" w:rsidP="006A4C04">
            <w:pPr>
              <w:jc w:val="center"/>
            </w:pPr>
            <w:r>
              <w:t>12.1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066D2D" w:rsidRDefault="00066D2D" w:rsidP="00C73658">
            <w:pPr>
              <w:tabs>
                <w:tab w:val="left" w:pos="709"/>
              </w:tabs>
              <w:rPr>
                <w:b/>
              </w:rPr>
            </w:pPr>
            <w:r>
              <w:rPr>
                <w:b/>
              </w:rPr>
              <w:t xml:space="preserve">П. р. №39-40 </w:t>
            </w:r>
          </w:p>
          <w:p w:rsidR="00066D2D" w:rsidRPr="008636AF" w:rsidRDefault="00066D2D" w:rsidP="00C73658">
            <w:pPr>
              <w:tabs>
                <w:tab w:val="left" w:pos="709"/>
              </w:tabs>
              <w:rPr>
                <w:b/>
              </w:rPr>
            </w:pPr>
            <w:r>
              <w:rPr>
                <w:b/>
              </w:rPr>
              <w:t xml:space="preserve"> «</w:t>
            </w:r>
            <w:r w:rsidRPr="008636AF">
              <w:rPr>
                <w:b/>
              </w:rPr>
              <w:t>Объем призмы и пирамиды</w:t>
            </w:r>
            <w:r>
              <w:rPr>
                <w:b/>
              </w:rPr>
              <w:t>».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2B4243" w:rsidRDefault="00066D2D" w:rsidP="006A4C04">
            <w:pPr>
              <w:jc w:val="center"/>
            </w:pPr>
            <w:r>
              <w:t>2</w:t>
            </w:r>
          </w:p>
          <w:p w:rsidR="002B4243" w:rsidRDefault="002B4243" w:rsidP="002B4243"/>
          <w:p w:rsidR="002B4243" w:rsidRDefault="002B4243" w:rsidP="002B4243"/>
          <w:p w:rsidR="00066D2D" w:rsidRPr="002B4243" w:rsidRDefault="00066D2D" w:rsidP="002B4243"/>
        </w:tc>
        <w:tc>
          <w:tcPr>
            <w:tcW w:w="4394" w:type="dxa"/>
            <w:gridSpan w:val="2"/>
            <w:shd w:val="clear" w:color="auto" w:fill="D6E3BC" w:themeFill="accent3" w:themeFillTint="66"/>
            <w:vAlign w:val="center"/>
          </w:tcPr>
          <w:p w:rsidR="00066D2D" w:rsidRPr="00005587" w:rsidRDefault="00066D2D" w:rsidP="006A4C04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005587">
              <w:rPr>
                <w:sz w:val="22"/>
                <w:szCs w:val="22"/>
              </w:rPr>
              <w:t>Понятие объема. Объемы многогранников. Объемы тел вращения. Аксиомы объема. Вывод формул объемов прямоугольного параллелепипеда, призмы и пирамиды. Формулы для нахождения объема тетраэдра. Теоремы об отношениях объемов.</w:t>
            </w:r>
          </w:p>
        </w:tc>
        <w:tc>
          <w:tcPr>
            <w:tcW w:w="1984" w:type="dxa"/>
            <w:shd w:val="clear" w:color="auto" w:fill="D6E3BC" w:themeFill="accent3" w:themeFillTint="66"/>
          </w:tcPr>
          <w:p w:rsidR="00066D2D" w:rsidRDefault="00066D2D" w:rsidP="00DC192D">
            <w:pPr>
              <w:jc w:val="center"/>
            </w:pPr>
            <w:r w:rsidRPr="002105CC">
              <w:t>КУ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66D2D" w:rsidRDefault="00066D2D" w:rsidP="00066D2D">
            <w:pPr>
              <w:jc w:val="center"/>
            </w:pPr>
            <w:r w:rsidRPr="00712A10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66D2D" w:rsidRPr="00302371" w:rsidRDefault="00066D2D" w:rsidP="006A4C04">
            <w:pPr>
              <w:jc w:val="center"/>
              <w:rPr>
                <w:sz w:val="22"/>
                <w:szCs w:val="22"/>
              </w:rPr>
            </w:pPr>
            <w:r w:rsidRPr="00302371">
              <w:rPr>
                <w:rFonts w:eastAsia="Calibri"/>
                <w:sz w:val="22"/>
                <w:szCs w:val="22"/>
                <w:lang w:eastAsia="en-US"/>
              </w:rPr>
              <w:t>§18 – 19, №18.21, 19.12</w:t>
            </w:r>
          </w:p>
        </w:tc>
      </w:tr>
      <w:tr w:rsidR="00066D2D" w:rsidRPr="006C271E" w:rsidTr="00066D2D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66D2D" w:rsidRDefault="00066D2D" w:rsidP="006A4C04">
            <w:pPr>
              <w:jc w:val="center"/>
            </w:pPr>
            <w:r>
              <w:t>12.2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066D2D" w:rsidRDefault="00066D2D" w:rsidP="00C73658">
            <w:pPr>
              <w:tabs>
                <w:tab w:val="left" w:pos="709"/>
              </w:tabs>
              <w:rPr>
                <w:b/>
              </w:rPr>
            </w:pPr>
            <w:r>
              <w:rPr>
                <w:b/>
              </w:rPr>
              <w:t xml:space="preserve">П. р. №41-42 </w:t>
            </w:r>
          </w:p>
          <w:p w:rsidR="00066D2D" w:rsidRPr="008636AF" w:rsidRDefault="00066D2D" w:rsidP="00C73658">
            <w:pPr>
              <w:tabs>
                <w:tab w:val="left" w:pos="709"/>
              </w:tabs>
              <w:rPr>
                <w:b/>
              </w:rPr>
            </w:pPr>
            <w:r>
              <w:rPr>
                <w:b/>
              </w:rPr>
              <w:t>«</w:t>
            </w:r>
            <w:r w:rsidRPr="008636AF">
              <w:rPr>
                <w:b/>
              </w:rPr>
              <w:t>Объем цилиндра и конуса</w:t>
            </w:r>
            <w:r>
              <w:rPr>
                <w:b/>
              </w:rPr>
              <w:t>».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66D2D" w:rsidRPr="00EB4BB4" w:rsidRDefault="00066D2D" w:rsidP="006A4C04">
            <w:pPr>
              <w:jc w:val="center"/>
            </w:pPr>
            <w:r>
              <w:t>2</w:t>
            </w:r>
          </w:p>
        </w:tc>
        <w:tc>
          <w:tcPr>
            <w:tcW w:w="4394" w:type="dxa"/>
            <w:gridSpan w:val="2"/>
            <w:shd w:val="clear" w:color="auto" w:fill="D6E3BC" w:themeFill="accent3" w:themeFillTint="66"/>
            <w:vAlign w:val="center"/>
          </w:tcPr>
          <w:p w:rsidR="00066D2D" w:rsidRPr="00005587" w:rsidRDefault="00066D2D" w:rsidP="006A4C04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005587">
              <w:rPr>
                <w:sz w:val="22"/>
                <w:szCs w:val="22"/>
              </w:rPr>
              <w:t>Объем цилиндра и конуса Приложения интеграла к вычислению объемов и поверхностей тел вращения.</w:t>
            </w:r>
            <w:r>
              <w:rPr>
                <w:sz w:val="22"/>
                <w:szCs w:val="22"/>
              </w:rPr>
              <w:t xml:space="preserve"> </w:t>
            </w:r>
            <w:r w:rsidRPr="00005587">
              <w:rPr>
                <w:sz w:val="22"/>
                <w:szCs w:val="22"/>
              </w:rPr>
              <w:t>Применение объемов при решении задач</w:t>
            </w:r>
          </w:p>
        </w:tc>
        <w:tc>
          <w:tcPr>
            <w:tcW w:w="1984" w:type="dxa"/>
            <w:shd w:val="clear" w:color="auto" w:fill="D6E3BC" w:themeFill="accent3" w:themeFillTint="66"/>
          </w:tcPr>
          <w:p w:rsidR="00066D2D" w:rsidRDefault="00066D2D" w:rsidP="00DC192D">
            <w:pPr>
              <w:jc w:val="center"/>
            </w:pPr>
            <w:r w:rsidRPr="002105CC">
              <w:t>КУ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66D2D" w:rsidRDefault="00066D2D" w:rsidP="00066D2D">
            <w:pPr>
              <w:jc w:val="center"/>
            </w:pPr>
            <w:r w:rsidRPr="00712A10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66D2D" w:rsidRDefault="00066D2D" w:rsidP="006A4C04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02371">
              <w:rPr>
                <w:rFonts w:eastAsia="Calibri"/>
                <w:sz w:val="22"/>
                <w:szCs w:val="22"/>
                <w:lang w:eastAsia="en-US"/>
              </w:rPr>
              <w:t>§20,</w:t>
            </w:r>
          </w:p>
          <w:p w:rsidR="00066D2D" w:rsidRPr="00302371" w:rsidRDefault="00066D2D" w:rsidP="006A4C04">
            <w:pPr>
              <w:jc w:val="center"/>
              <w:rPr>
                <w:sz w:val="22"/>
                <w:szCs w:val="22"/>
              </w:rPr>
            </w:pPr>
            <w:r w:rsidRPr="00302371">
              <w:rPr>
                <w:rFonts w:eastAsia="Calibri"/>
                <w:sz w:val="22"/>
                <w:szCs w:val="22"/>
                <w:lang w:eastAsia="en-US"/>
              </w:rPr>
              <w:t xml:space="preserve"> №20.2, 20.7, 20.16, </w:t>
            </w:r>
          </w:p>
        </w:tc>
      </w:tr>
      <w:tr w:rsidR="00066D2D" w:rsidRPr="006C271E" w:rsidTr="00066D2D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66D2D" w:rsidRDefault="00066D2D" w:rsidP="006A4C04">
            <w:pPr>
              <w:jc w:val="center"/>
            </w:pPr>
            <w:r>
              <w:t>12.3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066D2D" w:rsidRDefault="00066D2D" w:rsidP="00C73658">
            <w:pPr>
              <w:tabs>
                <w:tab w:val="left" w:pos="709"/>
              </w:tabs>
              <w:rPr>
                <w:b/>
              </w:rPr>
            </w:pPr>
            <w:r w:rsidRPr="00C73658">
              <w:rPr>
                <w:b/>
              </w:rPr>
              <w:t xml:space="preserve">П. р. </w:t>
            </w:r>
            <w:r>
              <w:rPr>
                <w:b/>
              </w:rPr>
              <w:t xml:space="preserve">№43-44 </w:t>
            </w:r>
          </w:p>
          <w:p w:rsidR="00066D2D" w:rsidRPr="008636AF" w:rsidRDefault="00066D2D" w:rsidP="00C73658">
            <w:pPr>
              <w:tabs>
                <w:tab w:val="left" w:pos="709"/>
              </w:tabs>
              <w:rPr>
                <w:b/>
              </w:rPr>
            </w:pPr>
            <w:r>
              <w:rPr>
                <w:b/>
              </w:rPr>
              <w:t>«</w:t>
            </w:r>
            <w:r w:rsidRPr="008636AF">
              <w:rPr>
                <w:b/>
              </w:rPr>
              <w:t>Площадь сферы</w:t>
            </w:r>
            <w:r>
              <w:rPr>
                <w:b/>
              </w:rPr>
              <w:t>»</w:t>
            </w:r>
            <w:r w:rsidRPr="008636AF">
              <w:rPr>
                <w:b/>
              </w:rPr>
              <w:t>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66D2D" w:rsidRPr="00EB4BB4" w:rsidRDefault="00066D2D" w:rsidP="006A4C04">
            <w:pPr>
              <w:jc w:val="center"/>
            </w:pPr>
            <w:r>
              <w:t>2</w:t>
            </w:r>
          </w:p>
        </w:tc>
        <w:tc>
          <w:tcPr>
            <w:tcW w:w="4394" w:type="dxa"/>
            <w:gridSpan w:val="2"/>
            <w:shd w:val="clear" w:color="auto" w:fill="D6E3BC" w:themeFill="accent3" w:themeFillTint="66"/>
            <w:vAlign w:val="center"/>
          </w:tcPr>
          <w:p w:rsidR="00066D2D" w:rsidRPr="00005587" w:rsidRDefault="00066D2D" w:rsidP="006A4C04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005587">
              <w:rPr>
                <w:sz w:val="22"/>
                <w:szCs w:val="22"/>
              </w:rPr>
              <w:t>Приложения интеграла к вычислению объемов и поверхностей тел вращения. Площадь сферического пояса. Объем шарового слоя. Применение объемов при решении задач</w:t>
            </w:r>
          </w:p>
        </w:tc>
        <w:tc>
          <w:tcPr>
            <w:tcW w:w="1984" w:type="dxa"/>
            <w:shd w:val="clear" w:color="auto" w:fill="D6E3BC" w:themeFill="accent3" w:themeFillTint="66"/>
          </w:tcPr>
          <w:p w:rsidR="00066D2D" w:rsidRDefault="00066D2D" w:rsidP="00DC192D">
            <w:pPr>
              <w:jc w:val="center"/>
            </w:pPr>
            <w:r w:rsidRPr="002105CC">
              <w:t>КУ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66D2D" w:rsidRDefault="00066D2D" w:rsidP="00066D2D">
            <w:pPr>
              <w:jc w:val="center"/>
            </w:pPr>
            <w:r w:rsidRPr="00712A10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66D2D" w:rsidRDefault="00066D2D" w:rsidP="006A4C04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02371">
              <w:rPr>
                <w:rFonts w:eastAsia="Calibri"/>
                <w:sz w:val="22"/>
                <w:szCs w:val="22"/>
                <w:lang w:eastAsia="en-US"/>
              </w:rPr>
              <w:t>§21,</w:t>
            </w:r>
          </w:p>
          <w:p w:rsidR="00066D2D" w:rsidRPr="00302371" w:rsidRDefault="00066D2D" w:rsidP="006A4C04">
            <w:pPr>
              <w:jc w:val="center"/>
              <w:rPr>
                <w:sz w:val="22"/>
                <w:szCs w:val="22"/>
              </w:rPr>
            </w:pPr>
            <w:r w:rsidRPr="00302371">
              <w:rPr>
                <w:rFonts w:eastAsia="Calibri"/>
                <w:sz w:val="22"/>
                <w:szCs w:val="22"/>
                <w:lang w:eastAsia="en-US"/>
              </w:rPr>
              <w:t xml:space="preserve"> №21.3, 21.4</w:t>
            </w:r>
          </w:p>
        </w:tc>
      </w:tr>
      <w:tr w:rsidR="00DC192D" w:rsidRPr="006C271E" w:rsidTr="000A58A7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DC192D" w:rsidRDefault="00DC192D" w:rsidP="006A4C04">
            <w:pPr>
              <w:jc w:val="center"/>
            </w:pPr>
            <w:r>
              <w:t>12.4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DC192D" w:rsidRDefault="00DC192D" w:rsidP="00C73658">
            <w:pPr>
              <w:tabs>
                <w:tab w:val="left" w:pos="709"/>
              </w:tabs>
              <w:rPr>
                <w:b/>
              </w:rPr>
            </w:pPr>
            <w:r w:rsidRPr="00C73658">
              <w:rPr>
                <w:b/>
              </w:rPr>
              <w:t>П. р. №</w:t>
            </w:r>
            <w:r>
              <w:rPr>
                <w:b/>
              </w:rPr>
              <w:t>45-46</w:t>
            </w:r>
          </w:p>
          <w:p w:rsidR="00DC192D" w:rsidRPr="008636AF" w:rsidRDefault="00DC192D" w:rsidP="00C73658">
            <w:pPr>
              <w:tabs>
                <w:tab w:val="left" w:pos="709"/>
              </w:tabs>
              <w:rPr>
                <w:b/>
              </w:rPr>
            </w:pPr>
            <w:r w:rsidRPr="00C73658">
              <w:rPr>
                <w:b/>
              </w:rPr>
              <w:t xml:space="preserve"> </w:t>
            </w:r>
            <w:r>
              <w:rPr>
                <w:b/>
              </w:rPr>
              <w:t>«</w:t>
            </w:r>
            <w:r w:rsidRPr="008636AF">
              <w:rPr>
                <w:b/>
              </w:rPr>
              <w:t>Отношение объемов и площадей поверхностей подобных фигур</w:t>
            </w:r>
            <w:r>
              <w:rPr>
                <w:b/>
              </w:rPr>
              <w:t>»</w:t>
            </w:r>
            <w:r w:rsidRPr="008636AF">
              <w:rPr>
                <w:b/>
              </w:rPr>
              <w:t>.</w:t>
            </w:r>
          </w:p>
          <w:p w:rsidR="00DC192D" w:rsidRPr="008636AF" w:rsidRDefault="00DC192D" w:rsidP="00C73658">
            <w:pPr>
              <w:tabs>
                <w:tab w:val="left" w:pos="709"/>
              </w:tabs>
              <w:rPr>
                <w:b/>
              </w:rPr>
            </w:pP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DC192D" w:rsidRPr="00EB4BB4" w:rsidRDefault="00DC192D" w:rsidP="006A4C04">
            <w:pPr>
              <w:jc w:val="center"/>
            </w:pPr>
            <w:r>
              <w:t>2</w:t>
            </w:r>
          </w:p>
        </w:tc>
        <w:tc>
          <w:tcPr>
            <w:tcW w:w="4394" w:type="dxa"/>
            <w:gridSpan w:val="2"/>
            <w:shd w:val="clear" w:color="auto" w:fill="D6E3BC" w:themeFill="accent3" w:themeFillTint="66"/>
            <w:vAlign w:val="center"/>
          </w:tcPr>
          <w:p w:rsidR="00DC192D" w:rsidRPr="00005587" w:rsidRDefault="00DC192D" w:rsidP="006A4C04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005587">
              <w:rPr>
                <w:sz w:val="22"/>
                <w:szCs w:val="22"/>
              </w:rPr>
              <w:t>Подобие в пространстве. Отношение объемов и площадей поверхностей подобных фигур</w:t>
            </w:r>
          </w:p>
        </w:tc>
        <w:tc>
          <w:tcPr>
            <w:tcW w:w="1984" w:type="dxa"/>
            <w:shd w:val="clear" w:color="auto" w:fill="D6E3BC" w:themeFill="accent3" w:themeFillTint="66"/>
          </w:tcPr>
          <w:p w:rsidR="00DC192D" w:rsidRDefault="00DC192D" w:rsidP="00DC192D">
            <w:pPr>
              <w:jc w:val="center"/>
            </w:pPr>
            <w:r w:rsidRPr="002105CC">
              <w:t>КУ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DC192D" w:rsidRPr="0006584F" w:rsidRDefault="00066D2D" w:rsidP="006A4C04">
            <w:pPr>
              <w:jc w:val="center"/>
            </w:pPr>
            <w:r>
              <w:t>Тематический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DC192D" w:rsidRPr="00302371" w:rsidRDefault="00DC192D" w:rsidP="006A4C04">
            <w:pPr>
              <w:jc w:val="center"/>
              <w:rPr>
                <w:sz w:val="22"/>
                <w:szCs w:val="22"/>
              </w:rPr>
            </w:pPr>
            <w:r w:rsidRPr="00302371">
              <w:rPr>
                <w:sz w:val="22"/>
                <w:szCs w:val="22"/>
              </w:rPr>
              <w:t xml:space="preserve">Конспект </w:t>
            </w:r>
          </w:p>
        </w:tc>
      </w:tr>
      <w:tr w:rsidR="001C5253" w:rsidRPr="006C271E" w:rsidTr="001517E0">
        <w:trPr>
          <w:trHeight w:val="556"/>
          <w:jc w:val="center"/>
        </w:trPr>
        <w:tc>
          <w:tcPr>
            <w:tcW w:w="15659" w:type="dxa"/>
            <w:gridSpan w:val="8"/>
            <w:shd w:val="clear" w:color="auto" w:fill="D9D9D9" w:themeFill="background1" w:themeFillShade="D9"/>
            <w:vAlign w:val="center"/>
          </w:tcPr>
          <w:p w:rsidR="001C5253" w:rsidRPr="00C73658" w:rsidRDefault="001C5253" w:rsidP="004E7CEA">
            <w:pPr>
              <w:pStyle w:val="a6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C73658">
              <w:rPr>
                <w:rFonts w:ascii="Times New Roman" w:hAnsi="Times New Roman"/>
                <w:b/>
                <w:sz w:val="32"/>
                <w:szCs w:val="32"/>
              </w:rPr>
              <w:t>Координаты и векторы в пространстве – 1</w:t>
            </w:r>
            <w:r w:rsidR="004E7CEA">
              <w:rPr>
                <w:rFonts w:ascii="Times New Roman" w:hAnsi="Times New Roman"/>
                <w:b/>
                <w:sz w:val="32"/>
                <w:szCs w:val="32"/>
              </w:rPr>
              <w:t>1</w:t>
            </w:r>
            <w:r w:rsidRPr="00C73658">
              <w:rPr>
                <w:rFonts w:ascii="Times New Roman" w:hAnsi="Times New Roman"/>
                <w:b/>
                <w:sz w:val="32"/>
                <w:szCs w:val="32"/>
              </w:rPr>
              <w:t xml:space="preserve"> часов.</w:t>
            </w:r>
          </w:p>
        </w:tc>
      </w:tr>
      <w:tr w:rsidR="001C5253" w:rsidRPr="006C271E" w:rsidTr="00DC192D">
        <w:trPr>
          <w:trHeight w:val="418"/>
          <w:jc w:val="center"/>
        </w:trPr>
        <w:tc>
          <w:tcPr>
            <w:tcW w:w="817" w:type="dxa"/>
            <w:shd w:val="clear" w:color="auto" w:fill="FFFFFF" w:themeFill="background1"/>
            <w:vAlign w:val="center"/>
          </w:tcPr>
          <w:p w:rsidR="001C5253" w:rsidRDefault="001C5253" w:rsidP="006A4C04">
            <w:pPr>
              <w:jc w:val="center"/>
            </w:pPr>
            <w:r>
              <w:t>13.1</w:t>
            </w: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1C5253" w:rsidRPr="008636AF" w:rsidRDefault="001C5253" w:rsidP="00A56493">
            <w:pPr>
              <w:tabs>
                <w:tab w:val="left" w:pos="709"/>
              </w:tabs>
              <w:rPr>
                <w:b/>
              </w:rPr>
            </w:pPr>
            <w:r w:rsidRPr="008636AF">
              <w:rPr>
                <w:b/>
              </w:rPr>
              <w:t>Векторы. Действия с векторами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1C5253" w:rsidRPr="00EB4BB4" w:rsidRDefault="001C5253" w:rsidP="006A4C04">
            <w:pPr>
              <w:jc w:val="center"/>
            </w:pPr>
            <w:r>
              <w:t>1</w:t>
            </w:r>
          </w:p>
        </w:tc>
        <w:tc>
          <w:tcPr>
            <w:tcW w:w="4394" w:type="dxa"/>
            <w:gridSpan w:val="2"/>
            <w:shd w:val="clear" w:color="auto" w:fill="FFFFFF" w:themeFill="background1"/>
            <w:vAlign w:val="center"/>
          </w:tcPr>
          <w:p w:rsidR="001C5253" w:rsidRPr="00005587" w:rsidRDefault="001C5253" w:rsidP="006A4C04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005587">
              <w:rPr>
                <w:sz w:val="22"/>
                <w:szCs w:val="22"/>
              </w:rPr>
              <w:t xml:space="preserve">Векторы и координаты. Определение координат вектора Сумма векторов, умножение вектора на число. Угол между </w:t>
            </w:r>
            <w:r w:rsidRPr="00005587">
              <w:rPr>
                <w:sz w:val="22"/>
                <w:szCs w:val="22"/>
              </w:rPr>
              <w:lastRenderedPageBreak/>
              <w:t>векторами. Скалярное произведение.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1C5253" w:rsidRDefault="00DC192D" w:rsidP="006A4C04">
            <w:pPr>
              <w:jc w:val="center"/>
            </w:pPr>
            <w:r w:rsidRPr="007A5234">
              <w:lastRenderedPageBreak/>
              <w:t>УОНМ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1C5253" w:rsidRPr="0006584F" w:rsidRDefault="00066D2D" w:rsidP="006A4C04">
            <w:pPr>
              <w:jc w:val="center"/>
            </w:pPr>
            <w:r>
              <w:t>Предварительный</w:t>
            </w:r>
          </w:p>
        </w:tc>
        <w:tc>
          <w:tcPr>
            <w:tcW w:w="1773" w:type="dxa"/>
            <w:shd w:val="clear" w:color="auto" w:fill="FFFFFF" w:themeFill="background1"/>
            <w:vAlign w:val="center"/>
          </w:tcPr>
          <w:p w:rsidR="001C5253" w:rsidRPr="005102B6" w:rsidRDefault="001C5253" w:rsidP="006A4C04">
            <w:pPr>
              <w:jc w:val="center"/>
              <w:rPr>
                <w:sz w:val="22"/>
                <w:szCs w:val="22"/>
              </w:rPr>
            </w:pPr>
            <w:r w:rsidRPr="005102B6">
              <w:rPr>
                <w:rFonts w:eastAsia="Calibri"/>
                <w:sz w:val="22"/>
                <w:szCs w:val="22"/>
                <w:lang w:eastAsia="en-US"/>
              </w:rPr>
              <w:t>§1 – 4, №1.11(1), 3.6</w:t>
            </w:r>
          </w:p>
        </w:tc>
      </w:tr>
      <w:tr w:rsidR="00066D2D" w:rsidRPr="006C271E" w:rsidTr="00066D2D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66D2D" w:rsidRDefault="00066D2D" w:rsidP="005352F1">
            <w:pPr>
              <w:jc w:val="center"/>
            </w:pPr>
            <w:r>
              <w:t>13.2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066D2D" w:rsidRDefault="00066D2D" w:rsidP="00A56493">
            <w:pPr>
              <w:tabs>
                <w:tab w:val="left" w:pos="709"/>
              </w:tabs>
              <w:rPr>
                <w:b/>
              </w:rPr>
            </w:pPr>
            <w:r>
              <w:rPr>
                <w:b/>
              </w:rPr>
              <w:t>П. р. №47-48</w:t>
            </w:r>
          </w:p>
          <w:p w:rsidR="00066D2D" w:rsidRPr="008636AF" w:rsidRDefault="00066D2D" w:rsidP="00A56493">
            <w:pPr>
              <w:tabs>
                <w:tab w:val="left" w:pos="709"/>
              </w:tabs>
              <w:rPr>
                <w:b/>
              </w:rPr>
            </w:pPr>
            <w:r>
              <w:rPr>
                <w:b/>
              </w:rPr>
              <w:t xml:space="preserve"> «</w:t>
            </w:r>
            <w:r w:rsidRPr="008636AF">
              <w:rPr>
                <w:b/>
              </w:rPr>
              <w:t>Действия с векторами</w:t>
            </w:r>
            <w:r>
              <w:rPr>
                <w:b/>
              </w:rPr>
              <w:t>»</w:t>
            </w:r>
            <w:r w:rsidRPr="008636AF">
              <w:rPr>
                <w:b/>
              </w:rPr>
              <w:t>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66D2D" w:rsidRPr="00EB4BB4" w:rsidRDefault="00066D2D" w:rsidP="005352F1">
            <w:pPr>
              <w:jc w:val="center"/>
            </w:pPr>
            <w:r>
              <w:t>2</w:t>
            </w:r>
          </w:p>
        </w:tc>
        <w:tc>
          <w:tcPr>
            <w:tcW w:w="4394" w:type="dxa"/>
            <w:gridSpan w:val="2"/>
            <w:shd w:val="clear" w:color="auto" w:fill="D6E3BC" w:themeFill="accent3" w:themeFillTint="66"/>
            <w:vAlign w:val="center"/>
          </w:tcPr>
          <w:p w:rsidR="00066D2D" w:rsidRPr="00005587" w:rsidRDefault="00066D2D" w:rsidP="005352F1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005587">
              <w:rPr>
                <w:sz w:val="22"/>
                <w:szCs w:val="22"/>
              </w:rPr>
              <w:t>Решение задач на действия с векторами.</w:t>
            </w:r>
          </w:p>
        </w:tc>
        <w:tc>
          <w:tcPr>
            <w:tcW w:w="1984" w:type="dxa"/>
            <w:shd w:val="clear" w:color="auto" w:fill="D6E3BC" w:themeFill="accent3" w:themeFillTint="66"/>
          </w:tcPr>
          <w:p w:rsidR="00066D2D" w:rsidRDefault="00066D2D" w:rsidP="00DC192D">
            <w:pPr>
              <w:jc w:val="center"/>
            </w:pPr>
            <w:r w:rsidRPr="001D0EA5">
              <w:t>УПЗУ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66D2D" w:rsidRDefault="00066D2D" w:rsidP="00066D2D">
            <w:pPr>
              <w:jc w:val="center"/>
            </w:pPr>
            <w:r w:rsidRPr="006448F8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66D2D" w:rsidRDefault="00066D2D" w:rsidP="005352F1">
            <w:pPr>
              <w:jc w:val="center"/>
              <w:rPr>
                <w:sz w:val="22"/>
                <w:szCs w:val="22"/>
              </w:rPr>
            </w:pPr>
            <w:r w:rsidRPr="005102B6">
              <w:rPr>
                <w:sz w:val="22"/>
                <w:szCs w:val="22"/>
              </w:rPr>
              <w:t>№3.10,</w:t>
            </w:r>
          </w:p>
          <w:p w:rsidR="00066D2D" w:rsidRPr="005102B6" w:rsidRDefault="00066D2D" w:rsidP="005352F1">
            <w:pPr>
              <w:jc w:val="center"/>
              <w:rPr>
                <w:sz w:val="22"/>
                <w:szCs w:val="22"/>
              </w:rPr>
            </w:pPr>
            <w:r w:rsidRPr="005102B6">
              <w:rPr>
                <w:sz w:val="22"/>
                <w:szCs w:val="22"/>
              </w:rPr>
              <w:t xml:space="preserve"> 4.2,4.7 </w:t>
            </w:r>
          </w:p>
        </w:tc>
      </w:tr>
      <w:tr w:rsidR="00066D2D" w:rsidRPr="006C271E" w:rsidTr="00066D2D">
        <w:trPr>
          <w:trHeight w:val="690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66D2D" w:rsidRDefault="00066D2D" w:rsidP="005352F1">
            <w:pPr>
              <w:jc w:val="center"/>
            </w:pPr>
            <w:r>
              <w:t>13.3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066D2D" w:rsidRDefault="00066D2D" w:rsidP="00A56493">
            <w:pPr>
              <w:tabs>
                <w:tab w:val="left" w:pos="709"/>
              </w:tabs>
              <w:rPr>
                <w:b/>
              </w:rPr>
            </w:pPr>
            <w:r>
              <w:rPr>
                <w:b/>
              </w:rPr>
              <w:t xml:space="preserve">П. р. №49 </w:t>
            </w:r>
          </w:p>
          <w:p w:rsidR="00066D2D" w:rsidRPr="008636AF" w:rsidRDefault="00066D2D" w:rsidP="00A56493">
            <w:pPr>
              <w:tabs>
                <w:tab w:val="left" w:pos="709"/>
              </w:tabs>
              <w:rPr>
                <w:b/>
              </w:rPr>
            </w:pPr>
            <w:r>
              <w:rPr>
                <w:b/>
              </w:rPr>
              <w:t>«</w:t>
            </w:r>
            <w:r w:rsidRPr="008636AF">
              <w:rPr>
                <w:b/>
              </w:rPr>
              <w:t>Угол между векторами</w:t>
            </w:r>
            <w:r>
              <w:rPr>
                <w:b/>
              </w:rPr>
              <w:t>»</w:t>
            </w:r>
            <w:r w:rsidRPr="008636AF">
              <w:rPr>
                <w:b/>
              </w:rPr>
              <w:t>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66D2D" w:rsidRPr="00EB4BB4" w:rsidRDefault="00066D2D" w:rsidP="005352F1">
            <w:pPr>
              <w:jc w:val="center"/>
            </w:pPr>
            <w:r>
              <w:t>1</w:t>
            </w:r>
          </w:p>
        </w:tc>
        <w:tc>
          <w:tcPr>
            <w:tcW w:w="4394" w:type="dxa"/>
            <w:gridSpan w:val="2"/>
            <w:shd w:val="clear" w:color="auto" w:fill="D6E3BC" w:themeFill="accent3" w:themeFillTint="66"/>
            <w:vAlign w:val="center"/>
          </w:tcPr>
          <w:p w:rsidR="00066D2D" w:rsidRPr="00005587" w:rsidRDefault="00066D2D" w:rsidP="005352F1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005587">
              <w:rPr>
                <w:sz w:val="22"/>
                <w:szCs w:val="22"/>
              </w:rPr>
              <w:t>Определение угла между векторами.</w:t>
            </w:r>
          </w:p>
        </w:tc>
        <w:tc>
          <w:tcPr>
            <w:tcW w:w="1984" w:type="dxa"/>
            <w:shd w:val="clear" w:color="auto" w:fill="D6E3BC" w:themeFill="accent3" w:themeFillTint="66"/>
          </w:tcPr>
          <w:p w:rsidR="00066D2D" w:rsidRDefault="00066D2D" w:rsidP="00DC192D">
            <w:pPr>
              <w:jc w:val="center"/>
            </w:pPr>
            <w:r w:rsidRPr="001D0EA5">
              <w:t>УПЗУ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66D2D" w:rsidRDefault="00066D2D" w:rsidP="00066D2D">
            <w:pPr>
              <w:jc w:val="center"/>
            </w:pPr>
            <w:r w:rsidRPr="006448F8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66D2D" w:rsidRPr="005102B6" w:rsidRDefault="00066D2D" w:rsidP="005352F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102B6">
              <w:rPr>
                <w:rFonts w:eastAsia="Calibri"/>
                <w:sz w:val="22"/>
                <w:szCs w:val="22"/>
                <w:lang w:eastAsia="en-US"/>
              </w:rPr>
              <w:t xml:space="preserve">§5, </w:t>
            </w:r>
          </w:p>
          <w:p w:rsidR="00066D2D" w:rsidRPr="005102B6" w:rsidRDefault="00066D2D" w:rsidP="005352F1">
            <w:pPr>
              <w:jc w:val="center"/>
              <w:rPr>
                <w:sz w:val="22"/>
                <w:szCs w:val="22"/>
              </w:rPr>
            </w:pPr>
            <w:r w:rsidRPr="005102B6">
              <w:rPr>
                <w:rFonts w:eastAsia="Calibri"/>
                <w:sz w:val="22"/>
                <w:szCs w:val="22"/>
                <w:lang w:eastAsia="en-US"/>
              </w:rPr>
              <w:t xml:space="preserve">№5.2, </w:t>
            </w:r>
          </w:p>
        </w:tc>
      </w:tr>
      <w:tr w:rsidR="00066D2D" w:rsidRPr="006C271E" w:rsidTr="00066D2D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66D2D" w:rsidRDefault="00066D2D" w:rsidP="005352F1">
            <w:pPr>
              <w:jc w:val="center"/>
            </w:pPr>
            <w:r>
              <w:t>13.4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066D2D" w:rsidRDefault="00066D2D" w:rsidP="00A56493">
            <w:pPr>
              <w:tabs>
                <w:tab w:val="left" w:pos="709"/>
              </w:tabs>
              <w:rPr>
                <w:b/>
              </w:rPr>
            </w:pPr>
            <w:r>
              <w:rPr>
                <w:b/>
              </w:rPr>
              <w:t>П. р. №50</w:t>
            </w:r>
          </w:p>
          <w:p w:rsidR="00066D2D" w:rsidRPr="008636AF" w:rsidRDefault="00066D2D" w:rsidP="00A56493">
            <w:pPr>
              <w:tabs>
                <w:tab w:val="left" w:pos="709"/>
              </w:tabs>
              <w:rPr>
                <w:b/>
              </w:rPr>
            </w:pPr>
            <w:r>
              <w:rPr>
                <w:b/>
              </w:rPr>
              <w:t xml:space="preserve"> «</w:t>
            </w:r>
            <w:r w:rsidRPr="008636AF">
              <w:rPr>
                <w:b/>
              </w:rPr>
              <w:t>Скалярное произведение векторов</w:t>
            </w:r>
            <w:r>
              <w:rPr>
                <w:b/>
              </w:rPr>
              <w:t>»</w:t>
            </w:r>
            <w:r w:rsidRPr="008636AF">
              <w:rPr>
                <w:b/>
              </w:rPr>
              <w:t>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66D2D" w:rsidRPr="00EB4BB4" w:rsidRDefault="00812AB8" w:rsidP="005352F1">
            <w:pPr>
              <w:jc w:val="center"/>
            </w:pPr>
            <w:r>
              <w:t>2</w:t>
            </w:r>
          </w:p>
        </w:tc>
        <w:tc>
          <w:tcPr>
            <w:tcW w:w="4394" w:type="dxa"/>
            <w:gridSpan w:val="2"/>
            <w:shd w:val="clear" w:color="auto" w:fill="D6E3BC" w:themeFill="accent3" w:themeFillTint="66"/>
            <w:vAlign w:val="center"/>
          </w:tcPr>
          <w:p w:rsidR="00066D2D" w:rsidRPr="00005587" w:rsidRDefault="00066D2D" w:rsidP="005352F1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005587">
              <w:rPr>
                <w:sz w:val="22"/>
                <w:szCs w:val="22"/>
              </w:rPr>
              <w:t>Решение задач с использованием скалярного произведения векторов.</w:t>
            </w:r>
          </w:p>
        </w:tc>
        <w:tc>
          <w:tcPr>
            <w:tcW w:w="1984" w:type="dxa"/>
            <w:shd w:val="clear" w:color="auto" w:fill="D6E3BC" w:themeFill="accent3" w:themeFillTint="66"/>
          </w:tcPr>
          <w:p w:rsidR="00066D2D" w:rsidRDefault="00066D2D" w:rsidP="00DC192D">
            <w:pPr>
              <w:jc w:val="center"/>
            </w:pPr>
            <w:r w:rsidRPr="001D0EA5">
              <w:t>УПЗУ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66D2D" w:rsidRDefault="00066D2D" w:rsidP="00066D2D">
            <w:pPr>
              <w:jc w:val="center"/>
            </w:pPr>
            <w:r w:rsidRPr="006448F8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66D2D" w:rsidRPr="005102B6" w:rsidRDefault="00066D2D" w:rsidP="005352F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102B6">
              <w:rPr>
                <w:rFonts w:eastAsia="Calibri"/>
                <w:sz w:val="22"/>
                <w:szCs w:val="22"/>
                <w:lang w:eastAsia="en-US"/>
              </w:rPr>
              <w:t xml:space="preserve">§5, </w:t>
            </w:r>
          </w:p>
          <w:p w:rsidR="00066D2D" w:rsidRPr="005102B6" w:rsidRDefault="00066D2D" w:rsidP="005352F1">
            <w:pPr>
              <w:jc w:val="center"/>
              <w:rPr>
                <w:sz w:val="22"/>
                <w:szCs w:val="22"/>
              </w:rPr>
            </w:pPr>
            <w:r w:rsidRPr="005102B6">
              <w:rPr>
                <w:rFonts w:eastAsia="Calibri"/>
                <w:sz w:val="22"/>
                <w:szCs w:val="22"/>
                <w:lang w:eastAsia="en-US"/>
              </w:rPr>
              <w:t>№5.10</w:t>
            </w:r>
          </w:p>
        </w:tc>
      </w:tr>
      <w:tr w:rsidR="001C5253" w:rsidRPr="006C271E" w:rsidTr="001517E0">
        <w:trPr>
          <w:trHeight w:val="849"/>
          <w:jc w:val="center"/>
        </w:trPr>
        <w:tc>
          <w:tcPr>
            <w:tcW w:w="817" w:type="dxa"/>
            <w:shd w:val="clear" w:color="auto" w:fill="FFFFFF" w:themeFill="background1"/>
            <w:vAlign w:val="center"/>
          </w:tcPr>
          <w:p w:rsidR="001C5253" w:rsidRDefault="001C5253" w:rsidP="006A4C04">
            <w:pPr>
              <w:jc w:val="center"/>
            </w:pPr>
            <w:r>
              <w:t>13.5</w:t>
            </w: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1C5253" w:rsidRPr="008636AF" w:rsidRDefault="001C5253" w:rsidP="00A56493">
            <w:pPr>
              <w:tabs>
                <w:tab w:val="left" w:pos="709"/>
              </w:tabs>
              <w:rPr>
                <w:b/>
              </w:rPr>
            </w:pPr>
            <w:r w:rsidRPr="008636AF">
              <w:rPr>
                <w:b/>
              </w:rPr>
              <w:t>Уравнение плоскости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1C5253" w:rsidRPr="00EB4BB4" w:rsidRDefault="001C5253" w:rsidP="006A4C04">
            <w:pPr>
              <w:jc w:val="center"/>
            </w:pPr>
            <w:r>
              <w:t>1</w:t>
            </w:r>
          </w:p>
        </w:tc>
        <w:tc>
          <w:tcPr>
            <w:tcW w:w="4394" w:type="dxa"/>
            <w:gridSpan w:val="2"/>
            <w:shd w:val="clear" w:color="auto" w:fill="FFFFFF" w:themeFill="background1"/>
            <w:vAlign w:val="center"/>
          </w:tcPr>
          <w:p w:rsidR="001C5253" w:rsidRPr="00005587" w:rsidRDefault="001C5253" w:rsidP="006A4C04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005587">
              <w:rPr>
                <w:sz w:val="22"/>
                <w:szCs w:val="22"/>
              </w:rPr>
              <w:t>Уравнение плоскости. Фо</w:t>
            </w:r>
            <w:r>
              <w:rPr>
                <w:sz w:val="22"/>
                <w:szCs w:val="22"/>
              </w:rPr>
              <w:t>рмула расстояния между точками.</w:t>
            </w:r>
            <w:r w:rsidRPr="00005587">
              <w:rPr>
                <w:sz w:val="22"/>
                <w:szCs w:val="22"/>
              </w:rPr>
              <w:t xml:space="preserve"> Формула расстояния от точки до плоскости. Способы задания прямой уравнениями.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1C5253" w:rsidRDefault="00DC192D" w:rsidP="006A4C04">
            <w:pPr>
              <w:jc w:val="center"/>
            </w:pPr>
            <w:r w:rsidRPr="00DC192D">
              <w:t>УОНМ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1C5253" w:rsidRPr="0006584F" w:rsidRDefault="00066D2D" w:rsidP="006A4C04">
            <w:pPr>
              <w:jc w:val="center"/>
            </w:pPr>
            <w:r>
              <w:t>Предварительный</w:t>
            </w:r>
          </w:p>
        </w:tc>
        <w:tc>
          <w:tcPr>
            <w:tcW w:w="1773" w:type="dxa"/>
            <w:shd w:val="clear" w:color="auto" w:fill="FFFFFF" w:themeFill="background1"/>
            <w:vAlign w:val="center"/>
          </w:tcPr>
          <w:p w:rsidR="001C5253" w:rsidRDefault="001C5253" w:rsidP="006A4C04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102B6">
              <w:rPr>
                <w:rFonts w:eastAsia="Calibri"/>
                <w:sz w:val="22"/>
                <w:szCs w:val="22"/>
                <w:lang w:eastAsia="en-US"/>
              </w:rPr>
              <w:t xml:space="preserve">§6, </w:t>
            </w:r>
          </w:p>
          <w:p w:rsidR="001C5253" w:rsidRPr="005102B6" w:rsidRDefault="001C5253" w:rsidP="006A4C04">
            <w:pPr>
              <w:jc w:val="center"/>
              <w:rPr>
                <w:sz w:val="22"/>
                <w:szCs w:val="22"/>
              </w:rPr>
            </w:pPr>
            <w:r w:rsidRPr="005102B6">
              <w:rPr>
                <w:rFonts w:eastAsia="Calibri"/>
                <w:sz w:val="22"/>
                <w:szCs w:val="22"/>
                <w:lang w:eastAsia="en-US"/>
              </w:rPr>
              <w:t>№6.4, 6.17</w:t>
            </w:r>
          </w:p>
        </w:tc>
      </w:tr>
      <w:tr w:rsidR="001C5253" w:rsidRPr="006C271E" w:rsidTr="00A56493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1C5253" w:rsidRDefault="001C5253" w:rsidP="005352F1">
            <w:pPr>
              <w:jc w:val="center"/>
            </w:pPr>
            <w:r>
              <w:t>13.6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1C5253" w:rsidRDefault="001C5253" w:rsidP="00A56493">
            <w:pPr>
              <w:tabs>
                <w:tab w:val="left" w:pos="709"/>
              </w:tabs>
              <w:rPr>
                <w:b/>
              </w:rPr>
            </w:pPr>
            <w:r>
              <w:rPr>
                <w:b/>
              </w:rPr>
              <w:t>П. р. №51-52</w:t>
            </w:r>
          </w:p>
          <w:p w:rsidR="001C5253" w:rsidRPr="008636AF" w:rsidRDefault="001C5253" w:rsidP="00A56493">
            <w:pPr>
              <w:tabs>
                <w:tab w:val="left" w:pos="709"/>
              </w:tabs>
              <w:rPr>
                <w:b/>
              </w:rPr>
            </w:pPr>
            <w:r>
              <w:rPr>
                <w:b/>
              </w:rPr>
              <w:t xml:space="preserve"> «</w:t>
            </w:r>
            <w:r w:rsidRPr="008636AF">
              <w:rPr>
                <w:b/>
              </w:rPr>
              <w:t>Уравнение плоскости. Ф</w:t>
            </w:r>
            <w:r>
              <w:rPr>
                <w:b/>
              </w:rPr>
              <w:t>ормула расстояния между точками».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1C5253" w:rsidRPr="00EB4BB4" w:rsidRDefault="001C5253" w:rsidP="005352F1">
            <w:pPr>
              <w:jc w:val="center"/>
            </w:pPr>
            <w:r>
              <w:t>2</w:t>
            </w:r>
          </w:p>
        </w:tc>
        <w:tc>
          <w:tcPr>
            <w:tcW w:w="4394" w:type="dxa"/>
            <w:gridSpan w:val="2"/>
            <w:shd w:val="clear" w:color="auto" w:fill="D6E3BC" w:themeFill="accent3" w:themeFillTint="66"/>
            <w:vAlign w:val="center"/>
          </w:tcPr>
          <w:p w:rsidR="001C5253" w:rsidRPr="00005587" w:rsidRDefault="001C5253" w:rsidP="005352F1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005587">
              <w:rPr>
                <w:sz w:val="22"/>
                <w:szCs w:val="22"/>
              </w:rPr>
              <w:t>Уравнение плоскости. Формула расстояния между точками. Решение задач.</w:t>
            </w:r>
          </w:p>
        </w:tc>
        <w:tc>
          <w:tcPr>
            <w:tcW w:w="1984" w:type="dxa"/>
            <w:shd w:val="clear" w:color="auto" w:fill="D6E3BC" w:themeFill="accent3" w:themeFillTint="66"/>
            <w:vAlign w:val="center"/>
          </w:tcPr>
          <w:p w:rsidR="001C5253" w:rsidRDefault="00DC192D" w:rsidP="005352F1">
            <w:pPr>
              <w:jc w:val="center"/>
            </w:pPr>
            <w:r w:rsidRPr="001D0EA5">
              <w:t>УПЗУ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1C5253" w:rsidRPr="0006584F" w:rsidRDefault="00066D2D" w:rsidP="005352F1">
            <w:pPr>
              <w:jc w:val="center"/>
            </w:pPr>
            <w:r w:rsidRPr="006448F8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1C5253" w:rsidRPr="005102B6" w:rsidRDefault="001C5253" w:rsidP="005352F1">
            <w:pPr>
              <w:jc w:val="center"/>
              <w:rPr>
                <w:sz w:val="22"/>
                <w:szCs w:val="22"/>
              </w:rPr>
            </w:pPr>
            <w:r w:rsidRPr="005102B6">
              <w:rPr>
                <w:sz w:val="22"/>
                <w:szCs w:val="22"/>
              </w:rPr>
              <w:t>№6.16, 6.18</w:t>
            </w:r>
          </w:p>
        </w:tc>
      </w:tr>
      <w:tr w:rsidR="001C5253" w:rsidRPr="006C271E" w:rsidTr="001517E0">
        <w:trPr>
          <w:trHeight w:val="849"/>
          <w:jc w:val="center"/>
        </w:trPr>
        <w:tc>
          <w:tcPr>
            <w:tcW w:w="817" w:type="dxa"/>
            <w:shd w:val="clear" w:color="auto" w:fill="FFFFFF" w:themeFill="background1"/>
            <w:vAlign w:val="center"/>
          </w:tcPr>
          <w:p w:rsidR="001C5253" w:rsidRDefault="001C5253" w:rsidP="006A4C04">
            <w:pPr>
              <w:jc w:val="center"/>
            </w:pPr>
            <w:r>
              <w:t>13.7</w:t>
            </w: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1C5253" w:rsidRPr="008636AF" w:rsidRDefault="001C5253" w:rsidP="006A4C04">
            <w:pPr>
              <w:tabs>
                <w:tab w:val="left" w:pos="709"/>
              </w:tabs>
              <w:jc w:val="center"/>
              <w:rPr>
                <w:b/>
              </w:rPr>
            </w:pPr>
            <w:r w:rsidRPr="008636AF">
              <w:rPr>
                <w:b/>
              </w:rPr>
              <w:t>Уравнение сферы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1C5253" w:rsidRPr="00EB4BB4" w:rsidRDefault="001C5253" w:rsidP="006A4C04">
            <w:pPr>
              <w:jc w:val="center"/>
            </w:pPr>
            <w:r>
              <w:t>1</w:t>
            </w:r>
          </w:p>
        </w:tc>
        <w:tc>
          <w:tcPr>
            <w:tcW w:w="4394" w:type="dxa"/>
            <w:gridSpan w:val="2"/>
            <w:shd w:val="clear" w:color="auto" w:fill="FFFFFF" w:themeFill="background1"/>
            <w:vAlign w:val="center"/>
          </w:tcPr>
          <w:p w:rsidR="001C5253" w:rsidRPr="00005587" w:rsidRDefault="001C5253" w:rsidP="006A4C04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005587">
              <w:rPr>
                <w:sz w:val="22"/>
                <w:szCs w:val="22"/>
              </w:rPr>
              <w:t>Уравнение сферы. Решение задач и доказательство теорем с помощью векторов и методом координат. Элементы геометрии масс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1C5253" w:rsidRDefault="00DC192D" w:rsidP="006A4C04">
            <w:pPr>
              <w:jc w:val="center"/>
            </w:pPr>
            <w:r w:rsidRPr="00DC192D">
              <w:t>УОНМ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1C5253" w:rsidRPr="0006584F" w:rsidRDefault="00066D2D" w:rsidP="006A4C04">
            <w:pPr>
              <w:jc w:val="center"/>
            </w:pPr>
            <w:r>
              <w:t>Предварительный</w:t>
            </w:r>
          </w:p>
        </w:tc>
        <w:tc>
          <w:tcPr>
            <w:tcW w:w="1773" w:type="dxa"/>
            <w:shd w:val="clear" w:color="auto" w:fill="FFFFFF" w:themeFill="background1"/>
            <w:vAlign w:val="center"/>
          </w:tcPr>
          <w:p w:rsidR="001C5253" w:rsidRPr="005102B6" w:rsidRDefault="001C5253" w:rsidP="006A4C04">
            <w:pPr>
              <w:jc w:val="center"/>
              <w:rPr>
                <w:sz w:val="22"/>
                <w:szCs w:val="22"/>
              </w:rPr>
            </w:pPr>
            <w:r w:rsidRPr="005102B6">
              <w:rPr>
                <w:sz w:val="22"/>
                <w:szCs w:val="22"/>
              </w:rPr>
              <w:t xml:space="preserve">Конспект </w:t>
            </w:r>
          </w:p>
        </w:tc>
      </w:tr>
      <w:tr w:rsidR="001C5253" w:rsidRPr="006C271E" w:rsidTr="00DC192D">
        <w:trPr>
          <w:trHeight w:val="760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1C5253" w:rsidRDefault="001C5253" w:rsidP="005352F1">
            <w:pPr>
              <w:jc w:val="center"/>
            </w:pPr>
            <w:r>
              <w:t>13.8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1C5253" w:rsidRDefault="001C5253" w:rsidP="00A56493">
            <w:pPr>
              <w:tabs>
                <w:tab w:val="left" w:pos="709"/>
              </w:tabs>
              <w:rPr>
                <w:b/>
              </w:rPr>
            </w:pPr>
            <w:r>
              <w:rPr>
                <w:b/>
              </w:rPr>
              <w:t>П. р. №53</w:t>
            </w:r>
          </w:p>
          <w:p w:rsidR="001C5253" w:rsidRPr="008636AF" w:rsidRDefault="001C5253" w:rsidP="00A56493">
            <w:pPr>
              <w:tabs>
                <w:tab w:val="left" w:pos="709"/>
              </w:tabs>
              <w:rPr>
                <w:b/>
              </w:rPr>
            </w:pPr>
            <w:r>
              <w:rPr>
                <w:b/>
              </w:rPr>
              <w:t xml:space="preserve"> «</w:t>
            </w:r>
            <w:r w:rsidRPr="008636AF">
              <w:rPr>
                <w:b/>
              </w:rPr>
              <w:t>Уравнение сферы</w:t>
            </w:r>
            <w:r>
              <w:rPr>
                <w:b/>
              </w:rPr>
              <w:t>»</w:t>
            </w:r>
            <w:r w:rsidRPr="008636AF">
              <w:rPr>
                <w:b/>
              </w:rPr>
              <w:t>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1C5253" w:rsidRPr="00EB4BB4" w:rsidRDefault="001C5253" w:rsidP="005352F1">
            <w:pPr>
              <w:jc w:val="center"/>
            </w:pPr>
            <w:r>
              <w:t>1</w:t>
            </w:r>
          </w:p>
        </w:tc>
        <w:tc>
          <w:tcPr>
            <w:tcW w:w="4394" w:type="dxa"/>
            <w:gridSpan w:val="2"/>
            <w:shd w:val="clear" w:color="auto" w:fill="D6E3BC" w:themeFill="accent3" w:themeFillTint="66"/>
            <w:vAlign w:val="center"/>
          </w:tcPr>
          <w:p w:rsidR="001C5253" w:rsidRPr="00005587" w:rsidRDefault="001C5253" w:rsidP="005352F1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005587">
              <w:rPr>
                <w:sz w:val="22"/>
                <w:szCs w:val="22"/>
              </w:rPr>
              <w:t>Уравнение сферы. Решение задач.</w:t>
            </w:r>
          </w:p>
        </w:tc>
        <w:tc>
          <w:tcPr>
            <w:tcW w:w="1984" w:type="dxa"/>
            <w:shd w:val="clear" w:color="auto" w:fill="D6E3BC" w:themeFill="accent3" w:themeFillTint="66"/>
            <w:vAlign w:val="center"/>
          </w:tcPr>
          <w:p w:rsidR="001C5253" w:rsidRDefault="00DC192D" w:rsidP="005352F1">
            <w:pPr>
              <w:jc w:val="center"/>
            </w:pPr>
            <w:r>
              <w:t>УЗИ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1C5253" w:rsidRPr="0006584F" w:rsidRDefault="00066D2D" w:rsidP="005352F1">
            <w:pPr>
              <w:jc w:val="center"/>
            </w:pPr>
            <w:r w:rsidRPr="006448F8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1C5253" w:rsidRPr="005102B6" w:rsidRDefault="001C5253" w:rsidP="005352F1">
            <w:pPr>
              <w:jc w:val="center"/>
              <w:rPr>
                <w:sz w:val="22"/>
                <w:szCs w:val="22"/>
              </w:rPr>
            </w:pPr>
            <w:r w:rsidRPr="005102B6">
              <w:rPr>
                <w:sz w:val="22"/>
                <w:szCs w:val="22"/>
              </w:rPr>
              <w:t xml:space="preserve">Конспект </w:t>
            </w:r>
          </w:p>
        </w:tc>
      </w:tr>
      <w:tr w:rsidR="001C5253" w:rsidRPr="006C271E" w:rsidTr="001517E0">
        <w:trPr>
          <w:trHeight w:val="514"/>
          <w:jc w:val="center"/>
        </w:trPr>
        <w:tc>
          <w:tcPr>
            <w:tcW w:w="15659" w:type="dxa"/>
            <w:gridSpan w:val="8"/>
            <w:shd w:val="clear" w:color="auto" w:fill="D9D9D9" w:themeFill="background1" w:themeFillShade="D9"/>
            <w:vAlign w:val="center"/>
          </w:tcPr>
          <w:p w:rsidR="001C5253" w:rsidRPr="00A56493" w:rsidRDefault="001C5253" w:rsidP="004E7CEA">
            <w:pPr>
              <w:pStyle w:val="a6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A56493">
              <w:rPr>
                <w:rFonts w:ascii="Times New Roman" w:hAnsi="Times New Roman"/>
                <w:b/>
                <w:sz w:val="32"/>
                <w:szCs w:val="32"/>
              </w:rPr>
              <w:t>Производная – 3</w:t>
            </w:r>
            <w:r w:rsidR="004E7CEA">
              <w:rPr>
                <w:rFonts w:ascii="Times New Roman" w:hAnsi="Times New Roman"/>
                <w:b/>
                <w:sz w:val="32"/>
                <w:szCs w:val="32"/>
              </w:rPr>
              <w:t>3</w:t>
            </w:r>
            <w:r w:rsidRPr="00A56493">
              <w:rPr>
                <w:rFonts w:ascii="Times New Roman" w:hAnsi="Times New Roman"/>
                <w:b/>
                <w:sz w:val="32"/>
                <w:szCs w:val="32"/>
              </w:rPr>
              <w:t xml:space="preserve"> час</w:t>
            </w:r>
            <w:r w:rsidR="000C295B">
              <w:rPr>
                <w:rFonts w:ascii="Times New Roman" w:hAnsi="Times New Roman"/>
                <w:b/>
                <w:sz w:val="32"/>
                <w:szCs w:val="32"/>
              </w:rPr>
              <w:t>а</w:t>
            </w:r>
            <w:bookmarkStart w:id="1" w:name="_GoBack"/>
            <w:bookmarkEnd w:id="1"/>
            <w:r w:rsidRPr="00A56493">
              <w:rPr>
                <w:rFonts w:ascii="Times New Roman" w:hAnsi="Times New Roman"/>
                <w:b/>
                <w:sz w:val="32"/>
                <w:szCs w:val="32"/>
              </w:rPr>
              <w:t>.</w:t>
            </w:r>
          </w:p>
        </w:tc>
      </w:tr>
      <w:tr w:rsidR="001C5253" w:rsidRPr="006C271E" w:rsidTr="001517E0">
        <w:trPr>
          <w:trHeight w:val="849"/>
          <w:jc w:val="center"/>
        </w:trPr>
        <w:tc>
          <w:tcPr>
            <w:tcW w:w="817" w:type="dxa"/>
            <w:shd w:val="clear" w:color="auto" w:fill="FFFFFF" w:themeFill="background1"/>
            <w:vAlign w:val="center"/>
          </w:tcPr>
          <w:p w:rsidR="001C5253" w:rsidRDefault="001C5253" w:rsidP="006A4C04">
            <w:pPr>
              <w:jc w:val="center"/>
            </w:pPr>
            <w:r>
              <w:t>14.1</w:t>
            </w: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1C5253" w:rsidRPr="008636AF" w:rsidRDefault="001C5253" w:rsidP="00CB1A20">
            <w:pPr>
              <w:tabs>
                <w:tab w:val="left" w:pos="709"/>
              </w:tabs>
              <w:rPr>
                <w:b/>
              </w:rPr>
            </w:pPr>
            <w:r w:rsidRPr="008636AF">
              <w:rPr>
                <w:b/>
                <w:color w:val="000000"/>
              </w:rPr>
              <w:t>Предел функции в точке. Непрерывность функции.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1C5253" w:rsidRPr="00EB4BB4" w:rsidRDefault="001C5253" w:rsidP="006A4C04">
            <w:pPr>
              <w:jc w:val="center"/>
            </w:pPr>
            <w:r>
              <w:t>1</w:t>
            </w:r>
          </w:p>
        </w:tc>
        <w:tc>
          <w:tcPr>
            <w:tcW w:w="4394" w:type="dxa"/>
            <w:gridSpan w:val="2"/>
            <w:shd w:val="clear" w:color="auto" w:fill="FFFFFF" w:themeFill="background1"/>
            <w:vAlign w:val="center"/>
          </w:tcPr>
          <w:p w:rsidR="001C5253" w:rsidRPr="00005587" w:rsidRDefault="001C5253" w:rsidP="006A4C04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005587">
              <w:rPr>
                <w:sz w:val="22"/>
                <w:szCs w:val="22"/>
              </w:rPr>
              <w:t>Понятие предела функции в точке. Понятие предела функции в бесконечности. Асимптоты графика функции. Сравнение бесконечно малых и бесконечно больших. Непрерывность функции. Свойства непрерывных функций. Теорема Вейерштрасса.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1C5253" w:rsidRDefault="00DC192D" w:rsidP="006A4C04">
            <w:pPr>
              <w:jc w:val="center"/>
            </w:pPr>
            <w:r w:rsidRPr="00DC192D">
              <w:t>УОНМ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1C5253" w:rsidRPr="0006584F" w:rsidRDefault="00066D2D" w:rsidP="006A4C04">
            <w:pPr>
              <w:jc w:val="center"/>
            </w:pPr>
            <w:r>
              <w:t>Предварительный</w:t>
            </w:r>
          </w:p>
        </w:tc>
        <w:tc>
          <w:tcPr>
            <w:tcW w:w="1773" w:type="dxa"/>
            <w:shd w:val="clear" w:color="auto" w:fill="FFFFFF" w:themeFill="background1"/>
            <w:vAlign w:val="center"/>
          </w:tcPr>
          <w:p w:rsidR="001C5253" w:rsidRDefault="001C5253" w:rsidP="006A4C04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24F39">
              <w:rPr>
                <w:rFonts w:eastAsia="Calibri"/>
                <w:sz w:val="22"/>
                <w:szCs w:val="22"/>
                <w:lang w:eastAsia="en-US"/>
              </w:rPr>
              <w:t xml:space="preserve">§36, </w:t>
            </w:r>
          </w:p>
          <w:p w:rsidR="001C5253" w:rsidRPr="00124F39" w:rsidRDefault="001C5253" w:rsidP="006A4C04">
            <w:pPr>
              <w:jc w:val="center"/>
              <w:rPr>
                <w:sz w:val="22"/>
                <w:szCs w:val="22"/>
              </w:rPr>
            </w:pPr>
            <w:r w:rsidRPr="00124F39">
              <w:rPr>
                <w:rFonts w:eastAsia="Calibri"/>
                <w:sz w:val="22"/>
                <w:szCs w:val="22"/>
                <w:lang w:eastAsia="en-US"/>
              </w:rPr>
              <w:t>№36.7</w:t>
            </w:r>
          </w:p>
        </w:tc>
      </w:tr>
      <w:tr w:rsidR="00066D2D" w:rsidRPr="006C271E" w:rsidTr="00066D2D">
        <w:trPr>
          <w:trHeight w:val="849"/>
          <w:jc w:val="center"/>
        </w:trPr>
        <w:tc>
          <w:tcPr>
            <w:tcW w:w="817" w:type="dxa"/>
            <w:shd w:val="clear" w:color="auto" w:fill="FFFFFF" w:themeFill="background1"/>
            <w:vAlign w:val="center"/>
          </w:tcPr>
          <w:p w:rsidR="00066D2D" w:rsidRDefault="00066D2D" w:rsidP="006A4C04">
            <w:pPr>
              <w:jc w:val="center"/>
            </w:pPr>
            <w:r>
              <w:lastRenderedPageBreak/>
              <w:t>14.2</w:t>
            </w: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066D2D" w:rsidRPr="008636AF" w:rsidRDefault="00066D2D" w:rsidP="00CB1A20">
            <w:pPr>
              <w:tabs>
                <w:tab w:val="left" w:pos="709"/>
              </w:tabs>
              <w:rPr>
                <w:b/>
              </w:rPr>
            </w:pPr>
            <w:r w:rsidRPr="008636AF">
              <w:rPr>
                <w:rFonts w:eastAsia="Calibri"/>
                <w:b/>
                <w:lang w:eastAsia="en-US"/>
              </w:rPr>
              <w:t>Дифференцируемость функции. Производная функции в точке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066D2D" w:rsidRPr="00EB4BB4" w:rsidRDefault="00066D2D" w:rsidP="006A4C04">
            <w:pPr>
              <w:jc w:val="center"/>
            </w:pPr>
            <w:r>
              <w:t>1</w:t>
            </w:r>
          </w:p>
        </w:tc>
        <w:tc>
          <w:tcPr>
            <w:tcW w:w="4394" w:type="dxa"/>
            <w:gridSpan w:val="2"/>
            <w:shd w:val="clear" w:color="auto" w:fill="FFFFFF" w:themeFill="background1"/>
            <w:vAlign w:val="center"/>
          </w:tcPr>
          <w:p w:rsidR="00066D2D" w:rsidRPr="00EB4BB4" w:rsidRDefault="00066D2D" w:rsidP="006A4C04">
            <w:pPr>
              <w:tabs>
                <w:tab w:val="left" w:pos="709"/>
              </w:tabs>
              <w:jc w:val="center"/>
            </w:pPr>
            <w:r w:rsidRPr="00005587">
              <w:t>Дифференцируемость функции. Производная функции в точке.</w:t>
            </w:r>
            <w:r>
              <w:t xml:space="preserve"> 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066D2D" w:rsidRDefault="00066D2D" w:rsidP="006A4C04">
            <w:pPr>
              <w:jc w:val="center"/>
            </w:pPr>
            <w:r w:rsidRPr="00DC192D">
              <w:t>УОНМ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066D2D" w:rsidRDefault="00066D2D" w:rsidP="00066D2D">
            <w:pPr>
              <w:jc w:val="center"/>
            </w:pPr>
            <w:r w:rsidRPr="007C4C96">
              <w:t>Предварительный</w:t>
            </w:r>
          </w:p>
        </w:tc>
        <w:tc>
          <w:tcPr>
            <w:tcW w:w="1773" w:type="dxa"/>
            <w:shd w:val="clear" w:color="auto" w:fill="FFFFFF" w:themeFill="background1"/>
            <w:vAlign w:val="center"/>
          </w:tcPr>
          <w:p w:rsidR="00066D2D" w:rsidRPr="00124F39" w:rsidRDefault="00066D2D" w:rsidP="00124F39">
            <w:pPr>
              <w:jc w:val="center"/>
              <w:rPr>
                <w:sz w:val="22"/>
                <w:szCs w:val="22"/>
              </w:rPr>
            </w:pPr>
            <w:r w:rsidRPr="00124F39">
              <w:rPr>
                <w:rFonts w:eastAsia="Calibri"/>
                <w:sz w:val="22"/>
                <w:szCs w:val="22"/>
                <w:lang w:eastAsia="en-US"/>
              </w:rPr>
              <w:t>§38</w:t>
            </w:r>
          </w:p>
        </w:tc>
      </w:tr>
      <w:tr w:rsidR="00066D2D" w:rsidRPr="006C271E" w:rsidTr="00066D2D">
        <w:trPr>
          <w:trHeight w:val="849"/>
          <w:jc w:val="center"/>
        </w:trPr>
        <w:tc>
          <w:tcPr>
            <w:tcW w:w="817" w:type="dxa"/>
            <w:shd w:val="clear" w:color="auto" w:fill="FFFFFF" w:themeFill="background1"/>
            <w:vAlign w:val="center"/>
          </w:tcPr>
          <w:p w:rsidR="00066D2D" w:rsidRDefault="00066D2D" w:rsidP="006A4C04">
            <w:pPr>
              <w:jc w:val="center"/>
            </w:pPr>
            <w:r>
              <w:t>14.3</w:t>
            </w: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066D2D" w:rsidRPr="00994E37" w:rsidRDefault="00066D2D" w:rsidP="00CB1A20">
            <w:pPr>
              <w:suppressAutoHyphens/>
              <w:rPr>
                <w:rFonts w:eastAsia="Calibri"/>
                <w:b/>
                <w:lang w:eastAsia="en-US"/>
              </w:rPr>
            </w:pPr>
            <w:r w:rsidRPr="00994E37">
              <w:rPr>
                <w:rFonts w:eastAsia="Calibri"/>
                <w:b/>
                <w:lang w:eastAsia="en-US"/>
              </w:rPr>
              <w:t>Производные элементарных функций. Правила дифференцирования.</w:t>
            </w:r>
          </w:p>
          <w:p w:rsidR="00066D2D" w:rsidRPr="008636AF" w:rsidRDefault="00066D2D" w:rsidP="00CB1A20">
            <w:pPr>
              <w:tabs>
                <w:tab w:val="left" w:pos="709"/>
              </w:tabs>
              <w:rPr>
                <w:b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066D2D" w:rsidRPr="00EB4BB4" w:rsidRDefault="00066D2D" w:rsidP="006A4C04">
            <w:pPr>
              <w:jc w:val="center"/>
            </w:pPr>
            <w:r>
              <w:t>2</w:t>
            </w:r>
          </w:p>
        </w:tc>
        <w:tc>
          <w:tcPr>
            <w:tcW w:w="4394" w:type="dxa"/>
            <w:gridSpan w:val="2"/>
            <w:shd w:val="clear" w:color="auto" w:fill="FFFFFF" w:themeFill="background1"/>
            <w:vAlign w:val="center"/>
          </w:tcPr>
          <w:p w:rsidR="00066D2D" w:rsidRPr="00FF67D9" w:rsidRDefault="00066D2D" w:rsidP="006A4C04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FF67D9">
              <w:rPr>
                <w:sz w:val="22"/>
                <w:szCs w:val="22"/>
              </w:rPr>
              <w:t>Правила вычисления производных. Таблица основных производных.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066D2D" w:rsidRDefault="00066D2D" w:rsidP="006A4C04">
            <w:pPr>
              <w:jc w:val="center"/>
            </w:pPr>
            <w:r w:rsidRPr="00DC192D">
              <w:t>УОНМ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066D2D" w:rsidRDefault="00066D2D" w:rsidP="00066D2D">
            <w:pPr>
              <w:jc w:val="center"/>
            </w:pPr>
            <w:r w:rsidRPr="007C4C96">
              <w:t>Предварительный</w:t>
            </w:r>
          </w:p>
        </w:tc>
        <w:tc>
          <w:tcPr>
            <w:tcW w:w="1773" w:type="dxa"/>
            <w:shd w:val="clear" w:color="auto" w:fill="FFFFFF" w:themeFill="background1"/>
            <w:vAlign w:val="center"/>
          </w:tcPr>
          <w:p w:rsidR="00066D2D" w:rsidRDefault="00066D2D" w:rsidP="006A4C04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24F39">
              <w:rPr>
                <w:rFonts w:eastAsia="Calibri"/>
                <w:sz w:val="22"/>
                <w:szCs w:val="22"/>
                <w:lang w:eastAsia="en-US"/>
              </w:rPr>
              <w:t>§38,</w:t>
            </w:r>
          </w:p>
          <w:p w:rsidR="00066D2D" w:rsidRPr="00124F39" w:rsidRDefault="00066D2D" w:rsidP="006A4C04">
            <w:pPr>
              <w:jc w:val="center"/>
              <w:rPr>
                <w:sz w:val="22"/>
                <w:szCs w:val="22"/>
              </w:rPr>
            </w:pPr>
            <w:r w:rsidRPr="00124F39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eastAsia="en-US"/>
              </w:rPr>
              <w:t>№</w:t>
            </w:r>
            <w:r w:rsidRPr="00124F39">
              <w:rPr>
                <w:rFonts w:eastAsia="Calibri"/>
                <w:sz w:val="22"/>
                <w:szCs w:val="22"/>
                <w:lang w:eastAsia="en-US"/>
              </w:rPr>
              <w:t>39.3</w:t>
            </w:r>
          </w:p>
        </w:tc>
      </w:tr>
      <w:tr w:rsidR="00066D2D" w:rsidRPr="006C271E" w:rsidTr="00066D2D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66D2D" w:rsidRDefault="00066D2D" w:rsidP="005352F1">
            <w:pPr>
              <w:jc w:val="center"/>
            </w:pPr>
            <w:r>
              <w:t>14.4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066D2D" w:rsidRPr="008636AF" w:rsidRDefault="00066D2D" w:rsidP="00CB1A20">
            <w:pPr>
              <w:suppressAutoHyphens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П. р. 54-55 «</w:t>
            </w:r>
            <w:r w:rsidRPr="008636AF">
              <w:rPr>
                <w:rFonts w:eastAsia="Calibri"/>
                <w:b/>
                <w:lang w:eastAsia="en-US"/>
              </w:rPr>
              <w:t>Производная суммы и разности</w:t>
            </w:r>
            <w:r>
              <w:rPr>
                <w:rFonts w:eastAsia="Calibri"/>
                <w:b/>
                <w:lang w:eastAsia="en-US"/>
              </w:rPr>
              <w:t>».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66D2D" w:rsidRPr="00EB4BB4" w:rsidRDefault="00066D2D" w:rsidP="005352F1">
            <w:pPr>
              <w:jc w:val="center"/>
            </w:pPr>
            <w:r>
              <w:t>2</w:t>
            </w:r>
          </w:p>
        </w:tc>
        <w:tc>
          <w:tcPr>
            <w:tcW w:w="4394" w:type="dxa"/>
            <w:gridSpan w:val="2"/>
            <w:shd w:val="clear" w:color="auto" w:fill="D6E3BC" w:themeFill="accent3" w:themeFillTint="66"/>
            <w:vAlign w:val="center"/>
          </w:tcPr>
          <w:p w:rsidR="00066D2D" w:rsidRPr="00FF67D9" w:rsidRDefault="00066D2D" w:rsidP="005352F1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FF67D9">
              <w:rPr>
                <w:sz w:val="22"/>
                <w:szCs w:val="22"/>
              </w:rPr>
              <w:t>Вычисление производной суммы и разности.</w:t>
            </w:r>
          </w:p>
        </w:tc>
        <w:tc>
          <w:tcPr>
            <w:tcW w:w="1984" w:type="dxa"/>
            <w:shd w:val="clear" w:color="auto" w:fill="D6E3BC" w:themeFill="accent3" w:themeFillTint="66"/>
          </w:tcPr>
          <w:p w:rsidR="00066D2D" w:rsidRDefault="00066D2D" w:rsidP="00DC192D">
            <w:pPr>
              <w:jc w:val="center"/>
            </w:pPr>
            <w:r w:rsidRPr="005831A6">
              <w:t>УПЗУ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66D2D" w:rsidRDefault="00066D2D" w:rsidP="00066D2D">
            <w:pPr>
              <w:jc w:val="center"/>
            </w:pPr>
            <w:r w:rsidRPr="000620AD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66D2D" w:rsidRPr="00124F39" w:rsidRDefault="00066D2D" w:rsidP="005352F1">
            <w:pPr>
              <w:jc w:val="center"/>
              <w:rPr>
                <w:sz w:val="22"/>
                <w:szCs w:val="22"/>
              </w:rPr>
            </w:pPr>
            <w:r w:rsidRPr="00124F39">
              <w:rPr>
                <w:sz w:val="22"/>
                <w:szCs w:val="22"/>
              </w:rPr>
              <w:t>№39.1, 39.8</w:t>
            </w:r>
          </w:p>
        </w:tc>
      </w:tr>
      <w:tr w:rsidR="00066D2D" w:rsidRPr="006C271E" w:rsidTr="00066D2D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66D2D" w:rsidRDefault="00066D2D" w:rsidP="005352F1">
            <w:pPr>
              <w:jc w:val="center"/>
            </w:pPr>
            <w:r>
              <w:t>14.5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066D2D" w:rsidRPr="008636AF" w:rsidRDefault="00066D2D" w:rsidP="00CB1A20">
            <w:pPr>
              <w:suppressAutoHyphens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П. р. №56-58 «</w:t>
            </w:r>
            <w:r>
              <w:rPr>
                <w:b/>
              </w:rPr>
              <w:t xml:space="preserve">Производные </w:t>
            </w:r>
            <w:r w:rsidRPr="008636AF">
              <w:rPr>
                <w:b/>
              </w:rPr>
              <w:t>произведения</w:t>
            </w:r>
            <w:r>
              <w:rPr>
                <w:b/>
              </w:rPr>
              <w:t>»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66D2D" w:rsidRPr="00EB4BB4" w:rsidRDefault="00812AB8" w:rsidP="005352F1">
            <w:pPr>
              <w:jc w:val="center"/>
            </w:pPr>
            <w:r>
              <w:t>4</w:t>
            </w:r>
          </w:p>
        </w:tc>
        <w:tc>
          <w:tcPr>
            <w:tcW w:w="4394" w:type="dxa"/>
            <w:gridSpan w:val="2"/>
            <w:shd w:val="clear" w:color="auto" w:fill="D6E3BC" w:themeFill="accent3" w:themeFillTint="66"/>
            <w:vAlign w:val="center"/>
          </w:tcPr>
          <w:p w:rsidR="00066D2D" w:rsidRPr="00FF67D9" w:rsidRDefault="00066D2D" w:rsidP="005352F1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FF67D9">
              <w:rPr>
                <w:sz w:val="22"/>
                <w:szCs w:val="22"/>
              </w:rPr>
              <w:t>Вычисление производной произведения</w:t>
            </w:r>
          </w:p>
        </w:tc>
        <w:tc>
          <w:tcPr>
            <w:tcW w:w="1984" w:type="dxa"/>
            <w:shd w:val="clear" w:color="auto" w:fill="D6E3BC" w:themeFill="accent3" w:themeFillTint="66"/>
          </w:tcPr>
          <w:p w:rsidR="00066D2D" w:rsidRDefault="00066D2D" w:rsidP="00DC192D">
            <w:pPr>
              <w:jc w:val="center"/>
            </w:pPr>
            <w:r w:rsidRPr="005831A6">
              <w:t>УПЗУ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66D2D" w:rsidRDefault="00066D2D" w:rsidP="00066D2D">
            <w:pPr>
              <w:jc w:val="center"/>
            </w:pPr>
            <w:r w:rsidRPr="000620AD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66D2D" w:rsidRPr="00124F39" w:rsidRDefault="00066D2D" w:rsidP="005352F1">
            <w:pPr>
              <w:jc w:val="center"/>
              <w:rPr>
                <w:sz w:val="22"/>
                <w:szCs w:val="22"/>
              </w:rPr>
            </w:pPr>
            <w:r w:rsidRPr="00124F39">
              <w:rPr>
                <w:sz w:val="22"/>
                <w:szCs w:val="22"/>
              </w:rPr>
              <w:t xml:space="preserve">№ 39.4, </w:t>
            </w:r>
          </w:p>
        </w:tc>
      </w:tr>
      <w:tr w:rsidR="00066D2D" w:rsidRPr="006C271E" w:rsidTr="00066D2D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66D2D" w:rsidRDefault="00066D2D" w:rsidP="005352F1">
            <w:pPr>
              <w:jc w:val="center"/>
            </w:pPr>
            <w:r>
              <w:t>14.6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066D2D" w:rsidRPr="008636AF" w:rsidRDefault="00066D2D" w:rsidP="00CB1A20">
            <w:pPr>
              <w:suppressAutoHyphens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П. р. №59-61 «</w:t>
            </w:r>
            <w:r w:rsidRPr="008636AF">
              <w:rPr>
                <w:b/>
              </w:rPr>
              <w:t>Производные частного</w:t>
            </w:r>
            <w:r>
              <w:rPr>
                <w:b/>
              </w:rPr>
              <w:t>».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66D2D" w:rsidRPr="00EB4BB4" w:rsidRDefault="00812AB8" w:rsidP="005352F1">
            <w:pPr>
              <w:jc w:val="center"/>
            </w:pPr>
            <w:r>
              <w:t>4</w:t>
            </w:r>
          </w:p>
        </w:tc>
        <w:tc>
          <w:tcPr>
            <w:tcW w:w="4394" w:type="dxa"/>
            <w:gridSpan w:val="2"/>
            <w:shd w:val="clear" w:color="auto" w:fill="D6E3BC" w:themeFill="accent3" w:themeFillTint="66"/>
            <w:vAlign w:val="center"/>
          </w:tcPr>
          <w:p w:rsidR="00066D2D" w:rsidRPr="00FF67D9" w:rsidRDefault="00066D2D" w:rsidP="005352F1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FF67D9">
              <w:rPr>
                <w:sz w:val="22"/>
                <w:szCs w:val="22"/>
              </w:rPr>
              <w:t>Вычисление производной частного</w:t>
            </w:r>
          </w:p>
        </w:tc>
        <w:tc>
          <w:tcPr>
            <w:tcW w:w="1984" w:type="dxa"/>
            <w:shd w:val="clear" w:color="auto" w:fill="D6E3BC" w:themeFill="accent3" w:themeFillTint="66"/>
            <w:vAlign w:val="center"/>
          </w:tcPr>
          <w:p w:rsidR="00066D2D" w:rsidRDefault="00066D2D" w:rsidP="005352F1">
            <w:pPr>
              <w:jc w:val="center"/>
            </w:pPr>
            <w:r>
              <w:t>УЗИ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66D2D" w:rsidRDefault="00066D2D" w:rsidP="00066D2D">
            <w:pPr>
              <w:jc w:val="center"/>
            </w:pPr>
            <w:r w:rsidRPr="000620AD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66D2D" w:rsidRPr="00124F39" w:rsidRDefault="00066D2D" w:rsidP="005352F1">
            <w:pPr>
              <w:jc w:val="center"/>
              <w:rPr>
                <w:sz w:val="22"/>
                <w:szCs w:val="22"/>
              </w:rPr>
            </w:pPr>
            <w:r w:rsidRPr="00124F39">
              <w:rPr>
                <w:sz w:val="22"/>
                <w:szCs w:val="22"/>
              </w:rPr>
              <w:t>№39.6, 39.7</w:t>
            </w:r>
          </w:p>
        </w:tc>
      </w:tr>
      <w:tr w:rsidR="00066D2D" w:rsidRPr="006C271E" w:rsidTr="00066D2D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66D2D" w:rsidRDefault="00066D2D" w:rsidP="005352F1">
            <w:pPr>
              <w:jc w:val="center"/>
            </w:pPr>
            <w:r>
              <w:t>14.7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066D2D" w:rsidRDefault="00066D2D" w:rsidP="00CB1A20">
            <w:pPr>
              <w:suppressAutoHyphens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П. р. №62-63 </w:t>
            </w:r>
          </w:p>
          <w:p w:rsidR="00066D2D" w:rsidRPr="008636AF" w:rsidRDefault="00066D2D" w:rsidP="00CB1A20">
            <w:pPr>
              <w:suppressAutoHyphens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«</w:t>
            </w:r>
            <w:r w:rsidRPr="008636AF">
              <w:rPr>
                <w:rFonts w:eastAsia="Calibri"/>
                <w:b/>
                <w:lang w:eastAsia="en-US"/>
              </w:rPr>
              <w:t>Уравнение касательной. Угловой коэффициент касательной</w:t>
            </w:r>
            <w:r>
              <w:rPr>
                <w:rFonts w:eastAsia="Calibri"/>
                <w:b/>
                <w:lang w:eastAsia="en-US"/>
              </w:rPr>
              <w:t>»</w:t>
            </w:r>
            <w:r w:rsidRPr="008636AF">
              <w:rPr>
                <w:rFonts w:eastAsia="Calibri"/>
                <w:b/>
                <w:lang w:eastAsia="en-US"/>
              </w:rPr>
              <w:t>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66D2D" w:rsidRPr="00EB4BB4" w:rsidRDefault="00066D2D" w:rsidP="005352F1">
            <w:pPr>
              <w:jc w:val="center"/>
            </w:pPr>
            <w:r>
              <w:t>2</w:t>
            </w:r>
          </w:p>
        </w:tc>
        <w:tc>
          <w:tcPr>
            <w:tcW w:w="4394" w:type="dxa"/>
            <w:gridSpan w:val="2"/>
            <w:shd w:val="clear" w:color="auto" w:fill="D6E3BC" w:themeFill="accent3" w:themeFillTint="66"/>
            <w:vAlign w:val="center"/>
          </w:tcPr>
          <w:p w:rsidR="00066D2D" w:rsidRPr="00FF67D9" w:rsidRDefault="00066D2D" w:rsidP="005352F1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FF67D9">
              <w:rPr>
                <w:sz w:val="22"/>
                <w:szCs w:val="22"/>
              </w:rPr>
              <w:t>Касательная к графику функции. Геометрический  смысл производной.</w:t>
            </w:r>
          </w:p>
        </w:tc>
        <w:tc>
          <w:tcPr>
            <w:tcW w:w="1984" w:type="dxa"/>
            <w:shd w:val="clear" w:color="auto" w:fill="D6E3BC" w:themeFill="accent3" w:themeFillTint="66"/>
            <w:vAlign w:val="center"/>
          </w:tcPr>
          <w:p w:rsidR="00066D2D" w:rsidRDefault="00066D2D" w:rsidP="005352F1">
            <w:pPr>
              <w:jc w:val="center"/>
            </w:pPr>
            <w:r>
              <w:t>КУ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66D2D" w:rsidRDefault="00066D2D" w:rsidP="00066D2D">
            <w:pPr>
              <w:jc w:val="center"/>
            </w:pPr>
            <w:r w:rsidRPr="000620AD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66D2D" w:rsidRDefault="00066D2D" w:rsidP="005352F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24F39">
              <w:rPr>
                <w:rFonts w:eastAsia="Calibri"/>
                <w:sz w:val="22"/>
                <w:szCs w:val="22"/>
                <w:lang w:eastAsia="en-US"/>
              </w:rPr>
              <w:t>§40,</w:t>
            </w:r>
          </w:p>
          <w:p w:rsidR="00066D2D" w:rsidRPr="00124F39" w:rsidRDefault="00066D2D" w:rsidP="005352F1">
            <w:pPr>
              <w:jc w:val="center"/>
              <w:rPr>
                <w:sz w:val="22"/>
                <w:szCs w:val="22"/>
              </w:rPr>
            </w:pPr>
            <w:r w:rsidRPr="00124F39">
              <w:rPr>
                <w:rFonts w:eastAsia="Calibri"/>
                <w:sz w:val="22"/>
                <w:szCs w:val="22"/>
                <w:lang w:eastAsia="en-US"/>
              </w:rPr>
              <w:t xml:space="preserve"> №40.5, 40.16(1)</w:t>
            </w:r>
          </w:p>
        </w:tc>
      </w:tr>
      <w:tr w:rsidR="00066D2D" w:rsidRPr="006C271E" w:rsidTr="00066D2D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66D2D" w:rsidRDefault="00066D2D" w:rsidP="005352F1">
            <w:pPr>
              <w:jc w:val="center"/>
            </w:pPr>
            <w:r>
              <w:t>14.8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066D2D" w:rsidRDefault="00066D2D" w:rsidP="00CB1A20">
            <w:pPr>
              <w:suppressAutoHyphens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П. р. №64-65</w:t>
            </w:r>
          </w:p>
          <w:p w:rsidR="00066D2D" w:rsidRPr="008636AF" w:rsidRDefault="00066D2D" w:rsidP="00CB1A20">
            <w:pPr>
              <w:suppressAutoHyphens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 «</w:t>
            </w:r>
            <w:r w:rsidRPr="008636AF">
              <w:rPr>
                <w:rFonts w:eastAsia="Calibri"/>
                <w:b/>
                <w:lang w:eastAsia="en-US"/>
              </w:rPr>
              <w:t>Физический смысл производной</w:t>
            </w:r>
            <w:r>
              <w:rPr>
                <w:rFonts w:eastAsia="Calibri"/>
                <w:b/>
                <w:lang w:eastAsia="en-US"/>
              </w:rPr>
              <w:t>».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66D2D" w:rsidRPr="00EB4BB4" w:rsidRDefault="00066D2D" w:rsidP="005352F1">
            <w:pPr>
              <w:jc w:val="center"/>
            </w:pPr>
            <w:r>
              <w:t>2</w:t>
            </w:r>
          </w:p>
        </w:tc>
        <w:tc>
          <w:tcPr>
            <w:tcW w:w="4394" w:type="dxa"/>
            <w:gridSpan w:val="2"/>
            <w:shd w:val="clear" w:color="auto" w:fill="D6E3BC" w:themeFill="accent3" w:themeFillTint="66"/>
            <w:vAlign w:val="center"/>
          </w:tcPr>
          <w:p w:rsidR="00066D2D" w:rsidRPr="00FF67D9" w:rsidRDefault="00066D2D" w:rsidP="005352F1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FF67D9">
              <w:rPr>
                <w:sz w:val="22"/>
                <w:szCs w:val="22"/>
              </w:rPr>
              <w:t>Физический смысл производной. Применение производной в физике</w:t>
            </w:r>
          </w:p>
        </w:tc>
        <w:tc>
          <w:tcPr>
            <w:tcW w:w="1984" w:type="dxa"/>
            <w:shd w:val="clear" w:color="auto" w:fill="D6E3BC" w:themeFill="accent3" w:themeFillTint="66"/>
            <w:vAlign w:val="center"/>
          </w:tcPr>
          <w:p w:rsidR="00066D2D" w:rsidRDefault="00066D2D" w:rsidP="005352F1">
            <w:pPr>
              <w:jc w:val="center"/>
            </w:pPr>
            <w:r>
              <w:t>КУ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66D2D" w:rsidRDefault="00066D2D" w:rsidP="00066D2D">
            <w:pPr>
              <w:jc w:val="center"/>
            </w:pPr>
            <w:r w:rsidRPr="000620AD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66D2D" w:rsidRPr="00124F39" w:rsidRDefault="00066D2D" w:rsidP="005352F1">
            <w:pPr>
              <w:jc w:val="center"/>
              <w:rPr>
                <w:sz w:val="22"/>
                <w:szCs w:val="22"/>
              </w:rPr>
            </w:pPr>
            <w:r w:rsidRPr="00124F39">
              <w:rPr>
                <w:sz w:val="22"/>
                <w:szCs w:val="22"/>
              </w:rPr>
              <w:t xml:space="preserve">Конспект </w:t>
            </w:r>
          </w:p>
        </w:tc>
      </w:tr>
      <w:tr w:rsidR="00066D2D" w:rsidRPr="006C271E" w:rsidTr="00066D2D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66D2D" w:rsidRDefault="00066D2D" w:rsidP="005352F1">
            <w:pPr>
              <w:jc w:val="center"/>
            </w:pPr>
            <w:r>
              <w:t>14.9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066D2D" w:rsidRDefault="00066D2D" w:rsidP="00CB1A20">
            <w:pPr>
              <w:suppressAutoHyphens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П. р. №66-67 </w:t>
            </w:r>
          </w:p>
          <w:p w:rsidR="00066D2D" w:rsidRPr="008636AF" w:rsidRDefault="00066D2D" w:rsidP="00CB1A20">
            <w:pPr>
              <w:suppressAutoHyphens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«</w:t>
            </w:r>
            <w:r w:rsidRPr="008636AF">
              <w:rPr>
                <w:rFonts w:eastAsia="Calibri"/>
                <w:b/>
                <w:lang w:eastAsia="en-US"/>
              </w:rPr>
              <w:t>Признаки возрастания и убывания функции</w:t>
            </w:r>
            <w:r>
              <w:rPr>
                <w:rFonts w:eastAsia="Calibri"/>
                <w:b/>
                <w:lang w:eastAsia="en-US"/>
              </w:rPr>
              <w:t>».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66D2D" w:rsidRPr="00EB4BB4" w:rsidRDefault="00066D2D" w:rsidP="005352F1">
            <w:pPr>
              <w:jc w:val="center"/>
            </w:pPr>
            <w:r>
              <w:t>2</w:t>
            </w:r>
          </w:p>
        </w:tc>
        <w:tc>
          <w:tcPr>
            <w:tcW w:w="4394" w:type="dxa"/>
            <w:gridSpan w:val="2"/>
            <w:shd w:val="clear" w:color="auto" w:fill="D6E3BC" w:themeFill="accent3" w:themeFillTint="66"/>
            <w:vAlign w:val="center"/>
          </w:tcPr>
          <w:p w:rsidR="00066D2D" w:rsidRPr="00FF67D9" w:rsidRDefault="00066D2D" w:rsidP="005352F1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FF67D9">
              <w:rPr>
                <w:sz w:val="22"/>
                <w:szCs w:val="22"/>
              </w:rPr>
              <w:t>Нахождение промежутков возрастания и убывания функции</w:t>
            </w:r>
          </w:p>
        </w:tc>
        <w:tc>
          <w:tcPr>
            <w:tcW w:w="1984" w:type="dxa"/>
            <w:shd w:val="clear" w:color="auto" w:fill="D6E3BC" w:themeFill="accent3" w:themeFillTint="66"/>
          </w:tcPr>
          <w:p w:rsidR="00066D2D" w:rsidRDefault="00066D2D" w:rsidP="00DC192D">
            <w:pPr>
              <w:jc w:val="center"/>
            </w:pPr>
            <w:r w:rsidRPr="00BA2FA8">
              <w:t>УПЗУ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66D2D" w:rsidRDefault="00066D2D" w:rsidP="00066D2D">
            <w:pPr>
              <w:jc w:val="center"/>
            </w:pPr>
            <w:r w:rsidRPr="000620AD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66D2D" w:rsidRDefault="00066D2D" w:rsidP="005352F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24F39">
              <w:rPr>
                <w:rFonts w:eastAsia="Calibri"/>
                <w:sz w:val="22"/>
                <w:szCs w:val="22"/>
                <w:lang w:eastAsia="en-US"/>
              </w:rPr>
              <w:t xml:space="preserve">§41, </w:t>
            </w:r>
          </w:p>
          <w:p w:rsidR="00066D2D" w:rsidRPr="00124F39" w:rsidRDefault="00066D2D" w:rsidP="005352F1">
            <w:pPr>
              <w:jc w:val="center"/>
              <w:rPr>
                <w:sz w:val="22"/>
                <w:szCs w:val="22"/>
              </w:rPr>
            </w:pPr>
            <w:r w:rsidRPr="00124F39">
              <w:rPr>
                <w:rFonts w:eastAsia="Calibri"/>
                <w:sz w:val="22"/>
                <w:szCs w:val="22"/>
                <w:lang w:eastAsia="en-US"/>
              </w:rPr>
              <w:t>№41.3</w:t>
            </w:r>
          </w:p>
        </w:tc>
      </w:tr>
      <w:tr w:rsidR="00066D2D" w:rsidRPr="006C271E" w:rsidTr="00066D2D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66D2D" w:rsidRDefault="00066D2D" w:rsidP="005352F1">
            <w:pPr>
              <w:jc w:val="center"/>
            </w:pPr>
            <w:r>
              <w:t>14.10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066D2D" w:rsidRDefault="00066D2D" w:rsidP="00CB1A20">
            <w:pPr>
              <w:suppressAutoHyphens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П. р. №68-69 </w:t>
            </w:r>
          </w:p>
          <w:p w:rsidR="00066D2D" w:rsidRPr="008636AF" w:rsidRDefault="00066D2D" w:rsidP="00CB1A20">
            <w:pPr>
              <w:suppressAutoHyphens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«</w:t>
            </w:r>
            <w:r w:rsidRPr="008636AF">
              <w:rPr>
                <w:b/>
                <w:color w:val="000000"/>
              </w:rPr>
              <w:t>Точки экстремума функции</w:t>
            </w:r>
            <w:r>
              <w:rPr>
                <w:b/>
                <w:color w:val="000000"/>
              </w:rPr>
              <w:t>».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66D2D" w:rsidRPr="00EB4BB4" w:rsidRDefault="00066D2D" w:rsidP="005352F1">
            <w:pPr>
              <w:jc w:val="center"/>
            </w:pPr>
            <w:r>
              <w:t>2</w:t>
            </w:r>
          </w:p>
        </w:tc>
        <w:tc>
          <w:tcPr>
            <w:tcW w:w="4394" w:type="dxa"/>
            <w:gridSpan w:val="2"/>
            <w:shd w:val="clear" w:color="auto" w:fill="D6E3BC" w:themeFill="accent3" w:themeFillTint="66"/>
            <w:vAlign w:val="center"/>
          </w:tcPr>
          <w:p w:rsidR="00066D2D" w:rsidRPr="00FF67D9" w:rsidRDefault="00066D2D" w:rsidP="005352F1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FF67D9">
              <w:rPr>
                <w:sz w:val="22"/>
                <w:szCs w:val="22"/>
              </w:rPr>
              <w:t>Нахождение точек экстремума функции и значения функции в них</w:t>
            </w:r>
          </w:p>
        </w:tc>
        <w:tc>
          <w:tcPr>
            <w:tcW w:w="1984" w:type="dxa"/>
            <w:shd w:val="clear" w:color="auto" w:fill="D6E3BC" w:themeFill="accent3" w:themeFillTint="66"/>
          </w:tcPr>
          <w:p w:rsidR="00066D2D" w:rsidRDefault="00066D2D" w:rsidP="00DC192D">
            <w:pPr>
              <w:jc w:val="center"/>
            </w:pPr>
            <w:r w:rsidRPr="00BA2FA8">
              <w:t>УПЗУ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66D2D" w:rsidRDefault="00066D2D" w:rsidP="00066D2D">
            <w:pPr>
              <w:jc w:val="center"/>
            </w:pPr>
            <w:r w:rsidRPr="000620AD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66D2D" w:rsidRDefault="00066D2D" w:rsidP="005352F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24F39">
              <w:rPr>
                <w:rFonts w:eastAsia="Calibri"/>
                <w:sz w:val="22"/>
                <w:szCs w:val="22"/>
                <w:lang w:eastAsia="en-US"/>
              </w:rPr>
              <w:t xml:space="preserve">§42, </w:t>
            </w:r>
          </w:p>
          <w:p w:rsidR="00066D2D" w:rsidRPr="00124F39" w:rsidRDefault="00066D2D" w:rsidP="005352F1">
            <w:pPr>
              <w:jc w:val="center"/>
              <w:rPr>
                <w:sz w:val="22"/>
                <w:szCs w:val="22"/>
              </w:rPr>
            </w:pPr>
            <w:r w:rsidRPr="00124F39">
              <w:rPr>
                <w:rFonts w:eastAsia="Calibri"/>
                <w:sz w:val="22"/>
                <w:szCs w:val="22"/>
                <w:lang w:eastAsia="en-US"/>
              </w:rPr>
              <w:t>№42.14</w:t>
            </w:r>
          </w:p>
        </w:tc>
      </w:tr>
      <w:tr w:rsidR="001C5253" w:rsidRPr="006C271E" w:rsidTr="00A56493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1C5253" w:rsidRDefault="001C5253" w:rsidP="005352F1">
            <w:pPr>
              <w:jc w:val="center"/>
            </w:pPr>
            <w:r>
              <w:lastRenderedPageBreak/>
              <w:t>14.11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1C5253" w:rsidRDefault="001C5253" w:rsidP="00CB1A20">
            <w:pPr>
              <w:suppressAutoHyphens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П. р. №70-71 </w:t>
            </w:r>
          </w:p>
          <w:p w:rsidR="001C5253" w:rsidRPr="008636AF" w:rsidRDefault="001C5253" w:rsidP="00CB1A20">
            <w:pPr>
              <w:suppressAutoHyphens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«</w:t>
            </w:r>
            <w:r w:rsidRPr="008636AF">
              <w:rPr>
                <w:b/>
                <w:color w:val="000000"/>
              </w:rPr>
              <w:t>Наибольшее и наименьшее значения функции на отрезке</w:t>
            </w:r>
            <w:r>
              <w:rPr>
                <w:b/>
                <w:color w:val="000000"/>
              </w:rPr>
              <w:t>».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1C5253" w:rsidRPr="00EB4BB4" w:rsidRDefault="001C5253" w:rsidP="005352F1">
            <w:pPr>
              <w:jc w:val="center"/>
            </w:pPr>
            <w:r>
              <w:t>2</w:t>
            </w:r>
          </w:p>
        </w:tc>
        <w:tc>
          <w:tcPr>
            <w:tcW w:w="4394" w:type="dxa"/>
            <w:gridSpan w:val="2"/>
            <w:shd w:val="clear" w:color="auto" w:fill="D6E3BC" w:themeFill="accent3" w:themeFillTint="66"/>
            <w:vAlign w:val="center"/>
          </w:tcPr>
          <w:p w:rsidR="001C5253" w:rsidRPr="00FF67D9" w:rsidRDefault="001C5253" w:rsidP="005352F1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FF67D9">
              <w:rPr>
                <w:sz w:val="22"/>
                <w:szCs w:val="22"/>
              </w:rPr>
              <w:t>Определение наибольшего и наименьшего значения функции.</w:t>
            </w:r>
          </w:p>
        </w:tc>
        <w:tc>
          <w:tcPr>
            <w:tcW w:w="1984" w:type="dxa"/>
            <w:shd w:val="clear" w:color="auto" w:fill="D6E3BC" w:themeFill="accent3" w:themeFillTint="66"/>
            <w:vAlign w:val="center"/>
          </w:tcPr>
          <w:p w:rsidR="001C5253" w:rsidRDefault="00DC192D" w:rsidP="005352F1">
            <w:pPr>
              <w:jc w:val="center"/>
            </w:pPr>
            <w:r w:rsidRPr="00DC192D">
              <w:t>УПЗУ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1C5253" w:rsidRPr="0006584F" w:rsidRDefault="00066D2D" w:rsidP="005352F1">
            <w:pPr>
              <w:jc w:val="center"/>
            </w:pPr>
            <w:r w:rsidRPr="006448F8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1C5253" w:rsidRDefault="001C5253" w:rsidP="005352F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24F39">
              <w:rPr>
                <w:rFonts w:eastAsia="Calibri"/>
                <w:sz w:val="22"/>
                <w:szCs w:val="22"/>
                <w:lang w:eastAsia="en-US"/>
              </w:rPr>
              <w:t xml:space="preserve">§43, </w:t>
            </w:r>
          </w:p>
          <w:p w:rsidR="001C5253" w:rsidRPr="00124F39" w:rsidRDefault="001C5253" w:rsidP="005352F1">
            <w:pPr>
              <w:jc w:val="center"/>
              <w:rPr>
                <w:sz w:val="22"/>
                <w:szCs w:val="22"/>
              </w:rPr>
            </w:pPr>
            <w:r w:rsidRPr="00124F39">
              <w:rPr>
                <w:rFonts w:eastAsia="Calibri"/>
                <w:sz w:val="22"/>
                <w:szCs w:val="22"/>
                <w:lang w:eastAsia="en-US"/>
              </w:rPr>
              <w:t>№43.1(1-3), 43.12</w:t>
            </w:r>
          </w:p>
        </w:tc>
      </w:tr>
      <w:tr w:rsidR="001C5253" w:rsidRPr="006C271E" w:rsidTr="001517E0">
        <w:trPr>
          <w:trHeight w:val="849"/>
          <w:jc w:val="center"/>
        </w:trPr>
        <w:tc>
          <w:tcPr>
            <w:tcW w:w="817" w:type="dxa"/>
            <w:shd w:val="clear" w:color="auto" w:fill="FFFFFF" w:themeFill="background1"/>
            <w:vAlign w:val="center"/>
          </w:tcPr>
          <w:p w:rsidR="001C5253" w:rsidRDefault="001C5253" w:rsidP="006A4C04">
            <w:pPr>
              <w:jc w:val="center"/>
            </w:pPr>
            <w:r>
              <w:t>14.12</w:t>
            </w: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1C5253" w:rsidRPr="008636AF" w:rsidRDefault="001C5253" w:rsidP="00CB1A20">
            <w:pPr>
              <w:suppressAutoHyphens/>
              <w:rPr>
                <w:rFonts w:eastAsia="Calibri"/>
                <w:b/>
                <w:lang w:eastAsia="en-US"/>
              </w:rPr>
            </w:pPr>
            <w:r w:rsidRPr="008636AF">
              <w:rPr>
                <w:b/>
              </w:rPr>
              <w:t>Применение производной к исследованию функций и построению графиков.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1C5253" w:rsidRPr="00EB4BB4" w:rsidRDefault="001C5253" w:rsidP="006A4C04">
            <w:pPr>
              <w:jc w:val="center"/>
            </w:pPr>
            <w:r>
              <w:t>2</w:t>
            </w:r>
          </w:p>
        </w:tc>
        <w:tc>
          <w:tcPr>
            <w:tcW w:w="4394" w:type="dxa"/>
            <w:gridSpan w:val="2"/>
            <w:shd w:val="clear" w:color="auto" w:fill="FFFFFF" w:themeFill="background1"/>
            <w:vAlign w:val="center"/>
          </w:tcPr>
          <w:p w:rsidR="001C5253" w:rsidRPr="00FF67D9" w:rsidRDefault="001C5253" w:rsidP="006A4C04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FF67D9">
              <w:rPr>
                <w:sz w:val="22"/>
                <w:szCs w:val="22"/>
              </w:rPr>
              <w:t>Точки экстремума (максимума и минимума). Исследование элементарных функций на точки экстремума, наибольшее и наименьшее значение с помощью производной. Построение графиков функций с помощью производных. Применение производной при решении задач. Нахождение экстремумов функций нескольких переменных.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1C5253" w:rsidRDefault="00DC192D" w:rsidP="006A4C04">
            <w:pPr>
              <w:jc w:val="center"/>
            </w:pPr>
            <w:r w:rsidRPr="005831A6">
              <w:t>УПЗУ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1C5253" w:rsidRPr="0006584F" w:rsidRDefault="00066D2D" w:rsidP="006A4C04">
            <w:pPr>
              <w:jc w:val="center"/>
            </w:pPr>
            <w:r>
              <w:t>Предварительный</w:t>
            </w:r>
          </w:p>
        </w:tc>
        <w:tc>
          <w:tcPr>
            <w:tcW w:w="1773" w:type="dxa"/>
            <w:shd w:val="clear" w:color="auto" w:fill="FFFFFF" w:themeFill="background1"/>
            <w:vAlign w:val="center"/>
          </w:tcPr>
          <w:p w:rsidR="001C5253" w:rsidRDefault="001C5253" w:rsidP="006A4C04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24F39">
              <w:rPr>
                <w:rFonts w:eastAsia="Calibri"/>
                <w:sz w:val="22"/>
                <w:szCs w:val="22"/>
                <w:lang w:eastAsia="en-US"/>
              </w:rPr>
              <w:t>§45,</w:t>
            </w:r>
          </w:p>
          <w:p w:rsidR="001C5253" w:rsidRPr="00124F39" w:rsidRDefault="001C5253" w:rsidP="006A4C04">
            <w:pPr>
              <w:jc w:val="center"/>
              <w:rPr>
                <w:sz w:val="22"/>
                <w:szCs w:val="22"/>
              </w:rPr>
            </w:pPr>
            <w:r w:rsidRPr="00124F39">
              <w:rPr>
                <w:rFonts w:eastAsia="Calibri"/>
                <w:sz w:val="22"/>
                <w:szCs w:val="22"/>
                <w:lang w:eastAsia="en-US"/>
              </w:rPr>
              <w:t xml:space="preserve"> №45.2(4)</w:t>
            </w:r>
          </w:p>
        </w:tc>
      </w:tr>
      <w:tr w:rsidR="001C5253" w:rsidRPr="006C271E" w:rsidTr="00A56493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1C5253" w:rsidRDefault="001C5253" w:rsidP="005352F1">
            <w:pPr>
              <w:jc w:val="center"/>
            </w:pPr>
            <w:r>
              <w:t>14.13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1C5253" w:rsidRPr="008636AF" w:rsidRDefault="001C5253" w:rsidP="00CB1A20">
            <w:pPr>
              <w:suppressAutoHyphens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П. р. №72-73 «</w:t>
            </w:r>
            <w:r w:rsidRPr="008636AF">
              <w:rPr>
                <w:rFonts w:eastAsia="Calibri"/>
                <w:b/>
                <w:lang w:eastAsia="en-US"/>
              </w:rPr>
              <w:t>Исследование функции с помощью производной. Построение графика</w:t>
            </w:r>
            <w:r>
              <w:rPr>
                <w:rFonts w:eastAsia="Calibri"/>
                <w:b/>
                <w:lang w:eastAsia="en-US"/>
              </w:rPr>
              <w:t>»</w:t>
            </w:r>
            <w:r w:rsidRPr="008636AF">
              <w:rPr>
                <w:rFonts w:eastAsia="Calibri"/>
                <w:b/>
                <w:lang w:eastAsia="en-US"/>
              </w:rPr>
              <w:t>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1C5253" w:rsidRPr="00EB4BB4" w:rsidRDefault="001C5253" w:rsidP="005352F1">
            <w:pPr>
              <w:jc w:val="center"/>
            </w:pPr>
            <w:r>
              <w:t>2</w:t>
            </w:r>
          </w:p>
        </w:tc>
        <w:tc>
          <w:tcPr>
            <w:tcW w:w="4394" w:type="dxa"/>
            <w:gridSpan w:val="2"/>
            <w:shd w:val="clear" w:color="auto" w:fill="D6E3BC" w:themeFill="accent3" w:themeFillTint="66"/>
            <w:vAlign w:val="center"/>
          </w:tcPr>
          <w:p w:rsidR="001C5253" w:rsidRPr="00FF67D9" w:rsidRDefault="001C5253" w:rsidP="005352F1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FF67D9">
              <w:rPr>
                <w:sz w:val="22"/>
                <w:szCs w:val="22"/>
              </w:rPr>
              <w:t>Исследование функции с помощью производной. Построение графика</w:t>
            </w:r>
          </w:p>
        </w:tc>
        <w:tc>
          <w:tcPr>
            <w:tcW w:w="1984" w:type="dxa"/>
            <w:shd w:val="clear" w:color="auto" w:fill="D6E3BC" w:themeFill="accent3" w:themeFillTint="66"/>
            <w:vAlign w:val="center"/>
          </w:tcPr>
          <w:p w:rsidR="001C5253" w:rsidRDefault="00DC192D" w:rsidP="005352F1">
            <w:pPr>
              <w:jc w:val="center"/>
            </w:pPr>
            <w:r>
              <w:t>УЗИ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1C5253" w:rsidRPr="0006584F" w:rsidRDefault="00066D2D" w:rsidP="005352F1">
            <w:pPr>
              <w:jc w:val="center"/>
            </w:pPr>
            <w:r>
              <w:t>Тематический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1C5253" w:rsidRPr="00124F39" w:rsidRDefault="001C5253" w:rsidP="005352F1">
            <w:pPr>
              <w:jc w:val="center"/>
              <w:rPr>
                <w:sz w:val="22"/>
                <w:szCs w:val="22"/>
              </w:rPr>
            </w:pPr>
            <w:r w:rsidRPr="00124F39">
              <w:rPr>
                <w:sz w:val="22"/>
                <w:szCs w:val="22"/>
              </w:rPr>
              <w:t>№45.3(3,4)</w:t>
            </w:r>
          </w:p>
        </w:tc>
      </w:tr>
      <w:tr w:rsidR="001C5253" w:rsidRPr="006C271E" w:rsidTr="001517E0">
        <w:trPr>
          <w:trHeight w:val="849"/>
          <w:jc w:val="center"/>
        </w:trPr>
        <w:tc>
          <w:tcPr>
            <w:tcW w:w="817" w:type="dxa"/>
            <w:shd w:val="clear" w:color="auto" w:fill="FFFFFF" w:themeFill="background1"/>
            <w:vAlign w:val="center"/>
          </w:tcPr>
          <w:p w:rsidR="001C5253" w:rsidRDefault="001C5253" w:rsidP="006A4C04">
            <w:pPr>
              <w:jc w:val="center"/>
            </w:pPr>
            <w:r>
              <w:t>14.14</w:t>
            </w: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1C5253" w:rsidRPr="008636AF" w:rsidRDefault="001C5253" w:rsidP="00CB1A20">
            <w:pPr>
              <w:suppressAutoHyphens/>
              <w:rPr>
                <w:rFonts w:eastAsia="Calibri"/>
                <w:b/>
                <w:lang w:eastAsia="en-US"/>
              </w:rPr>
            </w:pPr>
            <w:r w:rsidRPr="008636AF">
              <w:rPr>
                <w:rFonts w:eastAsia="Calibri"/>
                <w:b/>
                <w:lang w:eastAsia="en-US"/>
              </w:rPr>
              <w:t>Вторая производная.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1C5253" w:rsidRPr="00EB4BB4" w:rsidRDefault="001C5253" w:rsidP="006A4C04">
            <w:pPr>
              <w:jc w:val="center"/>
            </w:pPr>
            <w:r>
              <w:t>1</w:t>
            </w:r>
          </w:p>
        </w:tc>
        <w:tc>
          <w:tcPr>
            <w:tcW w:w="4394" w:type="dxa"/>
            <w:gridSpan w:val="2"/>
            <w:shd w:val="clear" w:color="auto" w:fill="FFFFFF" w:themeFill="background1"/>
            <w:vAlign w:val="center"/>
          </w:tcPr>
          <w:p w:rsidR="001C5253" w:rsidRPr="00FF67D9" w:rsidRDefault="001C5253" w:rsidP="006A4C04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FF67D9">
              <w:rPr>
                <w:sz w:val="22"/>
                <w:szCs w:val="22"/>
              </w:rPr>
              <w:t>Вторая производная, ее геометрический и физический смысл.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1C5253" w:rsidRDefault="00DC192D" w:rsidP="006A4C04">
            <w:pPr>
              <w:jc w:val="center"/>
            </w:pPr>
            <w:r w:rsidRPr="00DC192D">
              <w:t>УОНМ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1C5253" w:rsidRPr="0006584F" w:rsidRDefault="00066D2D" w:rsidP="006A4C04">
            <w:pPr>
              <w:jc w:val="center"/>
            </w:pPr>
            <w:r>
              <w:t>Предварительный</w:t>
            </w:r>
          </w:p>
        </w:tc>
        <w:tc>
          <w:tcPr>
            <w:tcW w:w="1773" w:type="dxa"/>
            <w:shd w:val="clear" w:color="auto" w:fill="FFFFFF" w:themeFill="background1"/>
            <w:vAlign w:val="center"/>
          </w:tcPr>
          <w:p w:rsidR="001C5253" w:rsidRPr="00124F39" w:rsidRDefault="001C5253" w:rsidP="006A4C04">
            <w:pPr>
              <w:jc w:val="center"/>
              <w:rPr>
                <w:sz w:val="22"/>
                <w:szCs w:val="22"/>
              </w:rPr>
            </w:pPr>
            <w:r w:rsidRPr="00124F39">
              <w:rPr>
                <w:rFonts w:eastAsia="Calibri"/>
                <w:sz w:val="22"/>
                <w:szCs w:val="22"/>
                <w:lang w:eastAsia="en-US"/>
              </w:rPr>
              <w:t>§44.</w:t>
            </w:r>
          </w:p>
        </w:tc>
      </w:tr>
      <w:tr w:rsidR="001C5253" w:rsidRPr="006C271E" w:rsidTr="00A56493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1C5253" w:rsidRDefault="001C5253" w:rsidP="005352F1">
            <w:pPr>
              <w:jc w:val="center"/>
            </w:pPr>
            <w:r>
              <w:t>14.15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1C5253" w:rsidRDefault="001C5253" w:rsidP="00CB1A20">
            <w:pPr>
              <w:suppressAutoHyphens/>
              <w:rPr>
                <w:rFonts w:eastAsia="Calibri"/>
                <w:b/>
                <w:lang w:eastAsia="en-US"/>
              </w:rPr>
            </w:pPr>
            <w:r w:rsidRPr="00CB1A20">
              <w:rPr>
                <w:rFonts w:eastAsia="Calibri"/>
                <w:b/>
                <w:lang w:eastAsia="en-US"/>
              </w:rPr>
              <w:t>П. р. №</w:t>
            </w:r>
            <w:r>
              <w:rPr>
                <w:rFonts w:eastAsia="Calibri"/>
                <w:b/>
                <w:lang w:eastAsia="en-US"/>
              </w:rPr>
              <w:t>74-75</w:t>
            </w:r>
          </w:p>
          <w:p w:rsidR="001C5253" w:rsidRPr="008636AF" w:rsidRDefault="001C5253" w:rsidP="00CB1A20">
            <w:pPr>
              <w:suppressAutoHyphens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 «</w:t>
            </w:r>
            <w:r w:rsidRPr="008636AF">
              <w:rPr>
                <w:rFonts w:eastAsia="Calibri"/>
                <w:b/>
                <w:lang w:eastAsia="en-US"/>
              </w:rPr>
              <w:t>Вторая производная</w:t>
            </w:r>
            <w:r>
              <w:rPr>
                <w:rFonts w:eastAsia="Calibri"/>
                <w:b/>
                <w:lang w:eastAsia="en-US"/>
              </w:rPr>
              <w:t>»</w:t>
            </w:r>
            <w:r w:rsidRPr="008636AF">
              <w:rPr>
                <w:rFonts w:eastAsia="Calibri"/>
                <w:b/>
                <w:lang w:eastAsia="en-US"/>
              </w:rPr>
              <w:t>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1C5253" w:rsidRPr="00EB4BB4" w:rsidRDefault="001C5253" w:rsidP="005352F1">
            <w:pPr>
              <w:jc w:val="center"/>
            </w:pPr>
            <w:r>
              <w:t>2</w:t>
            </w:r>
          </w:p>
        </w:tc>
        <w:tc>
          <w:tcPr>
            <w:tcW w:w="4394" w:type="dxa"/>
            <w:gridSpan w:val="2"/>
            <w:shd w:val="clear" w:color="auto" w:fill="D6E3BC" w:themeFill="accent3" w:themeFillTint="66"/>
            <w:vAlign w:val="center"/>
          </w:tcPr>
          <w:p w:rsidR="001C5253" w:rsidRPr="00FF67D9" w:rsidRDefault="001C5253" w:rsidP="005352F1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FF67D9">
              <w:rPr>
                <w:sz w:val="22"/>
                <w:szCs w:val="22"/>
              </w:rPr>
              <w:t>Вычисление второй производной решение задач на геометрический и физический смысл второй производной.</w:t>
            </w:r>
          </w:p>
        </w:tc>
        <w:tc>
          <w:tcPr>
            <w:tcW w:w="1984" w:type="dxa"/>
            <w:shd w:val="clear" w:color="auto" w:fill="D6E3BC" w:themeFill="accent3" w:themeFillTint="66"/>
            <w:vAlign w:val="center"/>
          </w:tcPr>
          <w:p w:rsidR="001C5253" w:rsidRDefault="00DC192D" w:rsidP="00DC192D">
            <w:pPr>
              <w:jc w:val="center"/>
            </w:pPr>
            <w:r w:rsidRPr="00DC192D">
              <w:t>УПЗУ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1C5253" w:rsidRPr="0006584F" w:rsidRDefault="00066D2D" w:rsidP="005352F1">
            <w:pPr>
              <w:jc w:val="center"/>
            </w:pPr>
            <w:r w:rsidRPr="006448F8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1C5253" w:rsidRDefault="001C5253" w:rsidP="005352F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24F39">
              <w:rPr>
                <w:rFonts w:eastAsia="Calibri"/>
                <w:sz w:val="22"/>
                <w:szCs w:val="22"/>
                <w:lang w:eastAsia="en-US"/>
              </w:rPr>
              <w:t xml:space="preserve">§44, </w:t>
            </w:r>
          </w:p>
          <w:p w:rsidR="001C5253" w:rsidRPr="00124F39" w:rsidRDefault="001C5253" w:rsidP="005352F1">
            <w:pPr>
              <w:jc w:val="center"/>
              <w:rPr>
                <w:sz w:val="22"/>
                <w:szCs w:val="22"/>
              </w:rPr>
            </w:pPr>
            <w:r w:rsidRPr="00124F39">
              <w:rPr>
                <w:rFonts w:eastAsia="Calibri"/>
                <w:sz w:val="22"/>
                <w:szCs w:val="22"/>
                <w:lang w:eastAsia="en-US"/>
              </w:rPr>
              <w:t>№44.1</w:t>
            </w:r>
          </w:p>
        </w:tc>
      </w:tr>
      <w:tr w:rsidR="001C5253" w:rsidRPr="006C271E" w:rsidTr="001517E0">
        <w:trPr>
          <w:trHeight w:val="849"/>
          <w:jc w:val="center"/>
        </w:trPr>
        <w:tc>
          <w:tcPr>
            <w:tcW w:w="817" w:type="dxa"/>
            <w:shd w:val="clear" w:color="auto" w:fill="FDE9D9" w:themeFill="accent6" w:themeFillTint="33"/>
            <w:vAlign w:val="center"/>
          </w:tcPr>
          <w:p w:rsidR="001C5253" w:rsidRDefault="001C5253" w:rsidP="006A4C04">
            <w:pPr>
              <w:jc w:val="center"/>
            </w:pPr>
            <w:r>
              <w:t>14.16</w:t>
            </w:r>
          </w:p>
        </w:tc>
        <w:tc>
          <w:tcPr>
            <w:tcW w:w="3147" w:type="dxa"/>
            <w:shd w:val="clear" w:color="auto" w:fill="FDE9D9" w:themeFill="accent6" w:themeFillTint="33"/>
            <w:vAlign w:val="center"/>
          </w:tcPr>
          <w:p w:rsidR="001C5253" w:rsidRPr="008636AF" w:rsidRDefault="001C5253" w:rsidP="006A4C04">
            <w:pPr>
              <w:suppressAutoHyphens/>
              <w:jc w:val="center"/>
              <w:rPr>
                <w:rFonts w:eastAsia="Calibri"/>
                <w:b/>
                <w:lang w:eastAsia="en-US"/>
              </w:rPr>
            </w:pPr>
            <w:r w:rsidRPr="008636AF">
              <w:rPr>
                <w:rFonts w:eastAsia="Calibri"/>
                <w:b/>
                <w:lang w:eastAsia="en-US"/>
              </w:rPr>
              <w:t>Контрольная работа №7 «Производная»</w:t>
            </w:r>
          </w:p>
        </w:tc>
        <w:tc>
          <w:tcPr>
            <w:tcW w:w="1134" w:type="dxa"/>
            <w:shd w:val="clear" w:color="auto" w:fill="FDE9D9" w:themeFill="accent6" w:themeFillTint="33"/>
            <w:vAlign w:val="center"/>
          </w:tcPr>
          <w:p w:rsidR="001C5253" w:rsidRPr="00EB4BB4" w:rsidRDefault="001C5253" w:rsidP="006A4C04">
            <w:pPr>
              <w:jc w:val="center"/>
            </w:pPr>
            <w:r>
              <w:t>2</w:t>
            </w:r>
          </w:p>
        </w:tc>
        <w:tc>
          <w:tcPr>
            <w:tcW w:w="4394" w:type="dxa"/>
            <w:gridSpan w:val="2"/>
            <w:shd w:val="clear" w:color="auto" w:fill="FDE9D9" w:themeFill="accent6" w:themeFillTint="33"/>
            <w:vAlign w:val="center"/>
          </w:tcPr>
          <w:p w:rsidR="001C5253" w:rsidRPr="00FF67D9" w:rsidRDefault="001C5253" w:rsidP="006A4C04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1984" w:type="dxa"/>
            <w:shd w:val="clear" w:color="auto" w:fill="FDE9D9" w:themeFill="accent6" w:themeFillTint="33"/>
            <w:vAlign w:val="center"/>
          </w:tcPr>
          <w:p w:rsidR="001C5253" w:rsidRDefault="00DC192D" w:rsidP="006A4C04">
            <w:pPr>
              <w:jc w:val="center"/>
            </w:pPr>
            <w:r>
              <w:t>УПКЗУ</w:t>
            </w:r>
          </w:p>
        </w:tc>
        <w:tc>
          <w:tcPr>
            <w:tcW w:w="2410" w:type="dxa"/>
            <w:shd w:val="clear" w:color="auto" w:fill="FDE9D9" w:themeFill="accent6" w:themeFillTint="33"/>
            <w:vAlign w:val="center"/>
          </w:tcPr>
          <w:p w:rsidR="001C5253" w:rsidRPr="0006584F" w:rsidRDefault="00E728D0" w:rsidP="006A4C04">
            <w:pPr>
              <w:jc w:val="center"/>
            </w:pPr>
            <w:r>
              <w:t>Итоговый</w:t>
            </w:r>
          </w:p>
        </w:tc>
        <w:tc>
          <w:tcPr>
            <w:tcW w:w="1773" w:type="dxa"/>
            <w:shd w:val="clear" w:color="auto" w:fill="FDE9D9" w:themeFill="accent6" w:themeFillTint="33"/>
            <w:vAlign w:val="center"/>
          </w:tcPr>
          <w:p w:rsidR="001C5253" w:rsidRPr="00EB4BB4" w:rsidRDefault="001C5253" w:rsidP="006A4C04">
            <w:pPr>
              <w:jc w:val="center"/>
            </w:pPr>
          </w:p>
        </w:tc>
      </w:tr>
      <w:tr w:rsidR="001C5253" w:rsidRPr="006C271E" w:rsidTr="001517E0">
        <w:trPr>
          <w:trHeight w:val="560"/>
          <w:jc w:val="center"/>
        </w:trPr>
        <w:tc>
          <w:tcPr>
            <w:tcW w:w="15659" w:type="dxa"/>
            <w:gridSpan w:val="8"/>
            <w:shd w:val="clear" w:color="auto" w:fill="D9D9D9" w:themeFill="background1" w:themeFillShade="D9"/>
            <w:vAlign w:val="center"/>
          </w:tcPr>
          <w:p w:rsidR="001C5253" w:rsidRPr="00CB1A20" w:rsidRDefault="004E7CEA" w:rsidP="006A4C04">
            <w:pPr>
              <w:pStyle w:val="a6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>Первообразная – 15</w:t>
            </w:r>
            <w:r w:rsidR="001C5253" w:rsidRPr="00CB1A20">
              <w:rPr>
                <w:rFonts w:ascii="Times New Roman" w:hAnsi="Times New Roman"/>
                <w:b/>
                <w:sz w:val="32"/>
                <w:szCs w:val="32"/>
              </w:rPr>
              <w:t xml:space="preserve"> часов.</w:t>
            </w:r>
          </w:p>
        </w:tc>
      </w:tr>
      <w:tr w:rsidR="00DC192D" w:rsidRPr="006C271E" w:rsidTr="001517E0">
        <w:trPr>
          <w:trHeight w:val="849"/>
          <w:jc w:val="center"/>
        </w:trPr>
        <w:tc>
          <w:tcPr>
            <w:tcW w:w="817" w:type="dxa"/>
            <w:shd w:val="clear" w:color="auto" w:fill="FFFFFF" w:themeFill="background1"/>
            <w:vAlign w:val="center"/>
          </w:tcPr>
          <w:p w:rsidR="00DC192D" w:rsidRDefault="00DC192D" w:rsidP="006A4C04">
            <w:pPr>
              <w:jc w:val="center"/>
            </w:pPr>
            <w:r>
              <w:t>15.1</w:t>
            </w: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DC192D" w:rsidRPr="00E04A83" w:rsidRDefault="00DC192D" w:rsidP="00C46E6C">
            <w:pPr>
              <w:suppressAutoHyphens/>
              <w:rPr>
                <w:rFonts w:eastAsia="Calibri"/>
                <w:b/>
                <w:lang w:eastAsia="en-US"/>
              </w:rPr>
            </w:pPr>
            <w:r w:rsidRPr="00E04A83">
              <w:rPr>
                <w:b/>
              </w:rPr>
              <w:t>Первообразная и правила нахождения первообразных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DC192D" w:rsidRPr="00EB4BB4" w:rsidRDefault="00DC192D" w:rsidP="006A4C04">
            <w:pPr>
              <w:jc w:val="center"/>
            </w:pPr>
            <w:r>
              <w:t>1</w:t>
            </w:r>
          </w:p>
        </w:tc>
        <w:tc>
          <w:tcPr>
            <w:tcW w:w="4394" w:type="dxa"/>
            <w:gridSpan w:val="2"/>
            <w:shd w:val="clear" w:color="auto" w:fill="FFFFFF" w:themeFill="background1"/>
            <w:vAlign w:val="center"/>
          </w:tcPr>
          <w:p w:rsidR="00DC192D" w:rsidRPr="00FF67D9" w:rsidRDefault="00DC192D" w:rsidP="006A4C04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FF67D9">
              <w:rPr>
                <w:sz w:val="22"/>
                <w:szCs w:val="22"/>
              </w:rPr>
              <w:t>Первообразная. Первообразные элементарных функций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DC192D" w:rsidRDefault="00DC192D" w:rsidP="000A58A7">
            <w:pPr>
              <w:jc w:val="center"/>
            </w:pPr>
            <w:r w:rsidRPr="00DC192D">
              <w:t>УОНМ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DC192D" w:rsidRPr="0006584F" w:rsidRDefault="00066D2D" w:rsidP="006A4C04">
            <w:pPr>
              <w:jc w:val="center"/>
            </w:pPr>
            <w:r>
              <w:t>Предварительный</w:t>
            </w:r>
          </w:p>
        </w:tc>
        <w:tc>
          <w:tcPr>
            <w:tcW w:w="1773" w:type="dxa"/>
            <w:shd w:val="clear" w:color="auto" w:fill="FFFFFF" w:themeFill="background1"/>
            <w:vAlign w:val="center"/>
          </w:tcPr>
          <w:p w:rsidR="00DC192D" w:rsidRPr="00EB4BB4" w:rsidRDefault="00DC192D" w:rsidP="006A4C04">
            <w:pPr>
              <w:jc w:val="center"/>
            </w:pPr>
            <w:r w:rsidRPr="006A4C04">
              <w:rPr>
                <w:rFonts w:eastAsia="Calibri"/>
                <w:sz w:val="28"/>
                <w:szCs w:val="28"/>
                <w:lang w:eastAsia="en-US"/>
              </w:rPr>
              <w:t>§</w:t>
            </w:r>
            <w:r>
              <w:rPr>
                <w:rFonts w:eastAsia="Calibri"/>
                <w:sz w:val="28"/>
                <w:szCs w:val="28"/>
                <w:lang w:eastAsia="en-US"/>
              </w:rPr>
              <w:t>9 – 10, №9.1(3,4), 9.5</w:t>
            </w:r>
          </w:p>
        </w:tc>
      </w:tr>
      <w:tr w:rsidR="00DC192D" w:rsidRPr="006C271E" w:rsidTr="00C46E6C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DC192D" w:rsidRDefault="00DC192D" w:rsidP="00C46E6C">
            <w:pPr>
              <w:jc w:val="center"/>
            </w:pPr>
            <w:r>
              <w:lastRenderedPageBreak/>
              <w:t>15.2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DC192D" w:rsidRPr="00E04A83" w:rsidRDefault="00DC192D" w:rsidP="00C46E6C">
            <w:pPr>
              <w:suppressAutoHyphens/>
              <w:rPr>
                <w:rFonts w:eastAsia="Calibri"/>
                <w:b/>
                <w:lang w:eastAsia="en-US"/>
              </w:rPr>
            </w:pPr>
            <w:r>
              <w:rPr>
                <w:b/>
              </w:rPr>
              <w:t>П. р. №76-77 «</w:t>
            </w:r>
            <w:r w:rsidRPr="00E04A83">
              <w:rPr>
                <w:b/>
              </w:rPr>
              <w:t>Первообразная и правила нахождения первообразных</w:t>
            </w:r>
            <w:r>
              <w:rPr>
                <w:b/>
              </w:rPr>
              <w:t>».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DC192D" w:rsidRPr="00EB4BB4" w:rsidRDefault="00DC192D" w:rsidP="005352F1">
            <w:pPr>
              <w:jc w:val="center"/>
            </w:pPr>
            <w:r>
              <w:t>2</w:t>
            </w:r>
          </w:p>
        </w:tc>
        <w:tc>
          <w:tcPr>
            <w:tcW w:w="4394" w:type="dxa"/>
            <w:gridSpan w:val="2"/>
            <w:shd w:val="clear" w:color="auto" w:fill="D6E3BC" w:themeFill="accent3" w:themeFillTint="66"/>
            <w:vAlign w:val="center"/>
          </w:tcPr>
          <w:p w:rsidR="00DC192D" w:rsidRPr="00EB4BB4" w:rsidRDefault="00DC192D" w:rsidP="005352F1">
            <w:pPr>
              <w:tabs>
                <w:tab w:val="left" w:pos="709"/>
              </w:tabs>
            </w:pPr>
            <w:r w:rsidRPr="00FF67D9">
              <w:rPr>
                <w:sz w:val="22"/>
                <w:szCs w:val="22"/>
              </w:rPr>
              <w:t>Первообразная</w:t>
            </w:r>
            <w:r w:rsidRPr="00FF67D9">
              <w:t xml:space="preserve"> и правила нахождения первообразных</w:t>
            </w:r>
            <w:r>
              <w:t>. Решение задач</w:t>
            </w:r>
          </w:p>
        </w:tc>
        <w:tc>
          <w:tcPr>
            <w:tcW w:w="1984" w:type="dxa"/>
            <w:shd w:val="clear" w:color="auto" w:fill="D6E3BC" w:themeFill="accent3" w:themeFillTint="66"/>
            <w:vAlign w:val="center"/>
          </w:tcPr>
          <w:p w:rsidR="00DC192D" w:rsidRDefault="00DC192D" w:rsidP="000A58A7">
            <w:pPr>
              <w:jc w:val="center"/>
            </w:pPr>
            <w:r w:rsidRPr="00DC192D">
              <w:t>УПЗУ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DC192D" w:rsidRPr="0006584F" w:rsidRDefault="00066D2D" w:rsidP="005352F1">
            <w:pPr>
              <w:jc w:val="center"/>
            </w:pPr>
            <w:r w:rsidRPr="006448F8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DC192D" w:rsidRPr="00EB4BB4" w:rsidRDefault="00DC192D" w:rsidP="005352F1">
            <w:pPr>
              <w:jc w:val="center"/>
            </w:pPr>
            <w:r>
              <w:t>№10.2</w:t>
            </w:r>
          </w:p>
        </w:tc>
      </w:tr>
      <w:tr w:rsidR="00DC192D" w:rsidRPr="006C271E" w:rsidTr="001517E0">
        <w:trPr>
          <w:trHeight w:val="849"/>
          <w:jc w:val="center"/>
        </w:trPr>
        <w:tc>
          <w:tcPr>
            <w:tcW w:w="817" w:type="dxa"/>
            <w:shd w:val="clear" w:color="auto" w:fill="FFFFFF" w:themeFill="background1"/>
            <w:vAlign w:val="center"/>
          </w:tcPr>
          <w:p w:rsidR="00DC192D" w:rsidRDefault="00DC192D" w:rsidP="00C46E6C">
            <w:pPr>
              <w:jc w:val="center"/>
            </w:pPr>
            <w:r>
              <w:t>15.3</w:t>
            </w: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DC192D" w:rsidRPr="00E04A83" w:rsidRDefault="00DC192D" w:rsidP="00C46E6C">
            <w:pPr>
              <w:suppressAutoHyphens/>
              <w:ind w:firstLine="709"/>
              <w:rPr>
                <w:rFonts w:eastAsia="Calibri"/>
                <w:b/>
                <w:lang w:eastAsia="en-US"/>
              </w:rPr>
            </w:pPr>
            <w:r w:rsidRPr="00E04A83">
              <w:rPr>
                <w:b/>
              </w:rPr>
              <w:t>Интеграл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DC192D" w:rsidRPr="00EB4BB4" w:rsidRDefault="00DC192D" w:rsidP="006A4C04">
            <w:pPr>
              <w:jc w:val="center"/>
            </w:pPr>
            <w:r>
              <w:t>1</w:t>
            </w:r>
          </w:p>
        </w:tc>
        <w:tc>
          <w:tcPr>
            <w:tcW w:w="4394" w:type="dxa"/>
            <w:gridSpan w:val="2"/>
            <w:shd w:val="clear" w:color="auto" w:fill="FFFFFF" w:themeFill="background1"/>
            <w:vAlign w:val="center"/>
          </w:tcPr>
          <w:p w:rsidR="00DC192D" w:rsidRPr="00FF67D9" w:rsidRDefault="00DC192D" w:rsidP="006A4C04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FF67D9">
              <w:rPr>
                <w:sz w:val="22"/>
                <w:szCs w:val="22"/>
              </w:rPr>
              <w:t>Неопределенный интеграл. Способы его вычисления.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DC192D" w:rsidRDefault="00DC192D" w:rsidP="000A58A7">
            <w:pPr>
              <w:jc w:val="center"/>
            </w:pPr>
            <w:r w:rsidRPr="00DC192D">
              <w:t>УОНМ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DC192D" w:rsidRPr="0006584F" w:rsidRDefault="00066D2D" w:rsidP="006A4C04">
            <w:pPr>
              <w:jc w:val="center"/>
            </w:pPr>
            <w:r>
              <w:t>Предварительный</w:t>
            </w:r>
          </w:p>
        </w:tc>
        <w:tc>
          <w:tcPr>
            <w:tcW w:w="1773" w:type="dxa"/>
            <w:shd w:val="clear" w:color="auto" w:fill="FFFFFF" w:themeFill="background1"/>
            <w:vAlign w:val="center"/>
          </w:tcPr>
          <w:p w:rsidR="00DC192D" w:rsidRPr="00EB4BB4" w:rsidRDefault="00DC192D" w:rsidP="006A4C04">
            <w:pPr>
              <w:jc w:val="center"/>
            </w:pPr>
            <w:r>
              <w:t xml:space="preserve">Конспект </w:t>
            </w:r>
          </w:p>
        </w:tc>
      </w:tr>
      <w:tr w:rsidR="00DC192D" w:rsidRPr="006C271E" w:rsidTr="00C46E6C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DC192D" w:rsidRDefault="00DC192D" w:rsidP="005352F1">
            <w:pPr>
              <w:jc w:val="center"/>
            </w:pPr>
            <w:r>
              <w:t>15.4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DC192D" w:rsidRDefault="00DC192D" w:rsidP="00C46E6C">
            <w:pPr>
              <w:suppressAutoHyphens/>
              <w:rPr>
                <w:b/>
              </w:rPr>
            </w:pPr>
            <w:r>
              <w:rPr>
                <w:b/>
              </w:rPr>
              <w:t xml:space="preserve">П. р. №78 </w:t>
            </w:r>
          </w:p>
          <w:p w:rsidR="00DC192D" w:rsidRPr="00E04A83" w:rsidRDefault="00DC192D" w:rsidP="00C46E6C">
            <w:pPr>
              <w:suppressAutoHyphens/>
              <w:rPr>
                <w:rFonts w:eastAsia="Calibri"/>
                <w:b/>
                <w:lang w:eastAsia="en-US"/>
              </w:rPr>
            </w:pPr>
            <w:r>
              <w:rPr>
                <w:b/>
              </w:rPr>
              <w:t>«</w:t>
            </w:r>
            <w:r w:rsidRPr="00E04A83">
              <w:rPr>
                <w:rFonts w:eastAsia="Calibri"/>
                <w:b/>
                <w:lang w:eastAsia="en-US"/>
              </w:rPr>
              <w:t>Интеграл</w:t>
            </w:r>
            <w:r>
              <w:rPr>
                <w:rFonts w:eastAsia="Calibri"/>
                <w:b/>
                <w:lang w:eastAsia="en-US"/>
              </w:rPr>
              <w:t>».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DC192D" w:rsidRPr="00EB4BB4" w:rsidRDefault="00812AB8" w:rsidP="005352F1">
            <w:pPr>
              <w:jc w:val="center"/>
            </w:pPr>
            <w:r>
              <w:t>2</w:t>
            </w:r>
          </w:p>
        </w:tc>
        <w:tc>
          <w:tcPr>
            <w:tcW w:w="4394" w:type="dxa"/>
            <w:gridSpan w:val="2"/>
            <w:shd w:val="clear" w:color="auto" w:fill="D6E3BC" w:themeFill="accent3" w:themeFillTint="66"/>
            <w:vAlign w:val="center"/>
          </w:tcPr>
          <w:p w:rsidR="00DC192D" w:rsidRPr="00FF67D9" w:rsidRDefault="00DC192D" w:rsidP="005352F1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FF67D9">
              <w:rPr>
                <w:sz w:val="22"/>
                <w:szCs w:val="22"/>
              </w:rPr>
              <w:t>Вычисление неопределенного интеграла</w:t>
            </w:r>
          </w:p>
        </w:tc>
        <w:tc>
          <w:tcPr>
            <w:tcW w:w="1984" w:type="dxa"/>
            <w:shd w:val="clear" w:color="auto" w:fill="D6E3BC" w:themeFill="accent3" w:themeFillTint="66"/>
            <w:vAlign w:val="center"/>
          </w:tcPr>
          <w:p w:rsidR="00DC192D" w:rsidRDefault="00DC192D" w:rsidP="000A58A7">
            <w:pPr>
              <w:jc w:val="center"/>
            </w:pPr>
            <w:r w:rsidRPr="00DC192D">
              <w:t>УПЗУ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DC192D" w:rsidRPr="0006584F" w:rsidRDefault="00066D2D" w:rsidP="005352F1">
            <w:pPr>
              <w:jc w:val="center"/>
            </w:pPr>
            <w:r w:rsidRPr="006448F8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DC192D" w:rsidRPr="00E626CC" w:rsidRDefault="00DC192D" w:rsidP="005352F1">
            <w:pPr>
              <w:jc w:val="center"/>
              <w:rPr>
                <w:sz w:val="22"/>
                <w:szCs w:val="22"/>
              </w:rPr>
            </w:pPr>
            <w:r w:rsidRPr="00E626CC">
              <w:rPr>
                <w:sz w:val="22"/>
                <w:szCs w:val="22"/>
              </w:rPr>
              <w:t xml:space="preserve">Конспект </w:t>
            </w:r>
          </w:p>
        </w:tc>
      </w:tr>
      <w:tr w:rsidR="00DC192D" w:rsidRPr="006C271E" w:rsidTr="001517E0">
        <w:trPr>
          <w:trHeight w:val="849"/>
          <w:jc w:val="center"/>
        </w:trPr>
        <w:tc>
          <w:tcPr>
            <w:tcW w:w="817" w:type="dxa"/>
            <w:shd w:val="clear" w:color="auto" w:fill="FFFFFF" w:themeFill="background1"/>
            <w:vAlign w:val="center"/>
          </w:tcPr>
          <w:p w:rsidR="00DC192D" w:rsidRDefault="00DC192D" w:rsidP="006A4C04">
            <w:pPr>
              <w:jc w:val="center"/>
            </w:pPr>
            <w:r>
              <w:t>15.5</w:t>
            </w: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DC192D" w:rsidRPr="00E04A83" w:rsidRDefault="00DC192D" w:rsidP="00C46E6C">
            <w:pPr>
              <w:suppressAutoHyphens/>
              <w:rPr>
                <w:rFonts w:eastAsia="Calibri"/>
                <w:b/>
                <w:lang w:eastAsia="en-US"/>
              </w:rPr>
            </w:pPr>
            <w:r w:rsidRPr="00E04A83">
              <w:rPr>
                <w:b/>
              </w:rPr>
              <w:t>Применение определенного интеграла для нахождения площади криволинейной трапеции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DC192D" w:rsidRPr="00EB4BB4" w:rsidRDefault="00DC192D" w:rsidP="006A4C04">
            <w:pPr>
              <w:jc w:val="center"/>
            </w:pPr>
            <w:r>
              <w:t>1</w:t>
            </w:r>
          </w:p>
        </w:tc>
        <w:tc>
          <w:tcPr>
            <w:tcW w:w="4394" w:type="dxa"/>
            <w:gridSpan w:val="2"/>
            <w:shd w:val="clear" w:color="auto" w:fill="FFFFFF" w:themeFill="background1"/>
            <w:vAlign w:val="center"/>
          </w:tcPr>
          <w:p w:rsidR="00DC192D" w:rsidRPr="00FF67D9" w:rsidRDefault="00DC192D" w:rsidP="006A4C04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FF67D9">
              <w:rPr>
                <w:sz w:val="22"/>
                <w:szCs w:val="22"/>
              </w:rPr>
              <w:t>Площадь криволинейной трапеции. Формула Ньютона-Лейбница. Определенный интеграл. Вычисление площадей плоских фигур и объемов те</w:t>
            </w:r>
            <w:r>
              <w:rPr>
                <w:sz w:val="22"/>
                <w:szCs w:val="22"/>
              </w:rPr>
              <w:t>л вращения с помощью интеграла.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DC192D" w:rsidRDefault="00DC192D" w:rsidP="000A58A7">
            <w:pPr>
              <w:jc w:val="center"/>
            </w:pPr>
            <w:r w:rsidRPr="00DC192D">
              <w:t>УОНМ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DC192D" w:rsidRPr="0006584F" w:rsidRDefault="00066D2D" w:rsidP="006A4C04">
            <w:pPr>
              <w:jc w:val="center"/>
            </w:pPr>
            <w:r>
              <w:t>Предварительный</w:t>
            </w:r>
          </w:p>
        </w:tc>
        <w:tc>
          <w:tcPr>
            <w:tcW w:w="1773" w:type="dxa"/>
            <w:shd w:val="clear" w:color="auto" w:fill="FFFFFF" w:themeFill="background1"/>
            <w:vAlign w:val="center"/>
          </w:tcPr>
          <w:p w:rsidR="00DC192D" w:rsidRDefault="00DC192D" w:rsidP="006A4C0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A4C04">
              <w:rPr>
                <w:rFonts w:eastAsia="Calibri"/>
                <w:sz w:val="28"/>
                <w:szCs w:val="28"/>
                <w:lang w:eastAsia="en-US"/>
              </w:rPr>
              <w:t>§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11, </w:t>
            </w:r>
          </w:p>
          <w:p w:rsidR="00DC192D" w:rsidRPr="00EB4BB4" w:rsidRDefault="00DC192D" w:rsidP="006A4C04">
            <w:pPr>
              <w:jc w:val="center"/>
            </w:pPr>
            <w:r>
              <w:rPr>
                <w:rFonts w:eastAsia="Calibri"/>
                <w:sz w:val="28"/>
                <w:szCs w:val="28"/>
                <w:lang w:eastAsia="en-US"/>
              </w:rPr>
              <w:t>№11.4, 11.5(4)</w:t>
            </w:r>
          </w:p>
        </w:tc>
      </w:tr>
      <w:tr w:rsidR="00DC192D" w:rsidRPr="006C271E" w:rsidTr="00C46E6C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DC192D" w:rsidRDefault="00DC192D" w:rsidP="005352F1">
            <w:pPr>
              <w:jc w:val="center"/>
            </w:pPr>
            <w:r>
              <w:t>15.6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DC192D" w:rsidRDefault="00DC192D" w:rsidP="00C46E6C">
            <w:pPr>
              <w:suppressAutoHyphens/>
              <w:rPr>
                <w:b/>
              </w:rPr>
            </w:pPr>
            <w:r>
              <w:rPr>
                <w:b/>
              </w:rPr>
              <w:t>П. р. №79-80</w:t>
            </w:r>
          </w:p>
          <w:p w:rsidR="00DC192D" w:rsidRPr="00E04A83" w:rsidRDefault="00DC192D" w:rsidP="00C46E6C">
            <w:pPr>
              <w:suppressAutoHyphens/>
              <w:rPr>
                <w:rFonts w:eastAsia="Calibri"/>
                <w:b/>
                <w:lang w:eastAsia="en-US"/>
              </w:rPr>
            </w:pPr>
            <w:r>
              <w:rPr>
                <w:b/>
              </w:rPr>
              <w:t xml:space="preserve"> «</w:t>
            </w:r>
            <w:r w:rsidRPr="00E04A83">
              <w:rPr>
                <w:rFonts w:eastAsia="Calibri"/>
                <w:b/>
                <w:lang w:eastAsia="en-US"/>
              </w:rPr>
              <w:t>Применение определенного интеграла для нахождения площади криволинейной трапеции</w:t>
            </w:r>
            <w:r>
              <w:rPr>
                <w:rFonts w:eastAsia="Calibri"/>
                <w:b/>
                <w:lang w:eastAsia="en-US"/>
              </w:rPr>
              <w:t>».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DC192D" w:rsidRPr="00EB4BB4" w:rsidRDefault="00DC192D" w:rsidP="005352F1">
            <w:pPr>
              <w:jc w:val="center"/>
            </w:pPr>
            <w:r>
              <w:t>2</w:t>
            </w:r>
          </w:p>
        </w:tc>
        <w:tc>
          <w:tcPr>
            <w:tcW w:w="4394" w:type="dxa"/>
            <w:gridSpan w:val="2"/>
            <w:shd w:val="clear" w:color="auto" w:fill="D6E3BC" w:themeFill="accent3" w:themeFillTint="66"/>
            <w:vAlign w:val="center"/>
          </w:tcPr>
          <w:p w:rsidR="00DC192D" w:rsidRPr="00FF67D9" w:rsidRDefault="00DC192D" w:rsidP="005352F1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FF67D9">
              <w:rPr>
                <w:sz w:val="22"/>
                <w:szCs w:val="22"/>
              </w:rPr>
              <w:t>Нахождение площади криволинейной трапеции</w:t>
            </w:r>
          </w:p>
        </w:tc>
        <w:tc>
          <w:tcPr>
            <w:tcW w:w="1984" w:type="dxa"/>
            <w:shd w:val="clear" w:color="auto" w:fill="D6E3BC" w:themeFill="accent3" w:themeFillTint="66"/>
            <w:vAlign w:val="center"/>
          </w:tcPr>
          <w:p w:rsidR="00DC192D" w:rsidRDefault="00DC192D" w:rsidP="000A58A7">
            <w:pPr>
              <w:jc w:val="center"/>
            </w:pPr>
            <w:r w:rsidRPr="00DC192D">
              <w:t>УПЗУ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DC192D" w:rsidRPr="0006584F" w:rsidRDefault="00066D2D" w:rsidP="005352F1">
            <w:pPr>
              <w:jc w:val="center"/>
            </w:pPr>
            <w:r w:rsidRPr="006448F8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DC192D" w:rsidRPr="00E626CC" w:rsidRDefault="00DC192D" w:rsidP="005352F1">
            <w:pPr>
              <w:jc w:val="center"/>
              <w:rPr>
                <w:sz w:val="22"/>
                <w:szCs w:val="22"/>
              </w:rPr>
            </w:pPr>
            <w:r w:rsidRPr="00E626CC">
              <w:rPr>
                <w:sz w:val="22"/>
                <w:szCs w:val="22"/>
              </w:rPr>
              <w:t>№11.6(3-6), 11.8(1-4)</w:t>
            </w:r>
          </w:p>
        </w:tc>
      </w:tr>
      <w:tr w:rsidR="001C5253" w:rsidRPr="006C271E" w:rsidTr="00C46E6C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1C5253" w:rsidRDefault="001C5253" w:rsidP="005352F1">
            <w:pPr>
              <w:jc w:val="center"/>
            </w:pPr>
            <w:r>
              <w:t>15.7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1C5253" w:rsidRDefault="001C5253" w:rsidP="00C46E6C">
            <w:pPr>
              <w:suppressAutoHyphens/>
              <w:rPr>
                <w:b/>
              </w:rPr>
            </w:pPr>
            <w:r>
              <w:rPr>
                <w:b/>
              </w:rPr>
              <w:t xml:space="preserve">П. р. №11-83 </w:t>
            </w:r>
          </w:p>
          <w:p w:rsidR="001C5253" w:rsidRPr="00E04A83" w:rsidRDefault="001C5253" w:rsidP="00C46E6C">
            <w:pPr>
              <w:suppressAutoHyphens/>
              <w:rPr>
                <w:rFonts w:eastAsia="Calibri"/>
                <w:b/>
                <w:lang w:eastAsia="en-US"/>
              </w:rPr>
            </w:pPr>
            <w:r>
              <w:rPr>
                <w:b/>
              </w:rPr>
              <w:t>«</w:t>
            </w:r>
            <w:r w:rsidRPr="00E04A83">
              <w:rPr>
                <w:rFonts w:eastAsia="Calibri"/>
                <w:b/>
                <w:lang w:eastAsia="en-US"/>
              </w:rPr>
              <w:t>Формула Ньютона—Лейбница</w:t>
            </w:r>
            <w:r>
              <w:rPr>
                <w:rFonts w:eastAsia="Calibri"/>
                <w:b/>
                <w:lang w:eastAsia="en-US"/>
              </w:rPr>
              <w:t>».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1C5253" w:rsidRPr="00EB4BB4" w:rsidRDefault="001C5253" w:rsidP="005352F1">
            <w:pPr>
              <w:jc w:val="center"/>
            </w:pPr>
            <w:r>
              <w:t>3</w:t>
            </w:r>
          </w:p>
        </w:tc>
        <w:tc>
          <w:tcPr>
            <w:tcW w:w="4394" w:type="dxa"/>
            <w:gridSpan w:val="2"/>
            <w:shd w:val="clear" w:color="auto" w:fill="D6E3BC" w:themeFill="accent3" w:themeFillTint="66"/>
            <w:vAlign w:val="center"/>
          </w:tcPr>
          <w:p w:rsidR="001C5253" w:rsidRPr="00FF67D9" w:rsidRDefault="001C5253" w:rsidP="005352F1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FF67D9">
              <w:rPr>
                <w:sz w:val="22"/>
                <w:szCs w:val="22"/>
              </w:rPr>
              <w:t>Применение формулы Ньютона—Лейбница для решения задач.</w:t>
            </w:r>
          </w:p>
        </w:tc>
        <w:tc>
          <w:tcPr>
            <w:tcW w:w="1984" w:type="dxa"/>
            <w:shd w:val="clear" w:color="auto" w:fill="D6E3BC" w:themeFill="accent3" w:themeFillTint="66"/>
            <w:vAlign w:val="center"/>
          </w:tcPr>
          <w:p w:rsidR="001C5253" w:rsidRDefault="00DC192D" w:rsidP="005352F1">
            <w:pPr>
              <w:jc w:val="center"/>
            </w:pPr>
            <w:r>
              <w:t>УЗИ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1C5253" w:rsidRPr="0006584F" w:rsidRDefault="00066D2D" w:rsidP="005352F1">
            <w:pPr>
              <w:jc w:val="center"/>
            </w:pPr>
            <w:r w:rsidRPr="006448F8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1C5253" w:rsidRPr="00E626CC" w:rsidRDefault="001C5253" w:rsidP="005352F1">
            <w:pPr>
              <w:jc w:val="center"/>
              <w:rPr>
                <w:sz w:val="22"/>
                <w:szCs w:val="22"/>
              </w:rPr>
            </w:pPr>
            <w:r w:rsidRPr="00E626CC">
              <w:rPr>
                <w:rFonts w:eastAsia="Calibri"/>
                <w:sz w:val="22"/>
                <w:szCs w:val="22"/>
                <w:lang w:eastAsia="en-US"/>
              </w:rPr>
              <w:t>№11.11(4-6), 11.14</w:t>
            </w:r>
          </w:p>
        </w:tc>
      </w:tr>
      <w:tr w:rsidR="001C5253" w:rsidRPr="006C271E" w:rsidTr="00C46E6C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1C5253" w:rsidRDefault="001C5253" w:rsidP="005352F1">
            <w:pPr>
              <w:jc w:val="center"/>
            </w:pPr>
            <w:r>
              <w:t>15.8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1C5253" w:rsidRPr="00E04A83" w:rsidRDefault="001C5253" w:rsidP="00C46E6C">
            <w:pPr>
              <w:suppressAutoHyphens/>
              <w:rPr>
                <w:rFonts w:eastAsia="Calibri"/>
                <w:b/>
                <w:lang w:eastAsia="en-US"/>
              </w:rPr>
            </w:pPr>
            <w:r>
              <w:rPr>
                <w:b/>
              </w:rPr>
              <w:t>П. р. №84-85 «</w:t>
            </w:r>
            <w:r w:rsidRPr="00E04A83">
              <w:rPr>
                <w:rFonts w:eastAsia="Calibri"/>
                <w:b/>
                <w:lang w:eastAsia="en-US"/>
              </w:rPr>
              <w:t>Интегральная формула объема</w:t>
            </w:r>
            <w:r>
              <w:rPr>
                <w:rFonts w:eastAsia="Calibri"/>
                <w:b/>
                <w:lang w:eastAsia="en-US"/>
              </w:rPr>
              <w:t>»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1C5253" w:rsidRPr="00EB4BB4" w:rsidRDefault="001C5253" w:rsidP="005352F1">
            <w:pPr>
              <w:jc w:val="center"/>
            </w:pPr>
            <w:r>
              <w:t>2</w:t>
            </w:r>
          </w:p>
        </w:tc>
        <w:tc>
          <w:tcPr>
            <w:tcW w:w="4394" w:type="dxa"/>
            <w:gridSpan w:val="2"/>
            <w:shd w:val="clear" w:color="auto" w:fill="D6E3BC" w:themeFill="accent3" w:themeFillTint="66"/>
            <w:vAlign w:val="center"/>
          </w:tcPr>
          <w:p w:rsidR="001C5253" w:rsidRPr="00FF67D9" w:rsidRDefault="001C5253" w:rsidP="005352F1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FF67D9">
              <w:rPr>
                <w:sz w:val="22"/>
                <w:szCs w:val="22"/>
              </w:rPr>
              <w:t xml:space="preserve">Вычисление объемов тел вращения с помощью </w:t>
            </w:r>
            <w:proofErr w:type="gramStart"/>
            <w:r w:rsidRPr="00FF67D9">
              <w:rPr>
                <w:sz w:val="22"/>
                <w:szCs w:val="22"/>
              </w:rPr>
              <w:t>интеграла..</w:t>
            </w:r>
            <w:proofErr w:type="gramEnd"/>
            <w:r w:rsidRPr="00FF67D9">
              <w:rPr>
                <w:sz w:val="22"/>
                <w:szCs w:val="22"/>
              </w:rPr>
              <w:t xml:space="preserve"> </w:t>
            </w:r>
          </w:p>
          <w:p w:rsidR="001C5253" w:rsidRPr="00FF67D9" w:rsidRDefault="001C5253" w:rsidP="005352F1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FF67D9">
              <w:rPr>
                <w:sz w:val="22"/>
                <w:szCs w:val="22"/>
              </w:rPr>
              <w:t>Методы решения функциональных уравнений и неравенств.</w:t>
            </w:r>
          </w:p>
        </w:tc>
        <w:tc>
          <w:tcPr>
            <w:tcW w:w="1984" w:type="dxa"/>
            <w:shd w:val="clear" w:color="auto" w:fill="D6E3BC" w:themeFill="accent3" w:themeFillTint="66"/>
            <w:vAlign w:val="center"/>
          </w:tcPr>
          <w:p w:rsidR="001C5253" w:rsidRDefault="00DC192D" w:rsidP="005352F1">
            <w:pPr>
              <w:jc w:val="center"/>
            </w:pPr>
            <w:r>
              <w:t>КУ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1C5253" w:rsidRPr="0006584F" w:rsidRDefault="00066D2D" w:rsidP="005352F1">
            <w:pPr>
              <w:jc w:val="center"/>
            </w:pPr>
            <w:r w:rsidRPr="006448F8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1C5253" w:rsidRDefault="001C5253" w:rsidP="005352F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626CC">
              <w:rPr>
                <w:rFonts w:eastAsia="Calibri"/>
                <w:sz w:val="22"/>
                <w:szCs w:val="22"/>
                <w:lang w:eastAsia="en-US"/>
              </w:rPr>
              <w:t>§12</w:t>
            </w:r>
          </w:p>
          <w:p w:rsidR="001C5253" w:rsidRPr="00E626CC" w:rsidRDefault="001C5253" w:rsidP="005352F1">
            <w:pPr>
              <w:jc w:val="center"/>
              <w:rPr>
                <w:sz w:val="22"/>
                <w:szCs w:val="22"/>
              </w:rPr>
            </w:pPr>
            <w:r w:rsidRPr="00E626CC">
              <w:rPr>
                <w:rFonts w:eastAsia="Calibri"/>
                <w:sz w:val="22"/>
                <w:szCs w:val="22"/>
                <w:lang w:eastAsia="en-US"/>
              </w:rPr>
              <w:t>, №12.1(1-3)</w:t>
            </w:r>
          </w:p>
        </w:tc>
      </w:tr>
      <w:tr w:rsidR="001C5253" w:rsidRPr="006C271E" w:rsidTr="001517E0">
        <w:trPr>
          <w:trHeight w:val="849"/>
          <w:jc w:val="center"/>
        </w:trPr>
        <w:tc>
          <w:tcPr>
            <w:tcW w:w="817" w:type="dxa"/>
            <w:shd w:val="clear" w:color="auto" w:fill="FDE9D9" w:themeFill="accent6" w:themeFillTint="33"/>
            <w:vAlign w:val="center"/>
          </w:tcPr>
          <w:p w:rsidR="001C5253" w:rsidRPr="00E04A83" w:rsidRDefault="001C5253" w:rsidP="006A4C04">
            <w:pPr>
              <w:jc w:val="center"/>
              <w:rPr>
                <w:b/>
              </w:rPr>
            </w:pPr>
            <w:r>
              <w:rPr>
                <w:b/>
              </w:rPr>
              <w:t>15.9</w:t>
            </w:r>
          </w:p>
        </w:tc>
        <w:tc>
          <w:tcPr>
            <w:tcW w:w="3147" w:type="dxa"/>
            <w:shd w:val="clear" w:color="auto" w:fill="FDE9D9" w:themeFill="accent6" w:themeFillTint="33"/>
            <w:vAlign w:val="center"/>
          </w:tcPr>
          <w:p w:rsidR="001C5253" w:rsidRPr="00E04A83" w:rsidRDefault="001C5253" w:rsidP="006A4C04">
            <w:pPr>
              <w:suppressAutoHyphens/>
              <w:jc w:val="center"/>
              <w:rPr>
                <w:rFonts w:eastAsia="Calibri"/>
                <w:b/>
                <w:lang w:eastAsia="en-US"/>
              </w:rPr>
            </w:pPr>
            <w:r w:rsidRPr="00E04A83">
              <w:rPr>
                <w:rFonts w:eastAsia="Calibri"/>
                <w:b/>
                <w:lang w:eastAsia="en-US"/>
              </w:rPr>
              <w:t>Контрольная работа №8 «Первообразная»</w:t>
            </w:r>
          </w:p>
        </w:tc>
        <w:tc>
          <w:tcPr>
            <w:tcW w:w="1134" w:type="dxa"/>
            <w:shd w:val="clear" w:color="auto" w:fill="FDE9D9" w:themeFill="accent6" w:themeFillTint="33"/>
            <w:vAlign w:val="center"/>
          </w:tcPr>
          <w:p w:rsidR="001C5253" w:rsidRPr="00E04A83" w:rsidRDefault="001C5253" w:rsidP="006A4C04">
            <w:pPr>
              <w:jc w:val="center"/>
            </w:pPr>
            <w:r w:rsidRPr="00E04A83">
              <w:t>1</w:t>
            </w:r>
          </w:p>
        </w:tc>
        <w:tc>
          <w:tcPr>
            <w:tcW w:w="4394" w:type="dxa"/>
            <w:gridSpan w:val="2"/>
            <w:shd w:val="clear" w:color="auto" w:fill="FDE9D9" w:themeFill="accent6" w:themeFillTint="33"/>
            <w:vAlign w:val="center"/>
          </w:tcPr>
          <w:p w:rsidR="001C5253" w:rsidRPr="00FF67D9" w:rsidRDefault="001C5253" w:rsidP="006A4C04">
            <w:pPr>
              <w:tabs>
                <w:tab w:val="left" w:pos="709"/>
              </w:tabs>
              <w:jc w:val="center"/>
              <w:rPr>
                <w:sz w:val="22"/>
                <w:szCs w:val="22"/>
              </w:rPr>
            </w:pPr>
            <w:r w:rsidRPr="00FF67D9"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1984" w:type="dxa"/>
            <w:shd w:val="clear" w:color="auto" w:fill="FDE9D9" w:themeFill="accent6" w:themeFillTint="33"/>
            <w:vAlign w:val="center"/>
          </w:tcPr>
          <w:p w:rsidR="001C5253" w:rsidRPr="00E04A83" w:rsidRDefault="00DC192D" w:rsidP="006A4C04">
            <w:pPr>
              <w:jc w:val="center"/>
              <w:rPr>
                <w:b/>
              </w:rPr>
            </w:pPr>
            <w:r>
              <w:t>УПКЗУ</w:t>
            </w:r>
          </w:p>
        </w:tc>
        <w:tc>
          <w:tcPr>
            <w:tcW w:w="2410" w:type="dxa"/>
            <w:shd w:val="clear" w:color="auto" w:fill="FDE9D9" w:themeFill="accent6" w:themeFillTint="33"/>
            <w:vAlign w:val="center"/>
          </w:tcPr>
          <w:p w:rsidR="001C5253" w:rsidRPr="00E04A83" w:rsidRDefault="00E728D0" w:rsidP="006A4C04">
            <w:pPr>
              <w:jc w:val="center"/>
              <w:rPr>
                <w:b/>
              </w:rPr>
            </w:pPr>
            <w:r>
              <w:t>Итоговый</w:t>
            </w:r>
          </w:p>
        </w:tc>
        <w:tc>
          <w:tcPr>
            <w:tcW w:w="1773" w:type="dxa"/>
            <w:shd w:val="clear" w:color="auto" w:fill="FDE9D9" w:themeFill="accent6" w:themeFillTint="33"/>
            <w:vAlign w:val="center"/>
          </w:tcPr>
          <w:p w:rsidR="001C5253" w:rsidRPr="00E04A83" w:rsidRDefault="001C5253" w:rsidP="006A4C04">
            <w:pPr>
              <w:jc w:val="center"/>
              <w:rPr>
                <w:b/>
              </w:rPr>
            </w:pPr>
          </w:p>
        </w:tc>
      </w:tr>
      <w:tr w:rsidR="001C5253" w:rsidRPr="006C271E" w:rsidTr="001517E0">
        <w:trPr>
          <w:trHeight w:val="540"/>
          <w:jc w:val="center"/>
        </w:trPr>
        <w:tc>
          <w:tcPr>
            <w:tcW w:w="15659" w:type="dxa"/>
            <w:gridSpan w:val="8"/>
            <w:shd w:val="clear" w:color="auto" w:fill="D9D9D9" w:themeFill="background1" w:themeFillShade="D9"/>
            <w:vAlign w:val="center"/>
          </w:tcPr>
          <w:p w:rsidR="001C5253" w:rsidRPr="00E04A83" w:rsidRDefault="001C5253" w:rsidP="004E7CEA">
            <w:pPr>
              <w:pStyle w:val="a6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04A83">
              <w:rPr>
                <w:rFonts w:ascii="Times New Roman" w:hAnsi="Times New Roman"/>
                <w:b/>
                <w:sz w:val="26"/>
                <w:szCs w:val="26"/>
              </w:rPr>
              <w:t>Элементы ком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бинаторики и теории вероятности – 2</w:t>
            </w:r>
            <w:r w:rsidR="004E7CEA">
              <w:rPr>
                <w:rFonts w:ascii="Times New Roman" w:hAnsi="Times New Roman"/>
                <w:b/>
                <w:sz w:val="26"/>
                <w:szCs w:val="26"/>
              </w:rPr>
              <w:t>2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часа.</w:t>
            </w:r>
          </w:p>
        </w:tc>
      </w:tr>
      <w:tr w:rsidR="001C5253" w:rsidRPr="006C271E" w:rsidTr="001517E0">
        <w:trPr>
          <w:trHeight w:val="849"/>
          <w:jc w:val="center"/>
        </w:trPr>
        <w:tc>
          <w:tcPr>
            <w:tcW w:w="817" w:type="dxa"/>
            <w:shd w:val="clear" w:color="auto" w:fill="FFFFFF" w:themeFill="background1"/>
            <w:vAlign w:val="center"/>
          </w:tcPr>
          <w:p w:rsidR="001C5253" w:rsidRDefault="001C5253" w:rsidP="006A4C04">
            <w:pPr>
              <w:jc w:val="center"/>
            </w:pPr>
            <w:r>
              <w:lastRenderedPageBreak/>
              <w:t>16.1</w:t>
            </w: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1C5253" w:rsidRPr="00E04A83" w:rsidRDefault="001C5253" w:rsidP="00C46E6C">
            <w:pPr>
              <w:suppressAutoHyphens/>
              <w:rPr>
                <w:rFonts w:eastAsia="Calibri"/>
                <w:b/>
                <w:lang w:eastAsia="en-US"/>
              </w:rPr>
            </w:pPr>
            <w:r w:rsidRPr="00E04A83">
              <w:rPr>
                <w:b/>
                <w:color w:val="000000"/>
              </w:rPr>
              <w:t>Метод математической индукции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1C5253" w:rsidRPr="00EB4BB4" w:rsidRDefault="001C5253" w:rsidP="006A4C04">
            <w:pPr>
              <w:jc w:val="center"/>
            </w:pPr>
            <w:r>
              <w:t>1</w:t>
            </w:r>
          </w:p>
        </w:tc>
        <w:tc>
          <w:tcPr>
            <w:tcW w:w="4394" w:type="dxa"/>
            <w:gridSpan w:val="2"/>
            <w:shd w:val="clear" w:color="auto" w:fill="FFFFFF" w:themeFill="background1"/>
            <w:vAlign w:val="center"/>
          </w:tcPr>
          <w:p w:rsidR="001C5253" w:rsidRPr="00E626CC" w:rsidRDefault="001C5253" w:rsidP="006A4C04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E626CC">
              <w:rPr>
                <w:color w:val="000000"/>
                <w:sz w:val="22"/>
                <w:szCs w:val="22"/>
              </w:rPr>
              <w:t>Метод математической индукции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1C5253" w:rsidRDefault="00DC192D" w:rsidP="006A4C04">
            <w:pPr>
              <w:jc w:val="center"/>
            </w:pPr>
            <w:r w:rsidRPr="00DC192D">
              <w:t>УОНМ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1C5253" w:rsidRPr="0006584F" w:rsidRDefault="00066D2D" w:rsidP="006A4C04">
            <w:pPr>
              <w:jc w:val="center"/>
            </w:pPr>
            <w:r>
              <w:t>Предварительный</w:t>
            </w:r>
          </w:p>
        </w:tc>
        <w:tc>
          <w:tcPr>
            <w:tcW w:w="1773" w:type="dxa"/>
            <w:shd w:val="clear" w:color="auto" w:fill="FFFFFF" w:themeFill="background1"/>
            <w:vAlign w:val="center"/>
          </w:tcPr>
          <w:p w:rsidR="001C5253" w:rsidRPr="00EF7ACA" w:rsidRDefault="001C5253" w:rsidP="006A4C04">
            <w:pPr>
              <w:jc w:val="center"/>
              <w:rPr>
                <w:sz w:val="22"/>
                <w:szCs w:val="22"/>
              </w:rPr>
            </w:pPr>
            <w:r w:rsidRPr="00EF7ACA">
              <w:rPr>
                <w:sz w:val="22"/>
                <w:szCs w:val="22"/>
              </w:rPr>
              <w:t>Конспект</w:t>
            </w:r>
          </w:p>
        </w:tc>
      </w:tr>
      <w:tr w:rsidR="00DC192D" w:rsidRPr="006C271E" w:rsidTr="001517E0">
        <w:trPr>
          <w:trHeight w:val="849"/>
          <w:jc w:val="center"/>
        </w:trPr>
        <w:tc>
          <w:tcPr>
            <w:tcW w:w="817" w:type="dxa"/>
            <w:shd w:val="clear" w:color="auto" w:fill="FFFFFF" w:themeFill="background1"/>
            <w:vAlign w:val="center"/>
          </w:tcPr>
          <w:p w:rsidR="00DC192D" w:rsidRDefault="00DC192D" w:rsidP="006A4C04">
            <w:pPr>
              <w:jc w:val="center"/>
            </w:pPr>
            <w:r>
              <w:t>16.2</w:t>
            </w: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DC192D" w:rsidRPr="00E04A83" w:rsidRDefault="00DC192D" w:rsidP="00C46E6C">
            <w:pPr>
              <w:suppressAutoHyphens/>
              <w:rPr>
                <w:rFonts w:eastAsia="Calibri"/>
                <w:b/>
                <w:lang w:eastAsia="en-US"/>
              </w:rPr>
            </w:pPr>
            <w:r w:rsidRPr="00E04A83">
              <w:rPr>
                <w:b/>
                <w:iCs/>
              </w:rPr>
              <w:t>Основные понятия комбинаторики.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DC192D" w:rsidRPr="00EB4BB4" w:rsidRDefault="00DC192D" w:rsidP="006A4C04">
            <w:pPr>
              <w:jc w:val="center"/>
            </w:pPr>
            <w:r>
              <w:t>1</w:t>
            </w:r>
          </w:p>
        </w:tc>
        <w:tc>
          <w:tcPr>
            <w:tcW w:w="4394" w:type="dxa"/>
            <w:gridSpan w:val="2"/>
            <w:shd w:val="clear" w:color="auto" w:fill="FFFFFF" w:themeFill="background1"/>
            <w:vAlign w:val="center"/>
          </w:tcPr>
          <w:p w:rsidR="00DC192D" w:rsidRPr="004C5A38" w:rsidRDefault="00DC192D" w:rsidP="006A4C04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4C5A38">
              <w:rPr>
                <w:sz w:val="22"/>
                <w:szCs w:val="22"/>
              </w:rPr>
              <w:t>Основные понятия комбинаторики. Сочетания, размещения, перестановки.</w:t>
            </w:r>
            <w:r>
              <w:rPr>
                <w:sz w:val="22"/>
                <w:szCs w:val="22"/>
              </w:rPr>
              <w:t xml:space="preserve"> Бином Ньютона.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DC192D" w:rsidRDefault="00DC192D" w:rsidP="000A58A7">
            <w:pPr>
              <w:jc w:val="center"/>
            </w:pPr>
            <w:r w:rsidRPr="00DC192D">
              <w:t>УОНМ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DC192D" w:rsidRPr="0006584F" w:rsidRDefault="00066D2D" w:rsidP="006A4C04">
            <w:pPr>
              <w:jc w:val="center"/>
            </w:pPr>
            <w:r>
              <w:t>Предварительный</w:t>
            </w:r>
          </w:p>
        </w:tc>
        <w:tc>
          <w:tcPr>
            <w:tcW w:w="1773" w:type="dxa"/>
            <w:shd w:val="clear" w:color="auto" w:fill="FFFFFF" w:themeFill="background1"/>
            <w:vAlign w:val="center"/>
          </w:tcPr>
          <w:p w:rsidR="00DC192D" w:rsidRDefault="00DC192D" w:rsidP="00E626CC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F7ACA">
              <w:rPr>
                <w:rFonts w:eastAsia="Calibri"/>
                <w:sz w:val="22"/>
                <w:szCs w:val="22"/>
                <w:lang w:eastAsia="en-US"/>
              </w:rPr>
              <w:t xml:space="preserve">§17, </w:t>
            </w:r>
          </w:p>
          <w:p w:rsidR="00DC192D" w:rsidRPr="00EF7ACA" w:rsidRDefault="00DC192D" w:rsidP="00E626CC">
            <w:pPr>
              <w:jc w:val="center"/>
              <w:rPr>
                <w:sz w:val="22"/>
                <w:szCs w:val="22"/>
              </w:rPr>
            </w:pPr>
            <w:r w:rsidRPr="00EF7ACA">
              <w:rPr>
                <w:rFonts w:eastAsia="Calibri"/>
                <w:sz w:val="22"/>
                <w:szCs w:val="22"/>
                <w:lang w:eastAsia="en-US"/>
              </w:rPr>
              <w:t xml:space="preserve">№17.6, 17.7 </w:t>
            </w:r>
          </w:p>
        </w:tc>
      </w:tr>
      <w:tr w:rsidR="00066D2D" w:rsidRPr="006C271E" w:rsidTr="00066D2D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66D2D" w:rsidRDefault="00066D2D" w:rsidP="005352F1">
            <w:pPr>
              <w:jc w:val="center"/>
            </w:pPr>
            <w:r>
              <w:t>16.3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066D2D" w:rsidRDefault="00066D2D" w:rsidP="00C46E6C">
            <w:pPr>
              <w:suppressAutoHyphens/>
              <w:rPr>
                <w:b/>
                <w:iCs/>
              </w:rPr>
            </w:pPr>
            <w:r>
              <w:rPr>
                <w:b/>
                <w:iCs/>
              </w:rPr>
              <w:t xml:space="preserve">П. р. №86 </w:t>
            </w:r>
          </w:p>
          <w:p w:rsidR="00066D2D" w:rsidRPr="00E04A83" w:rsidRDefault="00066D2D" w:rsidP="00C46E6C">
            <w:pPr>
              <w:suppressAutoHyphens/>
            </w:pPr>
            <w:r>
              <w:rPr>
                <w:b/>
                <w:iCs/>
              </w:rPr>
              <w:t>«</w:t>
            </w:r>
            <w:r w:rsidRPr="00E04A83">
              <w:rPr>
                <w:b/>
                <w:iCs/>
              </w:rPr>
              <w:t>Задачи на подсчет числа размещений</w:t>
            </w:r>
            <w:r>
              <w:rPr>
                <w:b/>
                <w:iCs/>
              </w:rPr>
              <w:t>».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66D2D" w:rsidRPr="00EB4BB4" w:rsidRDefault="00066D2D" w:rsidP="005352F1">
            <w:pPr>
              <w:jc w:val="center"/>
            </w:pPr>
            <w:r>
              <w:t>1</w:t>
            </w:r>
          </w:p>
        </w:tc>
        <w:tc>
          <w:tcPr>
            <w:tcW w:w="4394" w:type="dxa"/>
            <w:gridSpan w:val="2"/>
            <w:shd w:val="clear" w:color="auto" w:fill="D6E3BC" w:themeFill="accent3" w:themeFillTint="66"/>
            <w:vAlign w:val="center"/>
          </w:tcPr>
          <w:p w:rsidR="00066D2D" w:rsidRPr="004C5A38" w:rsidRDefault="00066D2D" w:rsidP="005352F1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4C5A38">
              <w:rPr>
                <w:sz w:val="22"/>
                <w:szCs w:val="22"/>
              </w:rPr>
              <w:t>Решение задач на подсчёт числа размещений.</w:t>
            </w:r>
          </w:p>
        </w:tc>
        <w:tc>
          <w:tcPr>
            <w:tcW w:w="1984" w:type="dxa"/>
            <w:shd w:val="clear" w:color="auto" w:fill="D6E3BC" w:themeFill="accent3" w:themeFillTint="66"/>
            <w:vAlign w:val="center"/>
          </w:tcPr>
          <w:p w:rsidR="00066D2D" w:rsidRDefault="00066D2D" w:rsidP="000A58A7">
            <w:pPr>
              <w:jc w:val="center"/>
            </w:pPr>
            <w:r w:rsidRPr="00DC192D">
              <w:t>УПЗУ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66D2D" w:rsidRDefault="00066D2D" w:rsidP="00066D2D">
            <w:pPr>
              <w:jc w:val="center"/>
            </w:pPr>
            <w:r w:rsidRPr="00524DBE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66D2D" w:rsidRPr="00EB4BB4" w:rsidRDefault="00066D2D" w:rsidP="005352F1">
            <w:pPr>
              <w:jc w:val="center"/>
            </w:pPr>
            <w:r>
              <w:t xml:space="preserve">Конспект </w:t>
            </w:r>
          </w:p>
        </w:tc>
      </w:tr>
      <w:tr w:rsidR="00066D2D" w:rsidRPr="006C271E" w:rsidTr="00066D2D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66D2D" w:rsidRDefault="00066D2D" w:rsidP="005352F1">
            <w:pPr>
              <w:jc w:val="center"/>
            </w:pPr>
            <w:r>
              <w:t>16.4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066D2D" w:rsidRDefault="00066D2D" w:rsidP="00C46E6C">
            <w:pPr>
              <w:suppressAutoHyphens/>
              <w:rPr>
                <w:b/>
                <w:iCs/>
              </w:rPr>
            </w:pPr>
            <w:r w:rsidRPr="00C46E6C">
              <w:rPr>
                <w:b/>
                <w:iCs/>
              </w:rPr>
              <w:t>П. р. №</w:t>
            </w:r>
            <w:r>
              <w:rPr>
                <w:b/>
                <w:iCs/>
              </w:rPr>
              <w:t>87-88</w:t>
            </w:r>
          </w:p>
          <w:p w:rsidR="00066D2D" w:rsidRPr="00E04A83" w:rsidRDefault="00066D2D" w:rsidP="00C46E6C">
            <w:pPr>
              <w:suppressAutoHyphens/>
            </w:pPr>
            <w:r>
              <w:rPr>
                <w:b/>
                <w:iCs/>
              </w:rPr>
              <w:t xml:space="preserve"> «</w:t>
            </w:r>
            <w:r w:rsidRPr="00E04A83">
              <w:rPr>
                <w:b/>
                <w:iCs/>
              </w:rPr>
              <w:t>Задачи на подсчет числа перестановок и перебор вариантов</w:t>
            </w:r>
            <w:r>
              <w:rPr>
                <w:b/>
                <w:iCs/>
              </w:rPr>
              <w:t>»</w:t>
            </w:r>
            <w:r w:rsidRPr="00E04A83">
              <w:rPr>
                <w:b/>
                <w:iCs/>
              </w:rPr>
              <w:t>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66D2D" w:rsidRPr="00EB4BB4" w:rsidRDefault="00066D2D" w:rsidP="005352F1">
            <w:pPr>
              <w:jc w:val="center"/>
            </w:pPr>
            <w:r>
              <w:t>2</w:t>
            </w:r>
          </w:p>
        </w:tc>
        <w:tc>
          <w:tcPr>
            <w:tcW w:w="4394" w:type="dxa"/>
            <w:gridSpan w:val="2"/>
            <w:shd w:val="clear" w:color="auto" w:fill="D6E3BC" w:themeFill="accent3" w:themeFillTint="66"/>
            <w:vAlign w:val="center"/>
          </w:tcPr>
          <w:p w:rsidR="00066D2D" w:rsidRPr="004C5A38" w:rsidRDefault="00066D2D" w:rsidP="005352F1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4C5A38">
              <w:rPr>
                <w:sz w:val="22"/>
                <w:szCs w:val="22"/>
              </w:rPr>
              <w:t>Решение задач на подсчёт числа перестановок и перебор вариантов.</w:t>
            </w:r>
          </w:p>
        </w:tc>
        <w:tc>
          <w:tcPr>
            <w:tcW w:w="1984" w:type="dxa"/>
            <w:shd w:val="clear" w:color="auto" w:fill="D6E3BC" w:themeFill="accent3" w:themeFillTint="66"/>
          </w:tcPr>
          <w:p w:rsidR="00066D2D" w:rsidRDefault="00066D2D" w:rsidP="00DC192D">
            <w:pPr>
              <w:jc w:val="center"/>
            </w:pPr>
            <w:r w:rsidRPr="003478DF">
              <w:t>УПЗУ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66D2D" w:rsidRDefault="00066D2D" w:rsidP="00066D2D">
            <w:pPr>
              <w:jc w:val="center"/>
            </w:pPr>
            <w:r w:rsidRPr="00524DBE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66D2D" w:rsidRPr="00EB4BB4" w:rsidRDefault="00066D2D" w:rsidP="005352F1">
            <w:pPr>
              <w:jc w:val="center"/>
            </w:pPr>
            <w:r>
              <w:t xml:space="preserve">Конспект </w:t>
            </w:r>
          </w:p>
        </w:tc>
      </w:tr>
      <w:tr w:rsidR="00066D2D" w:rsidRPr="006C271E" w:rsidTr="00066D2D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66D2D" w:rsidRDefault="00066D2D" w:rsidP="005352F1">
            <w:pPr>
              <w:jc w:val="center"/>
            </w:pPr>
            <w:r>
              <w:t>16.5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066D2D" w:rsidRDefault="00066D2D" w:rsidP="00C46E6C">
            <w:pPr>
              <w:suppressAutoHyphens/>
              <w:rPr>
                <w:b/>
                <w:iCs/>
              </w:rPr>
            </w:pPr>
            <w:r>
              <w:rPr>
                <w:b/>
                <w:iCs/>
              </w:rPr>
              <w:t xml:space="preserve">П. р. №89-90 </w:t>
            </w:r>
          </w:p>
          <w:p w:rsidR="00066D2D" w:rsidRPr="00E04A83" w:rsidRDefault="00066D2D" w:rsidP="00C46E6C">
            <w:pPr>
              <w:suppressAutoHyphens/>
              <w:rPr>
                <w:b/>
                <w:iCs/>
              </w:rPr>
            </w:pPr>
            <w:r>
              <w:rPr>
                <w:b/>
                <w:iCs/>
              </w:rPr>
              <w:t>«</w:t>
            </w:r>
            <w:r w:rsidRPr="00E04A83">
              <w:rPr>
                <w:b/>
                <w:iCs/>
              </w:rPr>
              <w:t>Задачи на подсчет числа сочетаний</w:t>
            </w:r>
            <w:r>
              <w:rPr>
                <w:b/>
                <w:iCs/>
              </w:rPr>
              <w:t>».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66D2D" w:rsidRPr="00EB4BB4" w:rsidRDefault="00066D2D" w:rsidP="005352F1">
            <w:pPr>
              <w:jc w:val="center"/>
            </w:pPr>
            <w:r>
              <w:t>2</w:t>
            </w:r>
          </w:p>
        </w:tc>
        <w:tc>
          <w:tcPr>
            <w:tcW w:w="4394" w:type="dxa"/>
            <w:gridSpan w:val="2"/>
            <w:shd w:val="clear" w:color="auto" w:fill="D6E3BC" w:themeFill="accent3" w:themeFillTint="66"/>
            <w:vAlign w:val="center"/>
          </w:tcPr>
          <w:p w:rsidR="00066D2D" w:rsidRPr="004C5A38" w:rsidRDefault="00066D2D" w:rsidP="005352F1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4C5A38">
              <w:rPr>
                <w:sz w:val="22"/>
                <w:szCs w:val="22"/>
              </w:rPr>
              <w:t>Решение задач на подсчёт числа сочетаний.</w:t>
            </w:r>
          </w:p>
        </w:tc>
        <w:tc>
          <w:tcPr>
            <w:tcW w:w="1984" w:type="dxa"/>
            <w:shd w:val="clear" w:color="auto" w:fill="D6E3BC" w:themeFill="accent3" w:themeFillTint="66"/>
          </w:tcPr>
          <w:p w:rsidR="00066D2D" w:rsidRDefault="00066D2D" w:rsidP="00DC192D">
            <w:pPr>
              <w:jc w:val="center"/>
            </w:pPr>
            <w:r w:rsidRPr="003478DF">
              <w:t>УПЗУ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66D2D" w:rsidRDefault="00066D2D" w:rsidP="00066D2D">
            <w:pPr>
              <w:jc w:val="center"/>
            </w:pPr>
            <w:r w:rsidRPr="00524DBE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66D2D" w:rsidRPr="00EB4BB4" w:rsidRDefault="00066D2D" w:rsidP="005352F1">
            <w:pPr>
              <w:jc w:val="center"/>
            </w:pPr>
            <w:r>
              <w:t>Конспект</w:t>
            </w:r>
          </w:p>
        </w:tc>
      </w:tr>
      <w:tr w:rsidR="00DC192D" w:rsidRPr="006C271E" w:rsidTr="000A58A7">
        <w:trPr>
          <w:trHeight w:val="849"/>
          <w:jc w:val="center"/>
        </w:trPr>
        <w:tc>
          <w:tcPr>
            <w:tcW w:w="817" w:type="dxa"/>
            <w:shd w:val="clear" w:color="auto" w:fill="FFFFFF" w:themeFill="background1"/>
            <w:vAlign w:val="center"/>
          </w:tcPr>
          <w:p w:rsidR="00DC192D" w:rsidRDefault="00DC192D" w:rsidP="001C5253">
            <w:pPr>
              <w:jc w:val="center"/>
            </w:pPr>
            <w:r>
              <w:t>16.6</w:t>
            </w: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DC192D" w:rsidRPr="00E04A83" w:rsidRDefault="00DC192D" w:rsidP="00C46E6C">
            <w:pPr>
              <w:suppressAutoHyphens/>
              <w:rPr>
                <w:rFonts w:eastAsia="Calibri"/>
                <w:b/>
                <w:lang w:eastAsia="en-US"/>
              </w:rPr>
            </w:pPr>
            <w:r w:rsidRPr="00E04A83">
              <w:rPr>
                <w:b/>
              </w:rPr>
              <w:t>Случайные события и их вероятности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DC192D" w:rsidRPr="00EB4BB4" w:rsidRDefault="00DC192D" w:rsidP="006A4C04">
            <w:pPr>
              <w:jc w:val="center"/>
            </w:pPr>
            <w:r>
              <w:t>1</w:t>
            </w:r>
          </w:p>
        </w:tc>
        <w:tc>
          <w:tcPr>
            <w:tcW w:w="4394" w:type="dxa"/>
            <w:gridSpan w:val="2"/>
            <w:shd w:val="clear" w:color="auto" w:fill="FFFFFF" w:themeFill="background1"/>
            <w:vAlign w:val="center"/>
          </w:tcPr>
          <w:p w:rsidR="00DC192D" w:rsidRPr="004C5A38" w:rsidRDefault="00DC192D" w:rsidP="006A4C04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4C5A38">
              <w:rPr>
                <w:sz w:val="22"/>
                <w:szCs w:val="22"/>
              </w:rPr>
              <w:t>Вычисление частот и вероятностей событий. Вычисление вероятностей в опытах с равновозможными элементарными исходами. Использование комбинаторики. Вычисление вероятностей независимых событий. Использование формулы сложения вероятностей, диаграмм Эйлера, дерева вероятностей, формулы Бернулли.</w:t>
            </w:r>
          </w:p>
        </w:tc>
        <w:tc>
          <w:tcPr>
            <w:tcW w:w="1984" w:type="dxa"/>
            <w:shd w:val="clear" w:color="auto" w:fill="FFFFFF" w:themeFill="background1"/>
          </w:tcPr>
          <w:p w:rsidR="00DC192D" w:rsidRDefault="00DC192D" w:rsidP="00DC192D">
            <w:pPr>
              <w:jc w:val="center"/>
            </w:pPr>
            <w:r w:rsidRPr="0023728F">
              <w:t>УОНМ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DC192D" w:rsidRPr="0006584F" w:rsidRDefault="00066D2D" w:rsidP="006A4C04">
            <w:pPr>
              <w:jc w:val="center"/>
            </w:pPr>
            <w:r>
              <w:t>Предварительный</w:t>
            </w:r>
          </w:p>
        </w:tc>
        <w:tc>
          <w:tcPr>
            <w:tcW w:w="1773" w:type="dxa"/>
            <w:shd w:val="clear" w:color="auto" w:fill="FFFFFF" w:themeFill="background1"/>
            <w:vAlign w:val="center"/>
          </w:tcPr>
          <w:p w:rsidR="00DC192D" w:rsidRDefault="00DC192D" w:rsidP="006A4C04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F7ACA">
              <w:rPr>
                <w:rFonts w:eastAsia="Calibri"/>
                <w:sz w:val="22"/>
                <w:szCs w:val="22"/>
                <w:lang w:eastAsia="en-US"/>
              </w:rPr>
              <w:t>§18 ,</w:t>
            </w:r>
          </w:p>
          <w:p w:rsidR="00DC192D" w:rsidRPr="00EF7ACA" w:rsidRDefault="00DC192D" w:rsidP="006A4C04">
            <w:pPr>
              <w:jc w:val="center"/>
              <w:rPr>
                <w:sz w:val="22"/>
                <w:szCs w:val="22"/>
              </w:rPr>
            </w:pPr>
            <w:r w:rsidRPr="00EF7ACA">
              <w:rPr>
                <w:rFonts w:eastAsia="Calibri"/>
                <w:sz w:val="22"/>
                <w:szCs w:val="22"/>
                <w:lang w:eastAsia="en-US"/>
              </w:rPr>
              <w:t xml:space="preserve"> №18.17, 18.18</w:t>
            </w:r>
          </w:p>
        </w:tc>
      </w:tr>
      <w:tr w:rsidR="00066D2D" w:rsidRPr="006C271E" w:rsidTr="00066D2D">
        <w:trPr>
          <w:trHeight w:val="849"/>
          <w:jc w:val="center"/>
        </w:trPr>
        <w:tc>
          <w:tcPr>
            <w:tcW w:w="817" w:type="dxa"/>
            <w:shd w:val="clear" w:color="auto" w:fill="FFFFFF" w:themeFill="background1"/>
            <w:vAlign w:val="center"/>
          </w:tcPr>
          <w:p w:rsidR="00066D2D" w:rsidRDefault="00066D2D" w:rsidP="006A4C04">
            <w:pPr>
              <w:jc w:val="center"/>
            </w:pPr>
            <w:r>
              <w:t>16.7</w:t>
            </w: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066D2D" w:rsidRPr="00E04A83" w:rsidRDefault="00066D2D" w:rsidP="001C5253">
            <w:pPr>
              <w:suppressAutoHyphens/>
              <w:rPr>
                <w:b/>
                <w:iCs/>
              </w:rPr>
            </w:pPr>
            <w:r w:rsidRPr="00E04A83">
              <w:rPr>
                <w:b/>
                <w:iCs/>
              </w:rPr>
              <w:t>Вычисление вероятности событий.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066D2D" w:rsidRPr="00EB4BB4" w:rsidRDefault="00066D2D" w:rsidP="005352F1">
            <w:pPr>
              <w:jc w:val="center"/>
            </w:pPr>
            <w:r>
              <w:t>1</w:t>
            </w:r>
          </w:p>
        </w:tc>
        <w:tc>
          <w:tcPr>
            <w:tcW w:w="4394" w:type="dxa"/>
            <w:gridSpan w:val="2"/>
            <w:shd w:val="clear" w:color="auto" w:fill="FFFFFF" w:themeFill="background1"/>
            <w:vAlign w:val="center"/>
          </w:tcPr>
          <w:p w:rsidR="00066D2D" w:rsidRPr="004C5A38" w:rsidRDefault="00066D2D" w:rsidP="005352F1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4C5A38">
              <w:rPr>
                <w:iCs/>
                <w:sz w:val="22"/>
                <w:szCs w:val="22"/>
              </w:rPr>
              <w:t>Вычисление вероятности событий</w:t>
            </w:r>
          </w:p>
        </w:tc>
        <w:tc>
          <w:tcPr>
            <w:tcW w:w="1984" w:type="dxa"/>
            <w:shd w:val="clear" w:color="auto" w:fill="FFFFFF" w:themeFill="background1"/>
          </w:tcPr>
          <w:p w:rsidR="00066D2D" w:rsidRDefault="00066D2D" w:rsidP="00DC192D">
            <w:pPr>
              <w:jc w:val="center"/>
            </w:pPr>
            <w:r w:rsidRPr="0023728F">
              <w:t>УОНМ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066D2D" w:rsidRDefault="00066D2D" w:rsidP="00066D2D">
            <w:pPr>
              <w:jc w:val="center"/>
            </w:pPr>
            <w:r w:rsidRPr="00613406">
              <w:t>Предварительный</w:t>
            </w:r>
          </w:p>
        </w:tc>
        <w:tc>
          <w:tcPr>
            <w:tcW w:w="1773" w:type="dxa"/>
            <w:shd w:val="clear" w:color="auto" w:fill="FFFFFF" w:themeFill="background1"/>
            <w:vAlign w:val="center"/>
          </w:tcPr>
          <w:p w:rsidR="00066D2D" w:rsidRPr="00EB4BB4" w:rsidRDefault="00066D2D" w:rsidP="005352F1">
            <w:pPr>
              <w:jc w:val="center"/>
            </w:pPr>
            <w:r>
              <w:t>№18.20, 18.19</w:t>
            </w:r>
          </w:p>
        </w:tc>
      </w:tr>
      <w:tr w:rsidR="00066D2D" w:rsidRPr="006C271E" w:rsidTr="00066D2D">
        <w:trPr>
          <w:trHeight w:val="849"/>
          <w:jc w:val="center"/>
        </w:trPr>
        <w:tc>
          <w:tcPr>
            <w:tcW w:w="817" w:type="dxa"/>
            <w:shd w:val="clear" w:color="auto" w:fill="FFFFFF" w:themeFill="background1"/>
            <w:vAlign w:val="center"/>
          </w:tcPr>
          <w:p w:rsidR="00066D2D" w:rsidRDefault="00066D2D" w:rsidP="006A4C04">
            <w:pPr>
              <w:jc w:val="center"/>
            </w:pPr>
            <w:r>
              <w:t>16.8</w:t>
            </w: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066D2D" w:rsidRPr="00E04A83" w:rsidRDefault="00066D2D" w:rsidP="001C5253">
            <w:pPr>
              <w:suppressAutoHyphens/>
              <w:rPr>
                <w:b/>
              </w:rPr>
            </w:pPr>
            <w:r w:rsidRPr="00E04A83">
              <w:rPr>
                <w:b/>
              </w:rPr>
              <w:t>Вычисление вероятностей независимых событий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066D2D" w:rsidRPr="00EB4BB4" w:rsidRDefault="00066D2D" w:rsidP="006A4C04">
            <w:pPr>
              <w:jc w:val="center"/>
            </w:pPr>
            <w:r>
              <w:t>1</w:t>
            </w:r>
          </w:p>
        </w:tc>
        <w:tc>
          <w:tcPr>
            <w:tcW w:w="4394" w:type="dxa"/>
            <w:gridSpan w:val="2"/>
            <w:shd w:val="clear" w:color="auto" w:fill="FFFFFF" w:themeFill="background1"/>
            <w:vAlign w:val="center"/>
          </w:tcPr>
          <w:p w:rsidR="00066D2D" w:rsidRPr="004C5A38" w:rsidRDefault="00066D2D" w:rsidP="006A4C04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4C5A38">
              <w:rPr>
                <w:sz w:val="22"/>
                <w:szCs w:val="22"/>
              </w:rPr>
              <w:t xml:space="preserve">Вероятностное пространство. Аксиомы теории вероятностей. </w:t>
            </w:r>
          </w:p>
          <w:p w:rsidR="00066D2D" w:rsidRPr="004C5A38" w:rsidRDefault="00066D2D" w:rsidP="006A4C04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4C5A38">
              <w:rPr>
                <w:sz w:val="22"/>
                <w:szCs w:val="22"/>
              </w:rPr>
              <w:t>Условная вероятность. Правило умножения вероятностей. Формула полной вероятности. Формула Байеса.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066D2D" w:rsidRDefault="00066D2D" w:rsidP="006A4C04">
            <w:pPr>
              <w:jc w:val="center"/>
            </w:pPr>
            <w:r w:rsidRPr="00DC192D">
              <w:t>УОНМ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066D2D" w:rsidRDefault="00066D2D" w:rsidP="00066D2D">
            <w:pPr>
              <w:jc w:val="center"/>
            </w:pPr>
            <w:r w:rsidRPr="00613406">
              <w:t>Предварительный</w:t>
            </w:r>
          </w:p>
        </w:tc>
        <w:tc>
          <w:tcPr>
            <w:tcW w:w="1773" w:type="dxa"/>
            <w:shd w:val="clear" w:color="auto" w:fill="FFFFFF" w:themeFill="background1"/>
            <w:vAlign w:val="center"/>
          </w:tcPr>
          <w:p w:rsidR="00066D2D" w:rsidRDefault="00066D2D" w:rsidP="006A4C04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F7ACA">
              <w:rPr>
                <w:rFonts w:eastAsia="Calibri"/>
                <w:sz w:val="22"/>
                <w:szCs w:val="22"/>
                <w:lang w:eastAsia="en-US"/>
              </w:rPr>
              <w:t xml:space="preserve">§19, </w:t>
            </w:r>
          </w:p>
          <w:p w:rsidR="00066D2D" w:rsidRPr="00EF7ACA" w:rsidRDefault="00066D2D" w:rsidP="006A4C04">
            <w:pPr>
              <w:jc w:val="center"/>
              <w:rPr>
                <w:sz w:val="22"/>
                <w:szCs w:val="22"/>
              </w:rPr>
            </w:pPr>
            <w:r w:rsidRPr="00EF7ACA">
              <w:rPr>
                <w:rFonts w:eastAsia="Calibri"/>
                <w:sz w:val="22"/>
                <w:szCs w:val="22"/>
                <w:lang w:eastAsia="en-US"/>
              </w:rPr>
              <w:t>№19.13</w:t>
            </w:r>
          </w:p>
        </w:tc>
      </w:tr>
      <w:tr w:rsidR="001C5253" w:rsidRPr="006C271E" w:rsidTr="001517E0">
        <w:trPr>
          <w:trHeight w:val="849"/>
          <w:jc w:val="center"/>
        </w:trPr>
        <w:tc>
          <w:tcPr>
            <w:tcW w:w="817" w:type="dxa"/>
            <w:shd w:val="clear" w:color="auto" w:fill="FFFFFF" w:themeFill="background1"/>
            <w:vAlign w:val="center"/>
          </w:tcPr>
          <w:p w:rsidR="001C5253" w:rsidRDefault="001C5253" w:rsidP="006A4C04">
            <w:pPr>
              <w:jc w:val="center"/>
            </w:pPr>
            <w:r>
              <w:lastRenderedPageBreak/>
              <w:t>16.9</w:t>
            </w: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1C5253" w:rsidRPr="00E04A83" w:rsidRDefault="001C5253" w:rsidP="001C5253">
            <w:pPr>
              <w:suppressAutoHyphens/>
              <w:rPr>
                <w:b/>
              </w:rPr>
            </w:pPr>
            <w:r w:rsidRPr="00E04A83">
              <w:rPr>
                <w:rFonts w:eastAsia="Calibri"/>
                <w:b/>
                <w:bCs/>
                <w:color w:val="000000"/>
                <w:lang w:eastAsia="en-US"/>
              </w:rPr>
              <w:t>Дискретные случайные величины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1C5253" w:rsidRPr="00EB4BB4" w:rsidRDefault="00DA0AD5" w:rsidP="006A4C04">
            <w:pPr>
              <w:jc w:val="center"/>
            </w:pPr>
            <w:r>
              <w:t>1</w:t>
            </w:r>
          </w:p>
        </w:tc>
        <w:tc>
          <w:tcPr>
            <w:tcW w:w="4394" w:type="dxa"/>
            <w:gridSpan w:val="2"/>
            <w:shd w:val="clear" w:color="auto" w:fill="FFFFFF" w:themeFill="background1"/>
            <w:vAlign w:val="center"/>
          </w:tcPr>
          <w:p w:rsidR="001C5253" w:rsidRPr="004C5A38" w:rsidRDefault="001C5253" w:rsidP="006A4C04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4C5A38">
              <w:rPr>
                <w:sz w:val="22"/>
                <w:szCs w:val="22"/>
              </w:rPr>
              <w:t>Дискретные случайные величины и распределения. Совместные распределения. Распределение суммы и произведения независимых случайных величин. Математическое ожидание и дисперсия случайной величины. Математическое ожидание и дисперсия суммы случайных величин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1C5253" w:rsidRDefault="00DC192D" w:rsidP="006A4C04">
            <w:pPr>
              <w:jc w:val="center"/>
            </w:pPr>
            <w:r w:rsidRPr="00DC192D">
              <w:t>УОНМ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1C5253" w:rsidRPr="0006584F" w:rsidRDefault="00066D2D" w:rsidP="006A4C04">
            <w:pPr>
              <w:jc w:val="center"/>
            </w:pPr>
            <w:r>
              <w:t>Предварительный</w:t>
            </w:r>
          </w:p>
        </w:tc>
        <w:tc>
          <w:tcPr>
            <w:tcW w:w="1773" w:type="dxa"/>
            <w:shd w:val="clear" w:color="auto" w:fill="FFFFFF" w:themeFill="background1"/>
            <w:vAlign w:val="center"/>
          </w:tcPr>
          <w:p w:rsidR="001C5253" w:rsidRDefault="001C5253" w:rsidP="006A4C04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F7ACA">
              <w:rPr>
                <w:rFonts w:eastAsia="Calibri"/>
                <w:sz w:val="22"/>
                <w:szCs w:val="22"/>
                <w:lang w:eastAsia="en-US"/>
              </w:rPr>
              <w:t xml:space="preserve">§21, </w:t>
            </w:r>
          </w:p>
          <w:p w:rsidR="001C5253" w:rsidRPr="00EF7ACA" w:rsidRDefault="001C5253" w:rsidP="006A4C04">
            <w:pPr>
              <w:jc w:val="center"/>
              <w:rPr>
                <w:sz w:val="22"/>
                <w:szCs w:val="22"/>
              </w:rPr>
            </w:pPr>
            <w:r w:rsidRPr="00EF7ACA">
              <w:rPr>
                <w:rFonts w:eastAsia="Calibri"/>
                <w:sz w:val="22"/>
                <w:szCs w:val="22"/>
                <w:lang w:eastAsia="en-US"/>
              </w:rPr>
              <w:t>№21.18</w:t>
            </w:r>
          </w:p>
        </w:tc>
      </w:tr>
      <w:tr w:rsidR="00066D2D" w:rsidRPr="006C271E" w:rsidTr="00066D2D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66D2D" w:rsidRDefault="00066D2D" w:rsidP="005352F1">
            <w:pPr>
              <w:jc w:val="center"/>
            </w:pPr>
            <w:r>
              <w:t>16.10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066D2D" w:rsidRDefault="00066D2D" w:rsidP="001C5253">
            <w:pPr>
              <w:suppressAutoHyphens/>
              <w:rPr>
                <w:b/>
                <w:iCs/>
              </w:rPr>
            </w:pPr>
            <w:r>
              <w:rPr>
                <w:b/>
                <w:iCs/>
              </w:rPr>
              <w:t>П. р. №91-92</w:t>
            </w:r>
          </w:p>
          <w:p w:rsidR="00066D2D" w:rsidRPr="00E04A83" w:rsidRDefault="00066D2D" w:rsidP="001C5253">
            <w:pPr>
              <w:suppressAutoHyphens/>
              <w:rPr>
                <w:b/>
                <w:iCs/>
              </w:rPr>
            </w:pPr>
            <w:r>
              <w:rPr>
                <w:b/>
                <w:iCs/>
              </w:rPr>
              <w:t xml:space="preserve"> «</w:t>
            </w:r>
            <w:r w:rsidRPr="00E04A83">
              <w:rPr>
                <w:b/>
                <w:bCs/>
                <w:iCs/>
              </w:rPr>
              <w:t>Дискретные случайные величины</w:t>
            </w:r>
            <w:r>
              <w:rPr>
                <w:b/>
                <w:bCs/>
                <w:iCs/>
              </w:rPr>
              <w:t>».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66D2D" w:rsidRPr="00EB4BB4" w:rsidRDefault="00066D2D" w:rsidP="005352F1">
            <w:pPr>
              <w:jc w:val="center"/>
            </w:pPr>
            <w:r>
              <w:t>2</w:t>
            </w:r>
          </w:p>
        </w:tc>
        <w:tc>
          <w:tcPr>
            <w:tcW w:w="4394" w:type="dxa"/>
            <w:gridSpan w:val="2"/>
            <w:shd w:val="clear" w:color="auto" w:fill="D6E3BC" w:themeFill="accent3" w:themeFillTint="66"/>
            <w:vAlign w:val="center"/>
          </w:tcPr>
          <w:p w:rsidR="00066D2D" w:rsidRPr="004C5A38" w:rsidRDefault="00066D2D" w:rsidP="005352F1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4C5A38">
              <w:rPr>
                <w:sz w:val="22"/>
                <w:szCs w:val="22"/>
              </w:rPr>
              <w:t xml:space="preserve"> Дискретная случайная величина. Решение задач.</w:t>
            </w:r>
            <w:r>
              <w:rPr>
                <w:sz w:val="22"/>
                <w:szCs w:val="22"/>
              </w:rPr>
              <w:t xml:space="preserve"> </w:t>
            </w:r>
            <w:r w:rsidRPr="004C5A38">
              <w:rPr>
                <w:sz w:val="22"/>
                <w:szCs w:val="22"/>
              </w:rPr>
              <w:t>Математическое ожидание, дисперсия.</w:t>
            </w:r>
          </w:p>
        </w:tc>
        <w:tc>
          <w:tcPr>
            <w:tcW w:w="1984" w:type="dxa"/>
            <w:shd w:val="clear" w:color="auto" w:fill="D6E3BC" w:themeFill="accent3" w:themeFillTint="66"/>
          </w:tcPr>
          <w:p w:rsidR="00066D2D" w:rsidRDefault="00066D2D" w:rsidP="00DC192D">
            <w:pPr>
              <w:jc w:val="center"/>
            </w:pPr>
            <w:r w:rsidRPr="00313413">
              <w:t>УПЗУ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66D2D" w:rsidRDefault="00066D2D" w:rsidP="00066D2D">
            <w:pPr>
              <w:jc w:val="center"/>
            </w:pPr>
            <w:r w:rsidRPr="00CE569E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66D2D" w:rsidRPr="00EB4BB4" w:rsidRDefault="00066D2D" w:rsidP="005352F1">
            <w:pPr>
              <w:jc w:val="center"/>
            </w:pPr>
            <w:r>
              <w:t xml:space="preserve">Конспект </w:t>
            </w:r>
          </w:p>
        </w:tc>
      </w:tr>
      <w:tr w:rsidR="00066D2D" w:rsidRPr="006C271E" w:rsidTr="00066D2D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66D2D" w:rsidRDefault="00066D2D" w:rsidP="005352F1">
            <w:pPr>
              <w:jc w:val="center"/>
            </w:pPr>
            <w:r>
              <w:t>16.11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066D2D" w:rsidRDefault="00066D2D" w:rsidP="001C5253">
            <w:pPr>
              <w:suppressAutoHyphens/>
              <w:rPr>
                <w:b/>
                <w:iCs/>
              </w:rPr>
            </w:pPr>
            <w:r>
              <w:rPr>
                <w:b/>
                <w:iCs/>
              </w:rPr>
              <w:t xml:space="preserve">П. р. №93-94 </w:t>
            </w:r>
          </w:p>
          <w:p w:rsidR="00066D2D" w:rsidRPr="00E04A83" w:rsidRDefault="00066D2D" w:rsidP="001C5253">
            <w:pPr>
              <w:suppressAutoHyphens/>
              <w:rPr>
                <w:b/>
                <w:iCs/>
              </w:rPr>
            </w:pPr>
            <w:r>
              <w:rPr>
                <w:b/>
                <w:iCs/>
              </w:rPr>
              <w:t>«</w:t>
            </w:r>
            <w:r w:rsidRPr="00E04A83">
              <w:rPr>
                <w:rFonts w:eastAsia="Calibri"/>
                <w:b/>
                <w:bCs/>
                <w:color w:val="000000"/>
                <w:lang w:eastAsia="en-US"/>
              </w:rPr>
              <w:t>Бинарная случайная величина, распределение Бернулли</w:t>
            </w:r>
            <w:r>
              <w:rPr>
                <w:rFonts w:eastAsia="Calibri"/>
                <w:b/>
                <w:bCs/>
                <w:color w:val="000000"/>
                <w:lang w:eastAsia="en-US"/>
              </w:rPr>
              <w:t>»</w:t>
            </w:r>
            <w:r w:rsidRPr="00E04A83">
              <w:rPr>
                <w:rFonts w:eastAsia="Calibri"/>
                <w:b/>
                <w:bCs/>
                <w:color w:val="000000"/>
                <w:lang w:eastAsia="en-US"/>
              </w:rPr>
              <w:t>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66D2D" w:rsidRPr="00EB4BB4" w:rsidRDefault="00066D2D" w:rsidP="005352F1">
            <w:pPr>
              <w:jc w:val="center"/>
            </w:pPr>
            <w:r>
              <w:t>2</w:t>
            </w:r>
          </w:p>
        </w:tc>
        <w:tc>
          <w:tcPr>
            <w:tcW w:w="4394" w:type="dxa"/>
            <w:gridSpan w:val="2"/>
            <w:shd w:val="clear" w:color="auto" w:fill="D6E3BC" w:themeFill="accent3" w:themeFillTint="66"/>
            <w:vAlign w:val="center"/>
          </w:tcPr>
          <w:p w:rsidR="00066D2D" w:rsidRPr="004C5A38" w:rsidRDefault="00066D2D" w:rsidP="005352F1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4C5A38">
              <w:rPr>
                <w:sz w:val="22"/>
                <w:szCs w:val="22"/>
              </w:rPr>
              <w:t xml:space="preserve">Бинарная случайная величина, распределение Бернулли. Геометрическое распределение. Биномиальное распределение и его свойства. Гипергеометрическое распределение и его свойства. </w:t>
            </w:r>
          </w:p>
        </w:tc>
        <w:tc>
          <w:tcPr>
            <w:tcW w:w="1984" w:type="dxa"/>
            <w:shd w:val="clear" w:color="auto" w:fill="D6E3BC" w:themeFill="accent3" w:themeFillTint="66"/>
          </w:tcPr>
          <w:p w:rsidR="00066D2D" w:rsidRDefault="00066D2D" w:rsidP="00DC192D">
            <w:pPr>
              <w:jc w:val="center"/>
            </w:pPr>
            <w:r w:rsidRPr="00313413">
              <w:t>УПЗУ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66D2D" w:rsidRDefault="00066D2D" w:rsidP="00066D2D">
            <w:pPr>
              <w:jc w:val="center"/>
            </w:pPr>
            <w:r w:rsidRPr="00CE569E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66D2D" w:rsidRDefault="00066D2D" w:rsidP="005352F1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A4C04">
              <w:rPr>
                <w:rFonts w:eastAsia="Calibri"/>
                <w:sz w:val="28"/>
                <w:szCs w:val="28"/>
                <w:lang w:eastAsia="en-US"/>
              </w:rPr>
              <w:t>§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22, </w:t>
            </w:r>
          </w:p>
          <w:p w:rsidR="00066D2D" w:rsidRPr="00EB4BB4" w:rsidRDefault="00066D2D" w:rsidP="005352F1">
            <w:pPr>
              <w:jc w:val="center"/>
            </w:pPr>
            <w:r>
              <w:rPr>
                <w:rFonts w:eastAsia="Calibri"/>
                <w:sz w:val="28"/>
                <w:szCs w:val="28"/>
                <w:lang w:eastAsia="en-US"/>
              </w:rPr>
              <w:t>№22.3, 22.4</w:t>
            </w:r>
          </w:p>
        </w:tc>
      </w:tr>
      <w:tr w:rsidR="00066D2D" w:rsidRPr="006C271E" w:rsidTr="00066D2D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66D2D" w:rsidRDefault="00066D2D" w:rsidP="005352F1">
            <w:pPr>
              <w:jc w:val="center"/>
            </w:pPr>
            <w:r>
              <w:t>16.12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066D2D" w:rsidRPr="00E04A83" w:rsidRDefault="00066D2D" w:rsidP="001C5253">
            <w:pPr>
              <w:suppressAutoHyphens/>
              <w:rPr>
                <w:rFonts w:eastAsia="Calibri"/>
                <w:b/>
                <w:bCs/>
                <w:color w:val="000000"/>
                <w:lang w:eastAsia="en-US"/>
              </w:rPr>
            </w:pPr>
            <w:r>
              <w:rPr>
                <w:b/>
                <w:iCs/>
              </w:rPr>
              <w:t>П. р. №95-96 «</w:t>
            </w:r>
            <w:r w:rsidRPr="00E04A83">
              <w:rPr>
                <w:rFonts w:eastAsia="Calibri"/>
                <w:b/>
                <w:lang w:eastAsia="en-US"/>
              </w:rPr>
              <w:t>Непрерывные случайные величины</w:t>
            </w:r>
            <w:r>
              <w:rPr>
                <w:rFonts w:eastAsia="Calibri"/>
                <w:b/>
                <w:lang w:eastAsia="en-US"/>
              </w:rPr>
              <w:t>».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66D2D" w:rsidRPr="00EB4BB4" w:rsidRDefault="00066D2D" w:rsidP="005352F1">
            <w:pPr>
              <w:jc w:val="center"/>
            </w:pPr>
            <w:r>
              <w:t>2</w:t>
            </w:r>
          </w:p>
        </w:tc>
        <w:tc>
          <w:tcPr>
            <w:tcW w:w="4394" w:type="dxa"/>
            <w:gridSpan w:val="2"/>
            <w:shd w:val="clear" w:color="auto" w:fill="D6E3BC" w:themeFill="accent3" w:themeFillTint="66"/>
            <w:vAlign w:val="center"/>
          </w:tcPr>
          <w:p w:rsidR="00066D2D" w:rsidRPr="004C5A38" w:rsidRDefault="00066D2D" w:rsidP="005352F1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4C5A38">
              <w:rPr>
                <w:sz w:val="22"/>
                <w:szCs w:val="22"/>
              </w:rPr>
              <w:t>Непрерывные случайные величины. Плотность вероятности. Функция распределения. Равномерное распределение.</w:t>
            </w:r>
          </w:p>
        </w:tc>
        <w:tc>
          <w:tcPr>
            <w:tcW w:w="1984" w:type="dxa"/>
            <w:shd w:val="clear" w:color="auto" w:fill="D6E3BC" w:themeFill="accent3" w:themeFillTint="66"/>
          </w:tcPr>
          <w:p w:rsidR="00066D2D" w:rsidRDefault="00066D2D" w:rsidP="00DC192D">
            <w:pPr>
              <w:jc w:val="center"/>
            </w:pPr>
            <w:r w:rsidRPr="00313413">
              <w:t>УПЗУ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66D2D" w:rsidRDefault="00066D2D" w:rsidP="00066D2D">
            <w:pPr>
              <w:jc w:val="center"/>
            </w:pPr>
            <w:r w:rsidRPr="00CE569E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66D2D" w:rsidRPr="00EB4BB4" w:rsidRDefault="00066D2D" w:rsidP="005352F1">
            <w:pPr>
              <w:jc w:val="center"/>
            </w:pPr>
            <w:r>
              <w:t xml:space="preserve">Конспект </w:t>
            </w:r>
          </w:p>
        </w:tc>
      </w:tr>
      <w:tr w:rsidR="00066D2D" w:rsidRPr="006C271E" w:rsidTr="00066D2D">
        <w:trPr>
          <w:trHeight w:val="849"/>
          <w:jc w:val="center"/>
        </w:trPr>
        <w:tc>
          <w:tcPr>
            <w:tcW w:w="817" w:type="dxa"/>
            <w:shd w:val="clear" w:color="auto" w:fill="D6E3BC" w:themeFill="accent3" w:themeFillTint="66"/>
            <w:vAlign w:val="center"/>
          </w:tcPr>
          <w:p w:rsidR="00066D2D" w:rsidRDefault="00066D2D" w:rsidP="005352F1">
            <w:pPr>
              <w:jc w:val="center"/>
            </w:pPr>
            <w:r>
              <w:t>16.13</w:t>
            </w:r>
          </w:p>
        </w:tc>
        <w:tc>
          <w:tcPr>
            <w:tcW w:w="3147" w:type="dxa"/>
            <w:shd w:val="clear" w:color="auto" w:fill="D6E3BC" w:themeFill="accent3" w:themeFillTint="66"/>
            <w:vAlign w:val="center"/>
          </w:tcPr>
          <w:p w:rsidR="00066D2D" w:rsidRDefault="00066D2D" w:rsidP="001C5253">
            <w:pPr>
              <w:suppressAutoHyphens/>
              <w:rPr>
                <w:b/>
                <w:iCs/>
              </w:rPr>
            </w:pPr>
            <w:r>
              <w:rPr>
                <w:b/>
                <w:iCs/>
              </w:rPr>
              <w:t xml:space="preserve">П. р. №97-98 </w:t>
            </w:r>
          </w:p>
          <w:p w:rsidR="00066D2D" w:rsidRPr="00E04A83" w:rsidRDefault="00066D2D" w:rsidP="001C5253">
            <w:pPr>
              <w:suppressAutoHyphens/>
              <w:rPr>
                <w:rFonts w:eastAsia="Calibri"/>
                <w:b/>
                <w:bCs/>
                <w:color w:val="000000"/>
                <w:lang w:eastAsia="en-US"/>
              </w:rPr>
            </w:pPr>
            <w:r>
              <w:rPr>
                <w:b/>
                <w:iCs/>
              </w:rPr>
              <w:t>«</w:t>
            </w:r>
            <w:r w:rsidRPr="00E04A83">
              <w:rPr>
                <w:rFonts w:eastAsia="Calibri"/>
                <w:b/>
                <w:lang w:eastAsia="en-US"/>
              </w:rPr>
              <w:t>Нормальное распределение</w:t>
            </w:r>
            <w:r>
              <w:rPr>
                <w:rFonts w:eastAsia="Calibri"/>
                <w:b/>
                <w:lang w:eastAsia="en-US"/>
              </w:rPr>
              <w:t>»</w:t>
            </w:r>
            <w:r w:rsidRPr="00E04A83">
              <w:rPr>
                <w:rFonts w:eastAsia="Calibri"/>
                <w:b/>
                <w:lang w:eastAsia="en-US"/>
              </w:rPr>
              <w:t>.</w:t>
            </w:r>
          </w:p>
        </w:tc>
        <w:tc>
          <w:tcPr>
            <w:tcW w:w="1134" w:type="dxa"/>
            <w:shd w:val="clear" w:color="auto" w:fill="D6E3BC" w:themeFill="accent3" w:themeFillTint="66"/>
            <w:vAlign w:val="center"/>
          </w:tcPr>
          <w:p w:rsidR="00066D2D" w:rsidRPr="00EB4BB4" w:rsidRDefault="00066D2D" w:rsidP="005352F1">
            <w:pPr>
              <w:jc w:val="center"/>
            </w:pPr>
            <w:r>
              <w:t>2</w:t>
            </w:r>
          </w:p>
        </w:tc>
        <w:tc>
          <w:tcPr>
            <w:tcW w:w="4394" w:type="dxa"/>
            <w:gridSpan w:val="2"/>
            <w:shd w:val="clear" w:color="auto" w:fill="D6E3BC" w:themeFill="accent3" w:themeFillTint="66"/>
            <w:vAlign w:val="center"/>
          </w:tcPr>
          <w:p w:rsidR="00066D2D" w:rsidRPr="004C5A38" w:rsidRDefault="00066D2D" w:rsidP="005352F1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4C5A38">
              <w:rPr>
                <w:sz w:val="22"/>
                <w:szCs w:val="22"/>
              </w:rPr>
              <w:t xml:space="preserve">Показательное распределение, его параметры. </w:t>
            </w:r>
          </w:p>
          <w:p w:rsidR="00066D2D" w:rsidRPr="004C5A38" w:rsidRDefault="00066D2D" w:rsidP="005352F1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4C5A38">
              <w:rPr>
                <w:sz w:val="22"/>
                <w:szCs w:val="22"/>
              </w:rPr>
              <w:t>Распределение Пуассона и его применение. Нормальное распределение. Функция Лапласа. Параметры нормального распределения. Примеры случайных величин, подчиненных нормальному закону (погрешность измерений, рост человека). Центральная предельная теорема.</w:t>
            </w:r>
          </w:p>
          <w:p w:rsidR="00066D2D" w:rsidRPr="004C5A38" w:rsidRDefault="00066D2D" w:rsidP="005352F1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4C5A38">
              <w:rPr>
                <w:sz w:val="22"/>
                <w:szCs w:val="22"/>
              </w:rPr>
              <w:t>Неравенство Чебышева. Теорема Чебышева и  теорема Бернулли. Закон больших чисел. Выборочный метод измерения вероятностей. Роль закона больших чисел в науке, природе и обществе.</w:t>
            </w:r>
          </w:p>
        </w:tc>
        <w:tc>
          <w:tcPr>
            <w:tcW w:w="1984" w:type="dxa"/>
            <w:shd w:val="clear" w:color="auto" w:fill="D6E3BC" w:themeFill="accent3" w:themeFillTint="66"/>
            <w:vAlign w:val="center"/>
          </w:tcPr>
          <w:p w:rsidR="00066D2D" w:rsidRDefault="00066D2D" w:rsidP="005352F1">
            <w:pPr>
              <w:jc w:val="center"/>
            </w:pPr>
            <w:r>
              <w:t>КУ</w:t>
            </w:r>
          </w:p>
        </w:tc>
        <w:tc>
          <w:tcPr>
            <w:tcW w:w="2410" w:type="dxa"/>
            <w:shd w:val="clear" w:color="auto" w:fill="D6E3BC" w:themeFill="accent3" w:themeFillTint="66"/>
            <w:vAlign w:val="center"/>
          </w:tcPr>
          <w:p w:rsidR="00066D2D" w:rsidRDefault="00066D2D" w:rsidP="00066D2D">
            <w:pPr>
              <w:jc w:val="center"/>
            </w:pPr>
            <w:r w:rsidRPr="00CE569E">
              <w:t>Текущий</w:t>
            </w:r>
          </w:p>
        </w:tc>
        <w:tc>
          <w:tcPr>
            <w:tcW w:w="1773" w:type="dxa"/>
            <w:shd w:val="clear" w:color="auto" w:fill="D6E3BC" w:themeFill="accent3" w:themeFillTint="66"/>
            <w:vAlign w:val="center"/>
          </w:tcPr>
          <w:p w:rsidR="00066D2D" w:rsidRPr="00EB4BB4" w:rsidRDefault="00066D2D" w:rsidP="005352F1">
            <w:pPr>
              <w:jc w:val="center"/>
            </w:pPr>
            <w:r>
              <w:t xml:space="preserve">Конспект </w:t>
            </w:r>
          </w:p>
        </w:tc>
      </w:tr>
      <w:tr w:rsidR="001C5253" w:rsidRPr="006C271E" w:rsidTr="00C46E6C">
        <w:trPr>
          <w:trHeight w:val="849"/>
          <w:jc w:val="center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D6E3BC" w:themeFill="accent3" w:themeFillTint="66"/>
            <w:vAlign w:val="center"/>
          </w:tcPr>
          <w:p w:rsidR="001C5253" w:rsidRDefault="001C5253" w:rsidP="001C5253">
            <w:pPr>
              <w:jc w:val="center"/>
            </w:pPr>
            <w:r>
              <w:lastRenderedPageBreak/>
              <w:t>16.14</w:t>
            </w:r>
          </w:p>
        </w:tc>
        <w:tc>
          <w:tcPr>
            <w:tcW w:w="3147" w:type="dxa"/>
            <w:tcBorders>
              <w:bottom w:val="single" w:sz="4" w:space="0" w:color="auto"/>
            </w:tcBorders>
            <w:shd w:val="clear" w:color="auto" w:fill="D6E3BC" w:themeFill="accent3" w:themeFillTint="66"/>
            <w:vAlign w:val="center"/>
          </w:tcPr>
          <w:p w:rsidR="001C5253" w:rsidRPr="00E04A83" w:rsidRDefault="001C5253" w:rsidP="001C5253">
            <w:pPr>
              <w:suppressAutoHyphens/>
              <w:rPr>
                <w:rFonts w:eastAsia="Calibri"/>
                <w:b/>
                <w:lang w:eastAsia="en-US"/>
              </w:rPr>
            </w:pPr>
            <w:r>
              <w:rPr>
                <w:b/>
                <w:iCs/>
              </w:rPr>
              <w:t>П. р. №99-100 «</w:t>
            </w:r>
            <w:r w:rsidRPr="00E04A83">
              <w:rPr>
                <w:rFonts w:eastAsia="Calibri"/>
                <w:b/>
                <w:lang w:eastAsia="en-US"/>
              </w:rPr>
              <w:t>Ковариация двух случайных величин</w:t>
            </w:r>
            <w:r>
              <w:rPr>
                <w:rFonts w:eastAsia="Calibri"/>
                <w:b/>
                <w:lang w:eastAsia="en-US"/>
              </w:rPr>
              <w:t>»</w:t>
            </w:r>
            <w:r w:rsidRPr="00E04A83">
              <w:rPr>
                <w:rFonts w:eastAsia="Calibri"/>
                <w:b/>
                <w:lang w:eastAsia="en-US"/>
              </w:rPr>
              <w:t>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6E3BC" w:themeFill="accent3" w:themeFillTint="66"/>
            <w:vAlign w:val="center"/>
          </w:tcPr>
          <w:p w:rsidR="001C5253" w:rsidRPr="00EB4BB4" w:rsidRDefault="001C5253" w:rsidP="005352F1">
            <w:pPr>
              <w:jc w:val="center"/>
            </w:pPr>
            <w:r>
              <w:t>1</w:t>
            </w: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  <w:shd w:val="clear" w:color="auto" w:fill="D6E3BC" w:themeFill="accent3" w:themeFillTint="66"/>
            <w:vAlign w:val="center"/>
          </w:tcPr>
          <w:p w:rsidR="001C5253" w:rsidRPr="004C5A38" w:rsidRDefault="001C5253" w:rsidP="005352F1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4C5A38">
              <w:rPr>
                <w:sz w:val="22"/>
                <w:szCs w:val="22"/>
              </w:rPr>
              <w:t>Ковариация двух случайных величин. Понятие о коэффициенте корреляции. Совместные наблюдения двух случайных величин. Выборочный коэффициент корреляции. Линейная регрессия.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D6E3BC" w:themeFill="accent3" w:themeFillTint="66"/>
            <w:vAlign w:val="center"/>
          </w:tcPr>
          <w:p w:rsidR="001C5253" w:rsidRDefault="00DC192D" w:rsidP="005352F1">
            <w:pPr>
              <w:jc w:val="center"/>
            </w:pPr>
            <w:r>
              <w:t>КУ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D6E3BC" w:themeFill="accent3" w:themeFillTint="66"/>
            <w:vAlign w:val="center"/>
          </w:tcPr>
          <w:p w:rsidR="001C5253" w:rsidRPr="0006584F" w:rsidRDefault="00066D2D" w:rsidP="005352F1">
            <w:pPr>
              <w:jc w:val="center"/>
            </w:pPr>
            <w:r>
              <w:t>Тематический</w:t>
            </w:r>
          </w:p>
        </w:tc>
        <w:tc>
          <w:tcPr>
            <w:tcW w:w="1773" w:type="dxa"/>
            <w:tcBorders>
              <w:bottom w:val="single" w:sz="4" w:space="0" w:color="auto"/>
            </w:tcBorders>
            <w:shd w:val="clear" w:color="auto" w:fill="D6E3BC" w:themeFill="accent3" w:themeFillTint="66"/>
            <w:vAlign w:val="center"/>
          </w:tcPr>
          <w:p w:rsidR="001C5253" w:rsidRPr="00EB4BB4" w:rsidRDefault="001C5253" w:rsidP="005352F1">
            <w:pPr>
              <w:jc w:val="center"/>
            </w:pPr>
            <w:r>
              <w:t xml:space="preserve">Конспект </w:t>
            </w:r>
          </w:p>
        </w:tc>
      </w:tr>
      <w:tr w:rsidR="001C5253" w:rsidRPr="006C271E" w:rsidTr="00C46E6C">
        <w:trPr>
          <w:trHeight w:val="849"/>
          <w:jc w:val="center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:rsidR="001C5253" w:rsidRDefault="001C5253" w:rsidP="006A4C04">
            <w:pPr>
              <w:jc w:val="center"/>
            </w:pPr>
            <w:r>
              <w:t>16.15</w:t>
            </w:r>
          </w:p>
        </w:tc>
        <w:tc>
          <w:tcPr>
            <w:tcW w:w="3147" w:type="dxa"/>
            <w:tcBorders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:rsidR="001C5253" w:rsidRPr="00E04A83" w:rsidRDefault="001C5253" w:rsidP="006A4C04">
            <w:pPr>
              <w:suppressAutoHyphens/>
              <w:jc w:val="center"/>
              <w:rPr>
                <w:rFonts w:eastAsia="Calibri"/>
                <w:b/>
                <w:lang w:eastAsia="en-US"/>
              </w:rPr>
            </w:pPr>
            <w:r w:rsidRPr="00E04A83">
              <w:rPr>
                <w:rFonts w:eastAsia="Calibri"/>
                <w:b/>
                <w:lang w:eastAsia="en-US"/>
              </w:rPr>
              <w:t>Контрольная работа за 2 курс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:rsidR="001C5253" w:rsidRPr="00EB4BB4" w:rsidRDefault="001C5253" w:rsidP="006A4C04">
            <w:pPr>
              <w:jc w:val="center"/>
            </w:pPr>
            <w:r>
              <w:t>2</w:t>
            </w: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:rsidR="001C5253" w:rsidRPr="00EB4BB4" w:rsidRDefault="001C5253" w:rsidP="006A4C04">
            <w:pPr>
              <w:tabs>
                <w:tab w:val="left" w:pos="709"/>
              </w:tabs>
              <w:jc w:val="center"/>
            </w:pPr>
            <w:r>
              <w:t>Контрольная работа.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:rsidR="001C5253" w:rsidRDefault="00DC192D" w:rsidP="006A4C04">
            <w:pPr>
              <w:jc w:val="center"/>
            </w:pPr>
            <w:r>
              <w:t>УПКЗУ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:rsidR="001C5253" w:rsidRPr="0006584F" w:rsidRDefault="00E728D0" w:rsidP="006A4C04">
            <w:pPr>
              <w:jc w:val="center"/>
            </w:pPr>
            <w:r>
              <w:t>Итоговый</w:t>
            </w:r>
          </w:p>
        </w:tc>
        <w:tc>
          <w:tcPr>
            <w:tcW w:w="1773" w:type="dxa"/>
            <w:tcBorders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:rsidR="001C5253" w:rsidRPr="00EB4BB4" w:rsidRDefault="001C5253" w:rsidP="006A4C04">
            <w:pPr>
              <w:jc w:val="center"/>
            </w:pPr>
          </w:p>
        </w:tc>
      </w:tr>
    </w:tbl>
    <w:p w:rsidR="007279A7" w:rsidRDefault="007279A7"/>
    <w:p w:rsidR="007279A7" w:rsidRDefault="007279A7">
      <w:pPr>
        <w:sectPr w:rsidR="007279A7" w:rsidSect="007279A7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7279A7" w:rsidRDefault="007279A7" w:rsidP="007279A7">
      <w:pPr>
        <w:widowControl w:val="0"/>
        <w:autoSpaceDE w:val="0"/>
        <w:autoSpaceDN w:val="0"/>
        <w:adjustRightInd w:val="0"/>
        <w:ind w:right="-2"/>
        <w:jc w:val="center"/>
        <w:rPr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lastRenderedPageBreak/>
        <w:t>4. Р</w:t>
      </w:r>
      <w:r>
        <w:rPr>
          <w:b/>
          <w:bCs/>
          <w:sz w:val="28"/>
          <w:szCs w:val="28"/>
        </w:rPr>
        <w:t>ЕКОМ</w:t>
      </w:r>
      <w:r>
        <w:rPr>
          <w:b/>
          <w:bCs/>
          <w:spacing w:val="-1"/>
          <w:sz w:val="28"/>
          <w:szCs w:val="28"/>
        </w:rPr>
        <w:t>Е</w:t>
      </w:r>
      <w:r>
        <w:rPr>
          <w:b/>
          <w:bCs/>
          <w:sz w:val="28"/>
          <w:szCs w:val="28"/>
        </w:rPr>
        <w:t>Н</w:t>
      </w:r>
      <w:r>
        <w:rPr>
          <w:b/>
          <w:bCs/>
          <w:spacing w:val="-1"/>
          <w:sz w:val="28"/>
          <w:szCs w:val="28"/>
        </w:rPr>
        <w:t>Д</w:t>
      </w:r>
      <w:r>
        <w:rPr>
          <w:b/>
          <w:bCs/>
          <w:sz w:val="28"/>
          <w:szCs w:val="28"/>
        </w:rPr>
        <w:t>УЕ</w:t>
      </w:r>
      <w:r>
        <w:rPr>
          <w:b/>
          <w:bCs/>
          <w:spacing w:val="-3"/>
          <w:sz w:val="28"/>
          <w:szCs w:val="28"/>
        </w:rPr>
        <w:t>М</w:t>
      </w:r>
      <w:r>
        <w:rPr>
          <w:b/>
          <w:bCs/>
          <w:spacing w:val="-1"/>
          <w:sz w:val="28"/>
          <w:szCs w:val="28"/>
        </w:rPr>
        <w:t>А</w:t>
      </w:r>
      <w:r>
        <w:rPr>
          <w:b/>
          <w:bCs/>
          <w:sz w:val="28"/>
          <w:szCs w:val="28"/>
        </w:rPr>
        <w:t>Я</w:t>
      </w:r>
      <w:r>
        <w:rPr>
          <w:b/>
          <w:bCs/>
          <w:spacing w:val="-1"/>
          <w:sz w:val="28"/>
          <w:szCs w:val="28"/>
        </w:rPr>
        <w:t xml:space="preserve"> Л</w:t>
      </w:r>
      <w:r>
        <w:rPr>
          <w:b/>
          <w:bCs/>
          <w:sz w:val="28"/>
          <w:szCs w:val="28"/>
        </w:rPr>
        <w:t>ИТЕ</w:t>
      </w:r>
      <w:r>
        <w:rPr>
          <w:b/>
          <w:bCs/>
          <w:spacing w:val="-1"/>
          <w:sz w:val="28"/>
          <w:szCs w:val="28"/>
        </w:rPr>
        <w:t>РА</w:t>
      </w:r>
      <w:r>
        <w:rPr>
          <w:b/>
          <w:bCs/>
          <w:sz w:val="28"/>
          <w:szCs w:val="28"/>
        </w:rPr>
        <w:t>ТУ</w:t>
      </w:r>
      <w:r>
        <w:rPr>
          <w:b/>
          <w:bCs/>
          <w:spacing w:val="-1"/>
          <w:sz w:val="28"/>
          <w:szCs w:val="28"/>
        </w:rPr>
        <w:t>Р</w:t>
      </w:r>
      <w:r>
        <w:rPr>
          <w:b/>
          <w:bCs/>
          <w:sz w:val="28"/>
          <w:szCs w:val="28"/>
        </w:rPr>
        <w:t>А</w:t>
      </w:r>
    </w:p>
    <w:p w:rsidR="007279A7" w:rsidRDefault="007279A7" w:rsidP="007279A7">
      <w:pPr>
        <w:widowControl w:val="0"/>
        <w:autoSpaceDE w:val="0"/>
        <w:autoSpaceDN w:val="0"/>
        <w:adjustRightInd w:val="0"/>
        <w:spacing w:before="4" w:line="120" w:lineRule="exact"/>
        <w:ind w:right="-20"/>
        <w:rPr>
          <w:sz w:val="12"/>
          <w:szCs w:val="12"/>
        </w:rPr>
      </w:pPr>
    </w:p>
    <w:p w:rsidR="007279A7" w:rsidRDefault="007279A7" w:rsidP="007279A7">
      <w:pPr>
        <w:widowControl w:val="0"/>
        <w:autoSpaceDE w:val="0"/>
        <w:autoSpaceDN w:val="0"/>
        <w:adjustRightInd w:val="0"/>
        <w:spacing w:line="200" w:lineRule="exact"/>
        <w:ind w:right="-20"/>
        <w:rPr>
          <w:sz w:val="20"/>
          <w:szCs w:val="20"/>
        </w:rPr>
      </w:pPr>
    </w:p>
    <w:p w:rsidR="007279A7" w:rsidRDefault="007279A7" w:rsidP="007279A7">
      <w:pPr>
        <w:widowControl w:val="0"/>
        <w:autoSpaceDE w:val="0"/>
        <w:autoSpaceDN w:val="0"/>
        <w:adjustRightInd w:val="0"/>
        <w:ind w:right="-2"/>
        <w:jc w:val="center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Для</w:t>
      </w:r>
      <w:r>
        <w:rPr>
          <w:b/>
          <w:bCs/>
          <w:i/>
          <w:iCs/>
          <w:spacing w:val="-1"/>
          <w:sz w:val="28"/>
          <w:szCs w:val="28"/>
        </w:rPr>
        <w:t xml:space="preserve"> </w:t>
      </w:r>
      <w:r>
        <w:rPr>
          <w:b/>
          <w:bCs/>
          <w:i/>
          <w:iCs/>
          <w:spacing w:val="-5"/>
          <w:sz w:val="28"/>
          <w:szCs w:val="28"/>
        </w:rPr>
        <w:t>с</w:t>
      </w:r>
      <w:r>
        <w:rPr>
          <w:b/>
          <w:bCs/>
          <w:i/>
          <w:iCs/>
          <w:spacing w:val="4"/>
          <w:sz w:val="28"/>
          <w:szCs w:val="28"/>
        </w:rPr>
        <w:t>т</w:t>
      </w:r>
      <w:r>
        <w:rPr>
          <w:b/>
          <w:bCs/>
          <w:i/>
          <w:iCs/>
          <w:sz w:val="28"/>
          <w:szCs w:val="28"/>
        </w:rPr>
        <w:t>уде</w:t>
      </w:r>
      <w:r>
        <w:rPr>
          <w:b/>
          <w:bCs/>
          <w:i/>
          <w:iCs/>
          <w:spacing w:val="-4"/>
          <w:sz w:val="28"/>
          <w:szCs w:val="28"/>
        </w:rPr>
        <w:t>н</w:t>
      </w:r>
      <w:r>
        <w:rPr>
          <w:b/>
          <w:bCs/>
          <w:i/>
          <w:iCs/>
          <w:spacing w:val="4"/>
          <w:sz w:val="28"/>
          <w:szCs w:val="28"/>
        </w:rPr>
        <w:t>т</w:t>
      </w:r>
      <w:r>
        <w:rPr>
          <w:b/>
          <w:bCs/>
          <w:i/>
          <w:iCs/>
          <w:spacing w:val="-1"/>
          <w:sz w:val="28"/>
          <w:szCs w:val="28"/>
        </w:rPr>
        <w:t>о</w:t>
      </w:r>
      <w:r>
        <w:rPr>
          <w:b/>
          <w:bCs/>
          <w:i/>
          <w:iCs/>
          <w:sz w:val="28"/>
          <w:szCs w:val="28"/>
        </w:rPr>
        <w:t>в</w:t>
      </w:r>
    </w:p>
    <w:p w:rsidR="007279A7" w:rsidRPr="00EB686F" w:rsidRDefault="00EF7ACA" w:rsidP="005E57BB">
      <w:pPr>
        <w:pStyle w:val="a6"/>
        <w:widowControl w:val="0"/>
        <w:numPr>
          <w:ilvl w:val="0"/>
          <w:numId w:val="3"/>
        </w:numPr>
        <w:autoSpaceDE w:val="0"/>
        <w:autoSpaceDN w:val="0"/>
        <w:adjustRightInd w:val="0"/>
        <w:spacing w:line="240" w:lineRule="auto"/>
        <w:ind w:left="0" w:right="-2" w:firstLine="0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Мерзляк А.Г., </w:t>
      </w:r>
      <w:proofErr w:type="spellStart"/>
      <w:r>
        <w:rPr>
          <w:rFonts w:ascii="Times New Roman" w:hAnsi="Times New Roman"/>
          <w:bCs/>
          <w:iCs/>
          <w:sz w:val="28"/>
          <w:szCs w:val="28"/>
        </w:rPr>
        <w:t>Номировский</w:t>
      </w:r>
      <w:proofErr w:type="spellEnd"/>
      <w:r>
        <w:rPr>
          <w:rFonts w:ascii="Times New Roman" w:hAnsi="Times New Roman"/>
          <w:bCs/>
          <w:iCs/>
          <w:sz w:val="28"/>
          <w:szCs w:val="28"/>
        </w:rPr>
        <w:t xml:space="preserve"> Д. А., Поляков В. М. </w:t>
      </w:r>
      <w:proofErr w:type="spellStart"/>
      <w:r>
        <w:rPr>
          <w:rFonts w:ascii="Times New Roman" w:hAnsi="Times New Roman"/>
          <w:bCs/>
          <w:iCs/>
          <w:sz w:val="28"/>
          <w:szCs w:val="28"/>
        </w:rPr>
        <w:t>Геметрия</w:t>
      </w:r>
      <w:proofErr w:type="spellEnd"/>
      <w:r w:rsidR="007279A7" w:rsidRPr="00E02B1F">
        <w:rPr>
          <w:rFonts w:ascii="Times New Roman" w:hAnsi="Times New Roman"/>
          <w:bCs/>
          <w:iCs/>
          <w:sz w:val="28"/>
          <w:szCs w:val="28"/>
        </w:rPr>
        <w:t>.</w:t>
      </w:r>
      <w:r>
        <w:rPr>
          <w:rFonts w:ascii="Times New Roman" w:hAnsi="Times New Roman"/>
          <w:bCs/>
          <w:iCs/>
          <w:sz w:val="28"/>
          <w:szCs w:val="28"/>
        </w:rPr>
        <w:t xml:space="preserve"> (</w:t>
      </w:r>
      <w:r w:rsidR="0053023C">
        <w:rPr>
          <w:rFonts w:ascii="Times New Roman" w:hAnsi="Times New Roman"/>
          <w:bCs/>
          <w:iCs/>
          <w:sz w:val="28"/>
          <w:szCs w:val="28"/>
        </w:rPr>
        <w:t>Углубленный</w:t>
      </w:r>
      <w:r>
        <w:rPr>
          <w:rFonts w:ascii="Times New Roman" w:hAnsi="Times New Roman"/>
          <w:bCs/>
          <w:iCs/>
          <w:sz w:val="28"/>
          <w:szCs w:val="28"/>
        </w:rPr>
        <w:t xml:space="preserve"> уровень)</w:t>
      </w:r>
      <w:r w:rsidR="007279A7" w:rsidRPr="00E02B1F">
        <w:rPr>
          <w:rFonts w:ascii="Times New Roman" w:hAnsi="Times New Roman"/>
          <w:bCs/>
          <w:iCs/>
          <w:sz w:val="28"/>
          <w:szCs w:val="28"/>
        </w:rPr>
        <w:t xml:space="preserve"> 10 класс: учеб</w:t>
      </w:r>
      <w:r w:rsidR="0053023C">
        <w:rPr>
          <w:rFonts w:ascii="Times New Roman" w:hAnsi="Times New Roman"/>
          <w:bCs/>
          <w:iCs/>
          <w:sz w:val="28"/>
          <w:szCs w:val="28"/>
        </w:rPr>
        <w:t>.</w:t>
      </w:r>
      <w:r w:rsidR="0053023C" w:rsidRPr="00E02B1F">
        <w:rPr>
          <w:rFonts w:ascii="Times New Roman" w:hAnsi="Times New Roman"/>
          <w:bCs/>
          <w:iCs/>
          <w:sz w:val="28"/>
          <w:szCs w:val="28"/>
        </w:rPr>
        <w:t xml:space="preserve"> пособие</w:t>
      </w:r>
      <w:r w:rsidR="007279A7" w:rsidRPr="00E02B1F">
        <w:rPr>
          <w:rFonts w:ascii="Times New Roman" w:hAnsi="Times New Roman"/>
          <w:bCs/>
          <w:iCs/>
          <w:sz w:val="28"/>
          <w:szCs w:val="28"/>
        </w:rPr>
        <w:t xml:space="preserve"> – М: 201</w:t>
      </w:r>
      <w:r w:rsidR="0053023C">
        <w:rPr>
          <w:rFonts w:ascii="Times New Roman" w:hAnsi="Times New Roman"/>
          <w:bCs/>
          <w:iCs/>
          <w:sz w:val="28"/>
          <w:szCs w:val="28"/>
        </w:rPr>
        <w:t>9</w:t>
      </w:r>
    </w:p>
    <w:p w:rsidR="0053023C" w:rsidRDefault="0053023C" w:rsidP="0053023C">
      <w:pPr>
        <w:pStyle w:val="a6"/>
        <w:widowControl w:val="0"/>
        <w:numPr>
          <w:ilvl w:val="0"/>
          <w:numId w:val="3"/>
        </w:numPr>
        <w:autoSpaceDE w:val="0"/>
        <w:autoSpaceDN w:val="0"/>
        <w:adjustRightInd w:val="0"/>
        <w:spacing w:line="240" w:lineRule="auto"/>
        <w:ind w:left="0" w:right="-2" w:firstLine="0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Мерзляк А.Г., </w:t>
      </w:r>
      <w:proofErr w:type="spellStart"/>
      <w:r>
        <w:rPr>
          <w:rFonts w:ascii="Times New Roman" w:hAnsi="Times New Roman"/>
          <w:bCs/>
          <w:iCs/>
          <w:sz w:val="28"/>
          <w:szCs w:val="28"/>
        </w:rPr>
        <w:t>Номировский</w:t>
      </w:r>
      <w:proofErr w:type="spellEnd"/>
      <w:r>
        <w:rPr>
          <w:rFonts w:ascii="Times New Roman" w:hAnsi="Times New Roman"/>
          <w:bCs/>
          <w:iCs/>
          <w:sz w:val="28"/>
          <w:szCs w:val="28"/>
        </w:rPr>
        <w:t xml:space="preserve"> Д. А., Поляков В. М. </w:t>
      </w:r>
      <w:proofErr w:type="spellStart"/>
      <w:r>
        <w:rPr>
          <w:rFonts w:ascii="Times New Roman" w:hAnsi="Times New Roman"/>
          <w:bCs/>
          <w:iCs/>
          <w:sz w:val="28"/>
          <w:szCs w:val="28"/>
        </w:rPr>
        <w:t>Геметрия</w:t>
      </w:r>
      <w:proofErr w:type="spellEnd"/>
      <w:r w:rsidRPr="00E02B1F">
        <w:rPr>
          <w:rFonts w:ascii="Times New Roman" w:hAnsi="Times New Roman"/>
          <w:bCs/>
          <w:iCs/>
          <w:sz w:val="28"/>
          <w:szCs w:val="28"/>
        </w:rPr>
        <w:t>.</w:t>
      </w:r>
      <w:r>
        <w:rPr>
          <w:rFonts w:ascii="Times New Roman" w:hAnsi="Times New Roman"/>
          <w:bCs/>
          <w:iCs/>
          <w:sz w:val="28"/>
          <w:szCs w:val="28"/>
        </w:rPr>
        <w:t xml:space="preserve"> (Углубленный уровень) 11</w:t>
      </w:r>
      <w:r w:rsidRPr="00E02B1F">
        <w:rPr>
          <w:rFonts w:ascii="Times New Roman" w:hAnsi="Times New Roman"/>
          <w:bCs/>
          <w:iCs/>
          <w:sz w:val="28"/>
          <w:szCs w:val="28"/>
        </w:rPr>
        <w:t xml:space="preserve"> класс: учеб</w:t>
      </w:r>
      <w:r>
        <w:rPr>
          <w:rFonts w:ascii="Times New Roman" w:hAnsi="Times New Roman"/>
          <w:bCs/>
          <w:iCs/>
          <w:sz w:val="28"/>
          <w:szCs w:val="28"/>
        </w:rPr>
        <w:t>.</w:t>
      </w:r>
      <w:r w:rsidRPr="00E02B1F">
        <w:rPr>
          <w:rFonts w:ascii="Times New Roman" w:hAnsi="Times New Roman"/>
          <w:bCs/>
          <w:iCs/>
          <w:sz w:val="28"/>
          <w:szCs w:val="28"/>
        </w:rPr>
        <w:t xml:space="preserve"> пособие – М: 20</w:t>
      </w:r>
      <w:r>
        <w:rPr>
          <w:rFonts w:ascii="Times New Roman" w:hAnsi="Times New Roman"/>
          <w:bCs/>
          <w:iCs/>
          <w:sz w:val="28"/>
          <w:szCs w:val="28"/>
        </w:rPr>
        <w:t>20</w:t>
      </w:r>
    </w:p>
    <w:p w:rsidR="0053023C" w:rsidRDefault="0053023C" w:rsidP="0053023C">
      <w:pPr>
        <w:pStyle w:val="a6"/>
        <w:widowControl w:val="0"/>
        <w:numPr>
          <w:ilvl w:val="0"/>
          <w:numId w:val="3"/>
        </w:numPr>
        <w:autoSpaceDE w:val="0"/>
        <w:autoSpaceDN w:val="0"/>
        <w:adjustRightInd w:val="0"/>
        <w:spacing w:line="240" w:lineRule="auto"/>
        <w:ind w:left="0" w:right="-2" w:firstLine="0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Мерзляк А.Г., </w:t>
      </w:r>
      <w:proofErr w:type="spellStart"/>
      <w:r>
        <w:rPr>
          <w:rFonts w:ascii="Times New Roman" w:hAnsi="Times New Roman"/>
          <w:bCs/>
          <w:iCs/>
          <w:sz w:val="28"/>
          <w:szCs w:val="28"/>
        </w:rPr>
        <w:t>Номировский</w:t>
      </w:r>
      <w:proofErr w:type="spellEnd"/>
      <w:r>
        <w:rPr>
          <w:rFonts w:ascii="Times New Roman" w:hAnsi="Times New Roman"/>
          <w:bCs/>
          <w:iCs/>
          <w:sz w:val="28"/>
          <w:szCs w:val="28"/>
        </w:rPr>
        <w:t xml:space="preserve"> Д. А., Поляков В. М. Алгебра и начала математического анализа (Углубленный уровень) 10 класс</w:t>
      </w:r>
      <w:r w:rsidRPr="00E02B1F">
        <w:rPr>
          <w:rFonts w:ascii="Times New Roman" w:hAnsi="Times New Roman"/>
          <w:bCs/>
          <w:iCs/>
          <w:sz w:val="28"/>
          <w:szCs w:val="28"/>
        </w:rPr>
        <w:t>: учеб</w:t>
      </w:r>
      <w:r>
        <w:rPr>
          <w:rFonts w:ascii="Times New Roman" w:hAnsi="Times New Roman"/>
          <w:bCs/>
          <w:iCs/>
          <w:sz w:val="28"/>
          <w:szCs w:val="28"/>
        </w:rPr>
        <w:t>.</w:t>
      </w:r>
      <w:r w:rsidRPr="00E02B1F">
        <w:rPr>
          <w:rFonts w:ascii="Times New Roman" w:hAnsi="Times New Roman"/>
          <w:bCs/>
          <w:iCs/>
          <w:sz w:val="28"/>
          <w:szCs w:val="28"/>
        </w:rPr>
        <w:t xml:space="preserve"> пособие – М: 201</w:t>
      </w:r>
      <w:r>
        <w:rPr>
          <w:rFonts w:ascii="Times New Roman" w:hAnsi="Times New Roman"/>
          <w:bCs/>
          <w:iCs/>
          <w:sz w:val="28"/>
          <w:szCs w:val="28"/>
        </w:rPr>
        <w:t>9</w:t>
      </w:r>
    </w:p>
    <w:p w:rsidR="0053023C" w:rsidRDefault="0053023C" w:rsidP="0053023C">
      <w:pPr>
        <w:pStyle w:val="a6"/>
        <w:widowControl w:val="0"/>
        <w:numPr>
          <w:ilvl w:val="0"/>
          <w:numId w:val="3"/>
        </w:numPr>
        <w:autoSpaceDE w:val="0"/>
        <w:autoSpaceDN w:val="0"/>
        <w:adjustRightInd w:val="0"/>
        <w:spacing w:line="240" w:lineRule="auto"/>
        <w:ind w:left="0" w:right="-2" w:firstLine="0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Мерзляк А.Г., </w:t>
      </w:r>
      <w:proofErr w:type="spellStart"/>
      <w:r>
        <w:rPr>
          <w:rFonts w:ascii="Times New Roman" w:hAnsi="Times New Roman"/>
          <w:bCs/>
          <w:iCs/>
          <w:sz w:val="28"/>
          <w:szCs w:val="28"/>
        </w:rPr>
        <w:t>Номировский</w:t>
      </w:r>
      <w:proofErr w:type="spellEnd"/>
      <w:r>
        <w:rPr>
          <w:rFonts w:ascii="Times New Roman" w:hAnsi="Times New Roman"/>
          <w:bCs/>
          <w:iCs/>
          <w:sz w:val="28"/>
          <w:szCs w:val="28"/>
        </w:rPr>
        <w:t xml:space="preserve"> Д. А., Поляков В. М. Алгебра и начала математического анализа (Углубленный уровень) 11 класс</w:t>
      </w:r>
      <w:r w:rsidRPr="00E02B1F">
        <w:rPr>
          <w:rFonts w:ascii="Times New Roman" w:hAnsi="Times New Roman"/>
          <w:bCs/>
          <w:iCs/>
          <w:sz w:val="28"/>
          <w:szCs w:val="28"/>
        </w:rPr>
        <w:t>: учеб</w:t>
      </w:r>
      <w:r>
        <w:rPr>
          <w:rFonts w:ascii="Times New Roman" w:hAnsi="Times New Roman"/>
          <w:bCs/>
          <w:iCs/>
          <w:sz w:val="28"/>
          <w:szCs w:val="28"/>
        </w:rPr>
        <w:t>.</w:t>
      </w:r>
      <w:r w:rsidRPr="00E02B1F">
        <w:rPr>
          <w:rFonts w:ascii="Times New Roman" w:hAnsi="Times New Roman"/>
          <w:bCs/>
          <w:iCs/>
          <w:sz w:val="28"/>
          <w:szCs w:val="28"/>
        </w:rPr>
        <w:t xml:space="preserve"> пособие – М: 201</w:t>
      </w:r>
      <w:r>
        <w:rPr>
          <w:rFonts w:ascii="Times New Roman" w:hAnsi="Times New Roman"/>
          <w:bCs/>
          <w:iCs/>
          <w:sz w:val="28"/>
          <w:szCs w:val="28"/>
        </w:rPr>
        <w:t>9</w:t>
      </w:r>
    </w:p>
    <w:p w:rsidR="0053023C" w:rsidRPr="00EB686F" w:rsidRDefault="0053023C" w:rsidP="0053023C">
      <w:pPr>
        <w:pStyle w:val="a6"/>
        <w:widowControl w:val="0"/>
        <w:autoSpaceDE w:val="0"/>
        <w:autoSpaceDN w:val="0"/>
        <w:adjustRightInd w:val="0"/>
        <w:spacing w:line="240" w:lineRule="auto"/>
        <w:ind w:left="0" w:right="-2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7279A7" w:rsidRDefault="007279A7" w:rsidP="007279A7">
      <w:pPr>
        <w:widowControl w:val="0"/>
        <w:autoSpaceDE w:val="0"/>
        <w:autoSpaceDN w:val="0"/>
        <w:adjustRightInd w:val="0"/>
        <w:ind w:right="-2"/>
        <w:jc w:val="center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Для</w:t>
      </w:r>
      <w:r>
        <w:rPr>
          <w:b/>
          <w:bCs/>
          <w:i/>
          <w:iCs/>
          <w:spacing w:val="-1"/>
          <w:sz w:val="28"/>
          <w:szCs w:val="28"/>
        </w:rPr>
        <w:t xml:space="preserve"> </w:t>
      </w:r>
      <w:r>
        <w:rPr>
          <w:b/>
          <w:bCs/>
          <w:i/>
          <w:iCs/>
          <w:sz w:val="28"/>
          <w:szCs w:val="28"/>
        </w:rPr>
        <w:t>п</w:t>
      </w:r>
      <w:r>
        <w:rPr>
          <w:b/>
          <w:bCs/>
          <w:i/>
          <w:iCs/>
          <w:spacing w:val="1"/>
          <w:sz w:val="28"/>
          <w:szCs w:val="28"/>
        </w:rPr>
        <w:t>р</w:t>
      </w:r>
      <w:r>
        <w:rPr>
          <w:b/>
          <w:bCs/>
          <w:i/>
          <w:iCs/>
          <w:sz w:val="28"/>
          <w:szCs w:val="28"/>
        </w:rPr>
        <w:t>е</w:t>
      </w:r>
      <w:r>
        <w:rPr>
          <w:b/>
          <w:bCs/>
          <w:i/>
          <w:iCs/>
          <w:spacing w:val="-3"/>
          <w:sz w:val="28"/>
          <w:szCs w:val="28"/>
        </w:rPr>
        <w:t>п</w:t>
      </w:r>
      <w:r>
        <w:rPr>
          <w:b/>
          <w:bCs/>
          <w:i/>
          <w:iCs/>
          <w:spacing w:val="1"/>
          <w:sz w:val="28"/>
          <w:szCs w:val="28"/>
        </w:rPr>
        <w:t>о</w:t>
      </w:r>
      <w:r>
        <w:rPr>
          <w:b/>
          <w:bCs/>
          <w:i/>
          <w:iCs/>
          <w:spacing w:val="-3"/>
          <w:sz w:val="28"/>
          <w:szCs w:val="28"/>
        </w:rPr>
        <w:t>д</w:t>
      </w:r>
      <w:r>
        <w:rPr>
          <w:b/>
          <w:bCs/>
          <w:i/>
          <w:iCs/>
          <w:spacing w:val="1"/>
          <w:sz w:val="28"/>
          <w:szCs w:val="28"/>
        </w:rPr>
        <w:t>а</w:t>
      </w:r>
      <w:r>
        <w:rPr>
          <w:b/>
          <w:bCs/>
          <w:i/>
          <w:iCs/>
          <w:sz w:val="28"/>
          <w:szCs w:val="28"/>
        </w:rPr>
        <w:t>в</w:t>
      </w:r>
      <w:r>
        <w:rPr>
          <w:b/>
          <w:bCs/>
          <w:i/>
          <w:iCs/>
          <w:spacing w:val="-4"/>
          <w:sz w:val="28"/>
          <w:szCs w:val="28"/>
        </w:rPr>
        <w:t>а</w:t>
      </w:r>
      <w:r>
        <w:rPr>
          <w:b/>
          <w:bCs/>
          <w:i/>
          <w:iCs/>
          <w:spacing w:val="4"/>
          <w:sz w:val="28"/>
          <w:szCs w:val="28"/>
        </w:rPr>
        <w:t>т</w:t>
      </w:r>
      <w:r>
        <w:rPr>
          <w:b/>
          <w:bCs/>
          <w:i/>
          <w:iCs/>
          <w:spacing w:val="-2"/>
          <w:sz w:val="28"/>
          <w:szCs w:val="28"/>
        </w:rPr>
        <w:t>е</w:t>
      </w:r>
      <w:r>
        <w:rPr>
          <w:b/>
          <w:bCs/>
          <w:i/>
          <w:iCs/>
          <w:sz w:val="28"/>
          <w:szCs w:val="28"/>
        </w:rPr>
        <w:t>л</w:t>
      </w:r>
      <w:r>
        <w:rPr>
          <w:b/>
          <w:bCs/>
          <w:i/>
          <w:iCs/>
          <w:spacing w:val="-2"/>
          <w:sz w:val="28"/>
          <w:szCs w:val="28"/>
        </w:rPr>
        <w:t>е</w:t>
      </w:r>
      <w:r>
        <w:rPr>
          <w:b/>
          <w:bCs/>
          <w:i/>
          <w:iCs/>
          <w:sz w:val="28"/>
          <w:szCs w:val="28"/>
        </w:rPr>
        <w:t>й</w:t>
      </w:r>
    </w:p>
    <w:p w:rsidR="0053023C" w:rsidRPr="00AF5B2B" w:rsidRDefault="0053023C" w:rsidP="0053023C">
      <w:pPr>
        <w:numPr>
          <w:ilvl w:val="0"/>
          <w:numId w:val="1"/>
        </w:numPr>
        <w:rPr>
          <w:sz w:val="28"/>
        </w:rPr>
      </w:pPr>
      <w:r w:rsidRPr="00AF5B2B">
        <w:rPr>
          <w:sz w:val="28"/>
        </w:rPr>
        <w:t xml:space="preserve">А.Д. Александров, А.Л. Вернер, В.И. Рыжик Математика: Алгебра и начала математического анализа. Геометрия 10-11 </w:t>
      </w:r>
      <w:proofErr w:type="spellStart"/>
      <w:r w:rsidRPr="00AF5B2B">
        <w:rPr>
          <w:sz w:val="28"/>
        </w:rPr>
        <w:t>кл</w:t>
      </w:r>
      <w:proofErr w:type="spellEnd"/>
      <w:r w:rsidRPr="00AF5B2B">
        <w:rPr>
          <w:sz w:val="28"/>
        </w:rPr>
        <w:t>.- М.: Просвещение , 2014г</w:t>
      </w:r>
    </w:p>
    <w:p w:rsidR="0053023C" w:rsidRPr="00AF5B2B" w:rsidRDefault="0053023C" w:rsidP="0053023C">
      <w:pPr>
        <w:numPr>
          <w:ilvl w:val="0"/>
          <w:numId w:val="1"/>
        </w:numPr>
        <w:rPr>
          <w:sz w:val="28"/>
        </w:rPr>
      </w:pPr>
      <w:r w:rsidRPr="00AF5B2B">
        <w:rPr>
          <w:sz w:val="28"/>
        </w:rPr>
        <w:t>Ш.А. Алимов, Ю.М. Колягин, М.В. Ткачева, Н.Е. Федорова и др. Алгебра и начала математического анализа 10-11 класс. – М.: Просвещение, 2012 г.</w:t>
      </w:r>
    </w:p>
    <w:p w:rsidR="0053023C" w:rsidRPr="00AF5B2B" w:rsidRDefault="0053023C" w:rsidP="0053023C">
      <w:pPr>
        <w:numPr>
          <w:ilvl w:val="0"/>
          <w:numId w:val="1"/>
        </w:numPr>
        <w:rPr>
          <w:sz w:val="28"/>
        </w:rPr>
      </w:pPr>
      <w:r w:rsidRPr="00AF5B2B">
        <w:rPr>
          <w:sz w:val="28"/>
        </w:rPr>
        <w:t>Ю.М. Колягин, М.В. Ткачева, Н.Е. Федорова, М.И. и др. Алгебра и начала математического анализа 11 класс. -М.: Просвещение, 2010 г.</w:t>
      </w:r>
    </w:p>
    <w:p w:rsidR="007279A7" w:rsidRPr="00B04784" w:rsidRDefault="007279A7" w:rsidP="005E57BB">
      <w:pPr>
        <w:pStyle w:val="a6"/>
        <w:widowControl w:val="0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right="-2" w:firstLine="0"/>
        <w:jc w:val="both"/>
        <w:rPr>
          <w:rFonts w:ascii="Times New Roman" w:hAnsi="Times New Roman"/>
          <w:sz w:val="28"/>
          <w:szCs w:val="28"/>
        </w:rPr>
      </w:pPr>
      <w:r w:rsidRPr="00B04784">
        <w:rPr>
          <w:rFonts w:ascii="Times New Roman" w:hAnsi="Times New Roman"/>
          <w:spacing w:val="-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б</w:t>
      </w:r>
      <w:r w:rsidRPr="00B04784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1"/>
          <w:sz w:val="28"/>
          <w:szCs w:val="28"/>
        </w:rPr>
        <w:t>об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а</w:t>
      </w:r>
      <w:r w:rsidRPr="00B04784">
        <w:rPr>
          <w:rFonts w:ascii="Times New Roman" w:hAnsi="Times New Roman"/>
          <w:spacing w:val="-3"/>
          <w:sz w:val="28"/>
          <w:szCs w:val="28"/>
        </w:rPr>
        <w:t>з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ва</w:t>
      </w:r>
      <w:r w:rsidRPr="00B04784">
        <w:rPr>
          <w:rFonts w:ascii="Times New Roman" w:hAnsi="Times New Roman"/>
          <w:spacing w:val="-2"/>
          <w:sz w:val="28"/>
          <w:szCs w:val="28"/>
        </w:rPr>
        <w:t>н</w:t>
      </w:r>
      <w:r w:rsidRPr="00B04784">
        <w:rPr>
          <w:rFonts w:ascii="Times New Roman" w:hAnsi="Times New Roman"/>
          <w:spacing w:val="1"/>
          <w:sz w:val="28"/>
          <w:szCs w:val="28"/>
        </w:rPr>
        <w:t>и</w:t>
      </w:r>
      <w:r w:rsidRPr="00B04784">
        <w:rPr>
          <w:rFonts w:ascii="Times New Roman" w:hAnsi="Times New Roman"/>
          <w:sz w:val="28"/>
          <w:szCs w:val="28"/>
        </w:rPr>
        <w:t>и</w:t>
      </w:r>
      <w:r w:rsidRPr="00B04784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>в</w:t>
      </w:r>
      <w:r w:rsidRPr="00B04784">
        <w:rPr>
          <w:rFonts w:ascii="Times New Roman" w:hAnsi="Times New Roman"/>
          <w:spacing w:val="42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>Р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с</w:t>
      </w:r>
      <w:r w:rsidRPr="00B04784">
        <w:rPr>
          <w:rFonts w:ascii="Times New Roman" w:hAnsi="Times New Roman"/>
          <w:spacing w:val="-2"/>
          <w:sz w:val="28"/>
          <w:szCs w:val="28"/>
        </w:rPr>
        <w:t>с</w:t>
      </w:r>
      <w:r w:rsidRPr="00B04784">
        <w:rPr>
          <w:rFonts w:ascii="Times New Roman" w:hAnsi="Times New Roman"/>
          <w:spacing w:val="1"/>
          <w:sz w:val="28"/>
          <w:szCs w:val="28"/>
        </w:rPr>
        <w:t>и</w:t>
      </w:r>
      <w:r w:rsidRPr="00B04784">
        <w:rPr>
          <w:rFonts w:ascii="Times New Roman" w:hAnsi="Times New Roman"/>
          <w:spacing w:val="-1"/>
          <w:sz w:val="28"/>
          <w:szCs w:val="28"/>
        </w:rPr>
        <w:t>й</w:t>
      </w:r>
      <w:r w:rsidRPr="00B04784">
        <w:rPr>
          <w:rFonts w:ascii="Times New Roman" w:hAnsi="Times New Roman"/>
          <w:sz w:val="28"/>
          <w:szCs w:val="28"/>
        </w:rPr>
        <w:t>с</w:t>
      </w:r>
      <w:r w:rsidRPr="00B04784">
        <w:rPr>
          <w:rFonts w:ascii="Times New Roman" w:hAnsi="Times New Roman"/>
          <w:spacing w:val="-2"/>
          <w:sz w:val="28"/>
          <w:szCs w:val="28"/>
        </w:rPr>
        <w:t>к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й</w:t>
      </w:r>
      <w:r w:rsidRPr="00B04784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1"/>
          <w:sz w:val="28"/>
          <w:szCs w:val="28"/>
        </w:rPr>
        <w:t>Ф</w:t>
      </w:r>
      <w:r w:rsidRPr="00B04784">
        <w:rPr>
          <w:rFonts w:ascii="Times New Roman" w:hAnsi="Times New Roman"/>
          <w:spacing w:val="-2"/>
          <w:sz w:val="28"/>
          <w:szCs w:val="28"/>
        </w:rPr>
        <w:t>е</w:t>
      </w:r>
      <w:r w:rsidRPr="00B04784">
        <w:rPr>
          <w:rFonts w:ascii="Times New Roman" w:hAnsi="Times New Roman"/>
          <w:spacing w:val="1"/>
          <w:sz w:val="28"/>
          <w:szCs w:val="28"/>
        </w:rPr>
        <w:t>д</w:t>
      </w:r>
      <w:r w:rsidRPr="00B04784">
        <w:rPr>
          <w:rFonts w:ascii="Times New Roman" w:hAnsi="Times New Roman"/>
          <w:spacing w:val="-2"/>
          <w:sz w:val="28"/>
          <w:szCs w:val="28"/>
        </w:rPr>
        <w:t>е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pacing w:val="-2"/>
          <w:sz w:val="28"/>
          <w:szCs w:val="28"/>
        </w:rPr>
        <w:t>а</w:t>
      </w:r>
      <w:r w:rsidRPr="00B04784">
        <w:rPr>
          <w:rFonts w:ascii="Times New Roman" w:hAnsi="Times New Roman"/>
          <w:spacing w:val="1"/>
          <w:sz w:val="28"/>
          <w:szCs w:val="28"/>
        </w:rPr>
        <w:t>ц</w:t>
      </w:r>
      <w:r w:rsidRPr="00B04784">
        <w:rPr>
          <w:rFonts w:ascii="Times New Roman" w:hAnsi="Times New Roman"/>
          <w:spacing w:val="-1"/>
          <w:sz w:val="28"/>
          <w:szCs w:val="28"/>
        </w:rPr>
        <w:t>и</w:t>
      </w:r>
      <w:r w:rsidRPr="00B04784">
        <w:rPr>
          <w:rFonts w:ascii="Times New Roman" w:hAnsi="Times New Roman"/>
          <w:spacing w:val="1"/>
          <w:sz w:val="28"/>
          <w:szCs w:val="28"/>
        </w:rPr>
        <w:t>и</w:t>
      </w:r>
      <w:r w:rsidRPr="00B04784">
        <w:rPr>
          <w:rFonts w:ascii="Times New Roman" w:hAnsi="Times New Roman"/>
          <w:sz w:val="28"/>
          <w:szCs w:val="28"/>
        </w:rPr>
        <w:t>.</w:t>
      </w:r>
      <w:r w:rsidRPr="00B04784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1"/>
          <w:sz w:val="28"/>
          <w:szCs w:val="28"/>
        </w:rPr>
        <w:t>Ф</w:t>
      </w:r>
      <w:r w:rsidRPr="00B04784">
        <w:rPr>
          <w:rFonts w:ascii="Times New Roman" w:hAnsi="Times New Roman"/>
          <w:spacing w:val="-2"/>
          <w:sz w:val="28"/>
          <w:szCs w:val="28"/>
        </w:rPr>
        <w:t>е</w:t>
      </w:r>
      <w:r w:rsidRPr="00B04784">
        <w:rPr>
          <w:rFonts w:ascii="Times New Roman" w:hAnsi="Times New Roman"/>
          <w:spacing w:val="1"/>
          <w:sz w:val="28"/>
          <w:szCs w:val="28"/>
        </w:rPr>
        <w:t>д</w:t>
      </w:r>
      <w:r w:rsidRPr="00B04784">
        <w:rPr>
          <w:rFonts w:ascii="Times New Roman" w:hAnsi="Times New Roman"/>
          <w:sz w:val="28"/>
          <w:szCs w:val="28"/>
        </w:rPr>
        <w:t>е</w:t>
      </w:r>
      <w:r w:rsidRPr="00B04784">
        <w:rPr>
          <w:rFonts w:ascii="Times New Roman" w:hAnsi="Times New Roman"/>
          <w:spacing w:val="-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ал</w:t>
      </w:r>
      <w:r w:rsidRPr="00B04784">
        <w:rPr>
          <w:rFonts w:ascii="Times New Roman" w:hAnsi="Times New Roman"/>
          <w:spacing w:val="-2"/>
          <w:sz w:val="28"/>
          <w:szCs w:val="28"/>
        </w:rPr>
        <w:t>ь</w:t>
      </w:r>
      <w:r w:rsidRPr="00B04784">
        <w:rPr>
          <w:rFonts w:ascii="Times New Roman" w:hAnsi="Times New Roman"/>
          <w:spacing w:val="1"/>
          <w:sz w:val="28"/>
          <w:szCs w:val="28"/>
        </w:rPr>
        <w:t>н</w:t>
      </w:r>
      <w:r w:rsidRPr="00B04784">
        <w:rPr>
          <w:rFonts w:ascii="Times New Roman" w:hAnsi="Times New Roman"/>
          <w:spacing w:val="-1"/>
          <w:sz w:val="28"/>
          <w:szCs w:val="28"/>
        </w:rPr>
        <w:t>ы</w:t>
      </w:r>
      <w:r w:rsidRPr="00B04784">
        <w:rPr>
          <w:rFonts w:ascii="Times New Roman" w:hAnsi="Times New Roman"/>
          <w:sz w:val="28"/>
          <w:szCs w:val="28"/>
        </w:rPr>
        <w:t>й</w:t>
      </w:r>
      <w:r w:rsidRPr="00B04784">
        <w:rPr>
          <w:rFonts w:ascii="Times New Roman" w:hAnsi="Times New Roman"/>
          <w:spacing w:val="43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>зак</w:t>
      </w:r>
      <w:r w:rsidRPr="00B04784">
        <w:rPr>
          <w:rFonts w:ascii="Times New Roman" w:hAnsi="Times New Roman"/>
          <w:spacing w:val="-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н</w:t>
      </w:r>
      <w:r w:rsidRPr="00B04784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3"/>
          <w:sz w:val="28"/>
          <w:szCs w:val="28"/>
        </w:rPr>
        <w:t>Р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с</w:t>
      </w:r>
      <w:r w:rsidRPr="00B04784">
        <w:rPr>
          <w:rFonts w:ascii="Times New Roman" w:hAnsi="Times New Roman"/>
          <w:spacing w:val="-2"/>
          <w:sz w:val="28"/>
          <w:szCs w:val="28"/>
        </w:rPr>
        <w:t>с</w:t>
      </w:r>
      <w:r w:rsidRPr="00B04784">
        <w:rPr>
          <w:rFonts w:ascii="Times New Roman" w:hAnsi="Times New Roman"/>
          <w:spacing w:val="1"/>
          <w:sz w:val="28"/>
          <w:szCs w:val="28"/>
        </w:rPr>
        <w:t>и</w:t>
      </w:r>
      <w:r w:rsidRPr="00B04784">
        <w:rPr>
          <w:rFonts w:ascii="Times New Roman" w:hAnsi="Times New Roman"/>
          <w:spacing w:val="-1"/>
          <w:sz w:val="28"/>
          <w:szCs w:val="28"/>
        </w:rPr>
        <w:t>й</w:t>
      </w:r>
      <w:r w:rsidRPr="00B04784">
        <w:rPr>
          <w:rFonts w:ascii="Times New Roman" w:hAnsi="Times New Roman"/>
          <w:sz w:val="28"/>
          <w:szCs w:val="28"/>
        </w:rPr>
        <w:t>с</w:t>
      </w:r>
      <w:r w:rsidRPr="00B04784">
        <w:rPr>
          <w:rFonts w:ascii="Times New Roman" w:hAnsi="Times New Roman"/>
          <w:spacing w:val="-2"/>
          <w:sz w:val="28"/>
          <w:szCs w:val="28"/>
        </w:rPr>
        <w:t>к</w:t>
      </w:r>
      <w:r w:rsidRPr="00B04784">
        <w:rPr>
          <w:rFonts w:ascii="Times New Roman" w:hAnsi="Times New Roman"/>
          <w:spacing w:val="-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 xml:space="preserve">й </w:t>
      </w:r>
      <w:r w:rsidRPr="00B04784">
        <w:rPr>
          <w:rFonts w:ascii="Times New Roman" w:hAnsi="Times New Roman"/>
          <w:spacing w:val="-1"/>
          <w:sz w:val="28"/>
          <w:szCs w:val="28"/>
        </w:rPr>
        <w:t>Ф</w:t>
      </w:r>
      <w:r w:rsidRPr="00B04784">
        <w:rPr>
          <w:rFonts w:ascii="Times New Roman" w:hAnsi="Times New Roman"/>
          <w:sz w:val="28"/>
          <w:szCs w:val="28"/>
        </w:rPr>
        <w:t>е</w:t>
      </w:r>
      <w:r w:rsidRPr="00B04784">
        <w:rPr>
          <w:rFonts w:ascii="Times New Roman" w:hAnsi="Times New Roman"/>
          <w:spacing w:val="1"/>
          <w:sz w:val="28"/>
          <w:szCs w:val="28"/>
        </w:rPr>
        <w:t>д</w:t>
      </w:r>
      <w:r w:rsidRPr="00B04784">
        <w:rPr>
          <w:rFonts w:ascii="Times New Roman" w:hAnsi="Times New Roman"/>
          <w:spacing w:val="-2"/>
          <w:sz w:val="28"/>
          <w:szCs w:val="28"/>
        </w:rPr>
        <w:t>е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а</w:t>
      </w:r>
      <w:r w:rsidRPr="00B04784">
        <w:rPr>
          <w:rFonts w:ascii="Times New Roman" w:hAnsi="Times New Roman"/>
          <w:spacing w:val="-1"/>
          <w:sz w:val="28"/>
          <w:szCs w:val="28"/>
        </w:rPr>
        <w:t>ц</w:t>
      </w:r>
      <w:r w:rsidRPr="00B04784">
        <w:rPr>
          <w:rFonts w:ascii="Times New Roman" w:hAnsi="Times New Roman"/>
          <w:spacing w:val="1"/>
          <w:sz w:val="28"/>
          <w:szCs w:val="28"/>
        </w:rPr>
        <w:t>и</w:t>
      </w:r>
      <w:r w:rsidRPr="00B04784">
        <w:rPr>
          <w:rFonts w:ascii="Times New Roman" w:hAnsi="Times New Roman"/>
          <w:sz w:val="28"/>
          <w:szCs w:val="28"/>
        </w:rPr>
        <w:t>и</w:t>
      </w:r>
      <w:r w:rsidRPr="00B04784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 xml:space="preserve">т </w:t>
      </w:r>
      <w:r w:rsidRPr="00B04784">
        <w:rPr>
          <w:rFonts w:ascii="Times New Roman" w:hAnsi="Times New Roman"/>
          <w:spacing w:val="-1"/>
          <w:sz w:val="28"/>
          <w:szCs w:val="28"/>
        </w:rPr>
        <w:t>2</w:t>
      </w:r>
      <w:r w:rsidRPr="00B04784">
        <w:rPr>
          <w:rFonts w:ascii="Times New Roman" w:hAnsi="Times New Roman"/>
          <w:sz w:val="28"/>
          <w:szCs w:val="28"/>
        </w:rPr>
        <w:t>9</w:t>
      </w:r>
      <w:r w:rsidRPr="00B04784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1"/>
          <w:sz w:val="28"/>
          <w:szCs w:val="28"/>
        </w:rPr>
        <w:t>д</w:t>
      </w:r>
      <w:r w:rsidRPr="00B04784">
        <w:rPr>
          <w:rFonts w:ascii="Times New Roman" w:hAnsi="Times New Roman"/>
          <w:spacing w:val="-2"/>
          <w:sz w:val="28"/>
          <w:szCs w:val="28"/>
        </w:rPr>
        <w:t>е</w:t>
      </w:r>
      <w:r w:rsidRPr="00B04784">
        <w:rPr>
          <w:rFonts w:ascii="Times New Roman" w:hAnsi="Times New Roman"/>
          <w:sz w:val="28"/>
          <w:szCs w:val="28"/>
        </w:rPr>
        <w:t>ка</w:t>
      </w:r>
      <w:r w:rsidRPr="00B04784">
        <w:rPr>
          <w:rFonts w:ascii="Times New Roman" w:hAnsi="Times New Roman"/>
          <w:spacing w:val="-1"/>
          <w:sz w:val="28"/>
          <w:szCs w:val="28"/>
        </w:rPr>
        <w:t>б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я</w:t>
      </w:r>
      <w:r w:rsidRPr="00B04784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1"/>
          <w:sz w:val="28"/>
          <w:szCs w:val="28"/>
        </w:rPr>
        <w:t>2</w:t>
      </w:r>
      <w:r w:rsidRPr="00B04784">
        <w:rPr>
          <w:rFonts w:ascii="Times New Roman" w:hAnsi="Times New Roman"/>
          <w:spacing w:val="-1"/>
          <w:sz w:val="28"/>
          <w:szCs w:val="28"/>
        </w:rPr>
        <w:t>01</w:t>
      </w:r>
      <w:r w:rsidRPr="00B04784">
        <w:rPr>
          <w:rFonts w:ascii="Times New Roman" w:hAnsi="Times New Roman"/>
          <w:sz w:val="28"/>
          <w:szCs w:val="28"/>
        </w:rPr>
        <w:t>2</w:t>
      </w:r>
      <w:r w:rsidRPr="00B0478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>г.</w:t>
      </w:r>
      <w:r w:rsidRPr="00B04784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 xml:space="preserve">№ </w:t>
      </w:r>
      <w:r w:rsidRPr="00B04784">
        <w:rPr>
          <w:rFonts w:ascii="Times New Roman" w:hAnsi="Times New Roman"/>
          <w:spacing w:val="-1"/>
          <w:sz w:val="28"/>
          <w:szCs w:val="28"/>
        </w:rPr>
        <w:t>27</w:t>
      </w:r>
      <w:r w:rsidRPr="00B04784">
        <w:rPr>
          <w:rFonts w:ascii="Times New Roman" w:hAnsi="Times New Roman"/>
          <w:spacing w:val="3"/>
          <w:sz w:val="28"/>
          <w:szCs w:val="28"/>
        </w:rPr>
        <w:t>3</w:t>
      </w:r>
      <w:r w:rsidRPr="00B04784">
        <w:rPr>
          <w:rFonts w:ascii="Times New Roman" w:hAnsi="Times New Roman"/>
          <w:sz w:val="28"/>
          <w:szCs w:val="28"/>
        </w:rPr>
        <w:t>-</w:t>
      </w:r>
      <w:r w:rsidRPr="00B04784">
        <w:rPr>
          <w:rFonts w:ascii="Times New Roman" w:hAnsi="Times New Roman"/>
          <w:spacing w:val="-1"/>
          <w:sz w:val="28"/>
          <w:szCs w:val="28"/>
        </w:rPr>
        <w:t>Ф</w:t>
      </w:r>
      <w:r w:rsidRPr="00B04784">
        <w:rPr>
          <w:rFonts w:ascii="Times New Roman" w:hAnsi="Times New Roman"/>
          <w:sz w:val="28"/>
          <w:szCs w:val="28"/>
        </w:rPr>
        <w:t>З</w:t>
      </w:r>
    </w:p>
    <w:p w:rsidR="007279A7" w:rsidRPr="00B04784" w:rsidRDefault="007279A7" w:rsidP="005E57BB">
      <w:pPr>
        <w:pStyle w:val="a6"/>
        <w:widowControl w:val="0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right="-2" w:firstLine="0"/>
        <w:jc w:val="both"/>
        <w:rPr>
          <w:rFonts w:ascii="Times New Roman" w:hAnsi="Times New Roman"/>
          <w:sz w:val="28"/>
          <w:szCs w:val="28"/>
        </w:rPr>
      </w:pPr>
      <w:r w:rsidRPr="00B04784">
        <w:rPr>
          <w:rFonts w:ascii="Times New Roman" w:hAnsi="Times New Roman"/>
          <w:spacing w:val="-1"/>
          <w:sz w:val="28"/>
          <w:szCs w:val="28"/>
        </w:rPr>
        <w:t>Ф</w:t>
      </w:r>
      <w:r w:rsidRPr="00B04784">
        <w:rPr>
          <w:rFonts w:ascii="Times New Roman" w:hAnsi="Times New Roman"/>
          <w:sz w:val="28"/>
          <w:szCs w:val="28"/>
        </w:rPr>
        <w:t>е</w:t>
      </w:r>
      <w:r w:rsidRPr="00B04784">
        <w:rPr>
          <w:rFonts w:ascii="Times New Roman" w:hAnsi="Times New Roman"/>
          <w:spacing w:val="1"/>
          <w:sz w:val="28"/>
          <w:szCs w:val="28"/>
        </w:rPr>
        <w:t>д</w:t>
      </w:r>
      <w:r w:rsidRPr="00B04784">
        <w:rPr>
          <w:rFonts w:ascii="Times New Roman" w:hAnsi="Times New Roman"/>
          <w:spacing w:val="-2"/>
          <w:sz w:val="28"/>
          <w:szCs w:val="28"/>
        </w:rPr>
        <w:t>е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ал</w:t>
      </w:r>
      <w:r w:rsidRPr="00B04784">
        <w:rPr>
          <w:rFonts w:ascii="Times New Roman" w:hAnsi="Times New Roman"/>
          <w:spacing w:val="-2"/>
          <w:sz w:val="28"/>
          <w:szCs w:val="28"/>
        </w:rPr>
        <w:t>ь</w:t>
      </w:r>
      <w:r w:rsidRPr="00B04784">
        <w:rPr>
          <w:rFonts w:ascii="Times New Roman" w:hAnsi="Times New Roman"/>
          <w:spacing w:val="1"/>
          <w:sz w:val="28"/>
          <w:szCs w:val="28"/>
        </w:rPr>
        <w:t>н</w:t>
      </w:r>
      <w:r w:rsidRPr="00B04784">
        <w:rPr>
          <w:rFonts w:ascii="Times New Roman" w:hAnsi="Times New Roman"/>
          <w:spacing w:val="-1"/>
          <w:sz w:val="28"/>
          <w:szCs w:val="28"/>
        </w:rPr>
        <w:t>ы</w:t>
      </w:r>
      <w:r w:rsidRPr="00B04784">
        <w:rPr>
          <w:rFonts w:ascii="Times New Roman" w:hAnsi="Times New Roman"/>
          <w:sz w:val="28"/>
          <w:szCs w:val="28"/>
        </w:rPr>
        <w:t>й</w:t>
      </w:r>
      <w:r w:rsidRPr="00B04784">
        <w:rPr>
          <w:rFonts w:ascii="Times New Roman" w:hAnsi="Times New Roman"/>
          <w:sz w:val="28"/>
          <w:szCs w:val="28"/>
        </w:rPr>
        <w:tab/>
      </w:r>
      <w:r w:rsidRPr="00B04784">
        <w:rPr>
          <w:rFonts w:ascii="Times New Roman" w:hAnsi="Times New Roman"/>
          <w:spacing w:val="-2"/>
          <w:sz w:val="28"/>
          <w:szCs w:val="28"/>
        </w:rPr>
        <w:t>г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с</w:t>
      </w:r>
      <w:r w:rsidRPr="00B04784">
        <w:rPr>
          <w:rFonts w:ascii="Times New Roman" w:hAnsi="Times New Roman"/>
          <w:spacing w:val="-3"/>
          <w:sz w:val="28"/>
          <w:szCs w:val="28"/>
        </w:rPr>
        <w:t>у</w:t>
      </w:r>
      <w:r w:rsidRPr="00B04784">
        <w:rPr>
          <w:rFonts w:ascii="Times New Roman" w:hAnsi="Times New Roman"/>
          <w:spacing w:val="1"/>
          <w:sz w:val="28"/>
          <w:szCs w:val="28"/>
        </w:rPr>
        <w:t>д</w:t>
      </w:r>
      <w:r w:rsidRPr="00B04784">
        <w:rPr>
          <w:rFonts w:ascii="Times New Roman" w:hAnsi="Times New Roman"/>
          <w:spacing w:val="-2"/>
          <w:sz w:val="28"/>
          <w:szCs w:val="28"/>
        </w:rPr>
        <w:t>а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стве</w:t>
      </w:r>
      <w:r w:rsidRPr="00B04784">
        <w:rPr>
          <w:rFonts w:ascii="Times New Roman" w:hAnsi="Times New Roman"/>
          <w:spacing w:val="-2"/>
          <w:sz w:val="28"/>
          <w:szCs w:val="28"/>
        </w:rPr>
        <w:t>н</w:t>
      </w:r>
      <w:r w:rsidRPr="00B04784">
        <w:rPr>
          <w:rFonts w:ascii="Times New Roman" w:hAnsi="Times New Roman"/>
          <w:spacing w:val="-1"/>
          <w:sz w:val="28"/>
          <w:szCs w:val="28"/>
        </w:rPr>
        <w:t>н</w:t>
      </w:r>
      <w:r w:rsidRPr="00B04784">
        <w:rPr>
          <w:rFonts w:ascii="Times New Roman" w:hAnsi="Times New Roman"/>
          <w:spacing w:val="1"/>
          <w:sz w:val="28"/>
          <w:szCs w:val="28"/>
        </w:rPr>
        <w:t>ы</w:t>
      </w:r>
      <w:r w:rsidRPr="00B04784">
        <w:rPr>
          <w:rFonts w:ascii="Times New Roman" w:hAnsi="Times New Roman"/>
          <w:sz w:val="28"/>
          <w:szCs w:val="28"/>
        </w:rPr>
        <w:t>й</w:t>
      </w:r>
      <w:r w:rsidRPr="00B04784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pacing w:val="-1"/>
          <w:sz w:val="28"/>
          <w:szCs w:val="28"/>
        </w:rPr>
        <w:t>б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pacing w:val="-2"/>
          <w:sz w:val="28"/>
          <w:szCs w:val="28"/>
        </w:rPr>
        <w:t>а</w:t>
      </w:r>
      <w:r w:rsidRPr="00B04784">
        <w:rPr>
          <w:rFonts w:ascii="Times New Roman" w:hAnsi="Times New Roman"/>
          <w:sz w:val="28"/>
          <w:szCs w:val="28"/>
        </w:rPr>
        <w:t>зовател</w:t>
      </w:r>
      <w:r w:rsidRPr="00B04784">
        <w:rPr>
          <w:rFonts w:ascii="Times New Roman" w:hAnsi="Times New Roman"/>
          <w:spacing w:val="-2"/>
          <w:sz w:val="28"/>
          <w:szCs w:val="28"/>
        </w:rPr>
        <w:t>ь</w:t>
      </w:r>
      <w:r w:rsidRPr="00B04784">
        <w:rPr>
          <w:rFonts w:ascii="Times New Roman" w:hAnsi="Times New Roman"/>
          <w:spacing w:val="-1"/>
          <w:sz w:val="28"/>
          <w:szCs w:val="28"/>
        </w:rPr>
        <w:t>н</w:t>
      </w:r>
      <w:r w:rsidRPr="00B04784">
        <w:rPr>
          <w:rFonts w:ascii="Times New Roman" w:hAnsi="Times New Roman"/>
          <w:spacing w:val="1"/>
          <w:sz w:val="28"/>
          <w:szCs w:val="28"/>
        </w:rPr>
        <w:t>ы</w:t>
      </w:r>
      <w:r w:rsidRPr="00B04784">
        <w:rPr>
          <w:rFonts w:ascii="Times New Roman" w:hAnsi="Times New Roman"/>
          <w:sz w:val="28"/>
          <w:szCs w:val="28"/>
        </w:rPr>
        <w:t>й</w:t>
      </w:r>
      <w:r w:rsidRPr="00B04784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>ст</w:t>
      </w:r>
      <w:r w:rsidRPr="00B04784">
        <w:rPr>
          <w:rFonts w:ascii="Times New Roman" w:hAnsi="Times New Roman"/>
          <w:spacing w:val="-3"/>
          <w:sz w:val="28"/>
          <w:szCs w:val="28"/>
        </w:rPr>
        <w:t>а</w:t>
      </w:r>
      <w:r w:rsidRPr="00B04784">
        <w:rPr>
          <w:rFonts w:ascii="Times New Roman" w:hAnsi="Times New Roman"/>
          <w:spacing w:val="1"/>
          <w:sz w:val="28"/>
          <w:szCs w:val="28"/>
        </w:rPr>
        <w:t>нд</w:t>
      </w:r>
      <w:r w:rsidRPr="00B04784">
        <w:rPr>
          <w:rFonts w:ascii="Times New Roman" w:hAnsi="Times New Roman"/>
          <w:spacing w:val="-2"/>
          <w:sz w:val="28"/>
          <w:szCs w:val="28"/>
        </w:rPr>
        <w:t>а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т</w:t>
      </w:r>
      <w:r w:rsidRPr="00B04784">
        <w:rPr>
          <w:rFonts w:ascii="Times New Roman" w:hAnsi="Times New Roman"/>
          <w:sz w:val="28"/>
          <w:szCs w:val="28"/>
        </w:rPr>
        <w:tab/>
      </w:r>
      <w:r w:rsidRPr="00B04784">
        <w:rPr>
          <w:rFonts w:ascii="Times New Roman" w:hAnsi="Times New Roman"/>
          <w:spacing w:val="-2"/>
          <w:sz w:val="28"/>
          <w:szCs w:val="28"/>
        </w:rPr>
        <w:t>с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pacing w:val="-2"/>
          <w:sz w:val="28"/>
          <w:szCs w:val="28"/>
        </w:rPr>
        <w:t>е</w:t>
      </w:r>
      <w:r w:rsidRPr="00B04784">
        <w:rPr>
          <w:rFonts w:ascii="Times New Roman" w:hAnsi="Times New Roman"/>
          <w:spacing w:val="1"/>
          <w:sz w:val="28"/>
          <w:szCs w:val="28"/>
        </w:rPr>
        <w:t>дн</w:t>
      </w:r>
      <w:r w:rsidRPr="00B04784">
        <w:rPr>
          <w:rFonts w:ascii="Times New Roman" w:hAnsi="Times New Roman"/>
          <w:spacing w:val="-2"/>
          <w:sz w:val="28"/>
          <w:szCs w:val="28"/>
        </w:rPr>
        <w:t>ег</w:t>
      </w:r>
      <w:r w:rsidRPr="00B04784">
        <w:rPr>
          <w:rFonts w:ascii="Times New Roman" w:hAnsi="Times New Roman"/>
          <w:sz w:val="28"/>
          <w:szCs w:val="28"/>
        </w:rPr>
        <w:t>о (</w:t>
      </w:r>
      <w:r w:rsidRPr="00B04784">
        <w:rPr>
          <w:rFonts w:ascii="Times New Roman" w:hAnsi="Times New Roman"/>
          <w:spacing w:val="1"/>
          <w:sz w:val="28"/>
          <w:szCs w:val="28"/>
        </w:rPr>
        <w:t>по</w:t>
      </w:r>
      <w:r w:rsidRPr="00B04784">
        <w:rPr>
          <w:rFonts w:ascii="Times New Roman" w:hAnsi="Times New Roman"/>
          <w:spacing w:val="-3"/>
          <w:sz w:val="28"/>
          <w:szCs w:val="28"/>
        </w:rPr>
        <w:t>л</w:t>
      </w:r>
      <w:r w:rsidRPr="00B04784">
        <w:rPr>
          <w:rFonts w:ascii="Times New Roman" w:hAnsi="Times New Roman"/>
          <w:spacing w:val="1"/>
          <w:sz w:val="28"/>
          <w:szCs w:val="28"/>
        </w:rPr>
        <w:t>н</w:t>
      </w:r>
      <w:r w:rsidRPr="00B04784">
        <w:rPr>
          <w:rFonts w:ascii="Times New Roman" w:hAnsi="Times New Roman"/>
          <w:spacing w:val="-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г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)</w:t>
      </w:r>
      <w:r w:rsidRPr="00B04784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1"/>
          <w:sz w:val="28"/>
          <w:szCs w:val="28"/>
        </w:rPr>
        <w:t>о</w:t>
      </w:r>
      <w:r w:rsidRPr="00B04784">
        <w:rPr>
          <w:rFonts w:ascii="Times New Roman" w:hAnsi="Times New Roman"/>
          <w:spacing w:val="1"/>
          <w:sz w:val="28"/>
          <w:szCs w:val="28"/>
        </w:rPr>
        <w:t>б</w:t>
      </w:r>
      <w:r w:rsidRPr="00B04784">
        <w:rPr>
          <w:rFonts w:ascii="Times New Roman" w:hAnsi="Times New Roman"/>
          <w:sz w:val="28"/>
          <w:szCs w:val="28"/>
        </w:rPr>
        <w:t>ще</w:t>
      </w:r>
      <w:r w:rsidRPr="00B04784">
        <w:rPr>
          <w:rFonts w:ascii="Times New Roman" w:hAnsi="Times New Roman"/>
          <w:spacing w:val="-3"/>
          <w:sz w:val="28"/>
          <w:szCs w:val="28"/>
        </w:rPr>
        <w:t>г</w:t>
      </w:r>
      <w:r w:rsidRPr="00B04784">
        <w:rPr>
          <w:rFonts w:ascii="Times New Roman" w:hAnsi="Times New Roman"/>
          <w:sz w:val="28"/>
          <w:szCs w:val="28"/>
        </w:rPr>
        <w:t>о</w:t>
      </w:r>
      <w:r w:rsidRPr="00B04784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1"/>
          <w:sz w:val="28"/>
          <w:szCs w:val="28"/>
        </w:rPr>
        <w:t>о</w:t>
      </w:r>
      <w:r w:rsidRPr="00B04784">
        <w:rPr>
          <w:rFonts w:ascii="Times New Roman" w:hAnsi="Times New Roman"/>
          <w:spacing w:val="1"/>
          <w:sz w:val="28"/>
          <w:szCs w:val="28"/>
        </w:rPr>
        <w:t>б</w:t>
      </w:r>
      <w:r w:rsidRPr="00B04784">
        <w:rPr>
          <w:rFonts w:ascii="Times New Roman" w:hAnsi="Times New Roman"/>
          <w:spacing w:val="-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азов</w:t>
      </w:r>
      <w:r w:rsidRPr="00B04784">
        <w:rPr>
          <w:rFonts w:ascii="Times New Roman" w:hAnsi="Times New Roman"/>
          <w:spacing w:val="-2"/>
          <w:sz w:val="28"/>
          <w:szCs w:val="28"/>
        </w:rPr>
        <w:t>а</w:t>
      </w:r>
      <w:r w:rsidRPr="00B04784">
        <w:rPr>
          <w:rFonts w:ascii="Times New Roman" w:hAnsi="Times New Roman"/>
          <w:spacing w:val="1"/>
          <w:sz w:val="28"/>
          <w:szCs w:val="28"/>
        </w:rPr>
        <w:t>н</w:t>
      </w:r>
      <w:r w:rsidRPr="00B04784">
        <w:rPr>
          <w:rFonts w:ascii="Times New Roman" w:hAnsi="Times New Roman"/>
          <w:spacing w:val="-1"/>
          <w:sz w:val="28"/>
          <w:szCs w:val="28"/>
        </w:rPr>
        <w:t>и</w:t>
      </w:r>
      <w:r w:rsidRPr="00B04784">
        <w:rPr>
          <w:rFonts w:ascii="Times New Roman" w:hAnsi="Times New Roman"/>
          <w:sz w:val="28"/>
          <w:szCs w:val="28"/>
        </w:rPr>
        <w:t>я.</w:t>
      </w:r>
      <w:r w:rsidRPr="00B04784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>Утв.</w:t>
      </w:r>
      <w:r w:rsidRPr="00B04784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4"/>
          <w:sz w:val="28"/>
          <w:szCs w:val="28"/>
        </w:rPr>
        <w:t>П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pacing w:val="-1"/>
          <w:sz w:val="28"/>
          <w:szCs w:val="28"/>
        </w:rPr>
        <w:t>и</w:t>
      </w:r>
      <w:r w:rsidRPr="00B04784">
        <w:rPr>
          <w:rFonts w:ascii="Times New Roman" w:hAnsi="Times New Roman"/>
          <w:sz w:val="28"/>
          <w:szCs w:val="28"/>
        </w:rPr>
        <w:t>каз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м</w:t>
      </w:r>
      <w:r w:rsidRPr="00B04784">
        <w:rPr>
          <w:rFonts w:ascii="Times New Roman" w:hAnsi="Times New Roman"/>
          <w:spacing w:val="18"/>
          <w:sz w:val="28"/>
          <w:szCs w:val="28"/>
        </w:rPr>
        <w:t xml:space="preserve"> </w:t>
      </w:r>
      <w:proofErr w:type="spellStart"/>
      <w:r w:rsidRPr="00B04784">
        <w:rPr>
          <w:rFonts w:ascii="Times New Roman" w:hAnsi="Times New Roman"/>
          <w:spacing w:val="-3"/>
          <w:sz w:val="28"/>
          <w:szCs w:val="28"/>
        </w:rPr>
        <w:t>М</w:t>
      </w:r>
      <w:r w:rsidRPr="00B04784">
        <w:rPr>
          <w:rFonts w:ascii="Times New Roman" w:hAnsi="Times New Roman"/>
          <w:spacing w:val="1"/>
          <w:sz w:val="28"/>
          <w:szCs w:val="28"/>
        </w:rPr>
        <w:t>и</w:t>
      </w:r>
      <w:r w:rsidRPr="00B04784">
        <w:rPr>
          <w:rFonts w:ascii="Times New Roman" w:hAnsi="Times New Roman"/>
          <w:spacing w:val="-1"/>
          <w:sz w:val="28"/>
          <w:szCs w:val="28"/>
        </w:rPr>
        <w:t>н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pacing w:val="-1"/>
          <w:sz w:val="28"/>
          <w:szCs w:val="28"/>
        </w:rPr>
        <w:t>бр</w:t>
      </w:r>
      <w:r w:rsidRPr="00B04784">
        <w:rPr>
          <w:rFonts w:ascii="Times New Roman" w:hAnsi="Times New Roman"/>
          <w:spacing w:val="1"/>
          <w:sz w:val="28"/>
          <w:szCs w:val="28"/>
        </w:rPr>
        <w:t>н</w:t>
      </w:r>
      <w:r w:rsidRPr="00B04784">
        <w:rPr>
          <w:rFonts w:ascii="Times New Roman" w:hAnsi="Times New Roman"/>
          <w:sz w:val="28"/>
          <w:szCs w:val="28"/>
        </w:rPr>
        <w:t>а</w:t>
      </w:r>
      <w:r w:rsidRPr="00B04784">
        <w:rPr>
          <w:rFonts w:ascii="Times New Roman" w:hAnsi="Times New Roman"/>
          <w:spacing w:val="-1"/>
          <w:sz w:val="28"/>
          <w:szCs w:val="28"/>
        </w:rPr>
        <w:t>у</w:t>
      </w:r>
      <w:r w:rsidRPr="00B04784">
        <w:rPr>
          <w:rFonts w:ascii="Times New Roman" w:hAnsi="Times New Roman"/>
          <w:sz w:val="28"/>
          <w:szCs w:val="28"/>
        </w:rPr>
        <w:t>ки</w:t>
      </w:r>
      <w:proofErr w:type="spellEnd"/>
      <w:r w:rsidRPr="00B04784">
        <w:rPr>
          <w:rFonts w:ascii="Times New Roman" w:hAnsi="Times New Roman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43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3"/>
          <w:sz w:val="28"/>
          <w:szCs w:val="28"/>
        </w:rPr>
        <w:t>Р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с</w:t>
      </w:r>
      <w:r w:rsidRPr="00B04784">
        <w:rPr>
          <w:rFonts w:ascii="Times New Roman" w:hAnsi="Times New Roman"/>
          <w:spacing w:val="-2"/>
          <w:sz w:val="28"/>
          <w:szCs w:val="28"/>
        </w:rPr>
        <w:t>с</w:t>
      </w:r>
      <w:r w:rsidRPr="00B04784">
        <w:rPr>
          <w:rFonts w:ascii="Times New Roman" w:hAnsi="Times New Roman"/>
          <w:spacing w:val="-1"/>
          <w:sz w:val="28"/>
          <w:szCs w:val="28"/>
        </w:rPr>
        <w:t>и</w:t>
      </w:r>
      <w:r w:rsidRPr="00B04784">
        <w:rPr>
          <w:rFonts w:ascii="Times New Roman" w:hAnsi="Times New Roman"/>
          <w:sz w:val="28"/>
          <w:szCs w:val="28"/>
        </w:rPr>
        <w:t>и</w:t>
      </w:r>
      <w:r w:rsidRPr="00B04784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т</w:t>
      </w:r>
      <w:r w:rsidRPr="00B04784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1"/>
          <w:sz w:val="28"/>
          <w:szCs w:val="28"/>
        </w:rPr>
        <w:t>1</w:t>
      </w:r>
      <w:r w:rsidRPr="00B04784">
        <w:rPr>
          <w:rFonts w:ascii="Times New Roman" w:hAnsi="Times New Roman"/>
          <w:sz w:val="28"/>
          <w:szCs w:val="28"/>
        </w:rPr>
        <w:t>7</w:t>
      </w:r>
      <w:r w:rsidRPr="00B04784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3"/>
          <w:sz w:val="28"/>
          <w:szCs w:val="28"/>
        </w:rPr>
        <w:t>м</w:t>
      </w:r>
      <w:r w:rsidRPr="00B04784">
        <w:rPr>
          <w:rFonts w:ascii="Times New Roman" w:hAnsi="Times New Roman"/>
          <w:spacing w:val="-2"/>
          <w:sz w:val="28"/>
          <w:szCs w:val="28"/>
        </w:rPr>
        <w:t>а</w:t>
      </w:r>
      <w:r w:rsidRPr="00B04784">
        <w:rPr>
          <w:rFonts w:ascii="Times New Roman" w:hAnsi="Times New Roman"/>
          <w:sz w:val="28"/>
          <w:szCs w:val="28"/>
        </w:rPr>
        <w:t xml:space="preserve">я </w:t>
      </w:r>
      <w:r w:rsidRPr="00B04784">
        <w:rPr>
          <w:rFonts w:ascii="Times New Roman" w:hAnsi="Times New Roman"/>
          <w:spacing w:val="1"/>
          <w:sz w:val="28"/>
          <w:szCs w:val="28"/>
        </w:rPr>
        <w:t>2</w:t>
      </w:r>
      <w:r w:rsidRPr="00B04784">
        <w:rPr>
          <w:rFonts w:ascii="Times New Roman" w:hAnsi="Times New Roman"/>
          <w:spacing w:val="-1"/>
          <w:sz w:val="28"/>
          <w:szCs w:val="28"/>
        </w:rPr>
        <w:t>01</w:t>
      </w:r>
      <w:r w:rsidRPr="00B04784">
        <w:rPr>
          <w:rFonts w:ascii="Times New Roman" w:hAnsi="Times New Roman"/>
          <w:sz w:val="28"/>
          <w:szCs w:val="28"/>
        </w:rPr>
        <w:t>2</w:t>
      </w:r>
      <w:r w:rsidRPr="00B0478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>г.</w:t>
      </w:r>
      <w:r w:rsidRPr="00B04784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 xml:space="preserve">№ </w:t>
      </w:r>
      <w:r w:rsidRPr="00B04784">
        <w:rPr>
          <w:rFonts w:ascii="Times New Roman" w:hAnsi="Times New Roman"/>
          <w:spacing w:val="-1"/>
          <w:sz w:val="28"/>
          <w:szCs w:val="28"/>
        </w:rPr>
        <w:t>41</w:t>
      </w:r>
      <w:r w:rsidRPr="00B04784">
        <w:rPr>
          <w:rFonts w:ascii="Times New Roman" w:hAnsi="Times New Roman"/>
          <w:sz w:val="28"/>
          <w:szCs w:val="28"/>
        </w:rPr>
        <w:t>3</w:t>
      </w:r>
    </w:p>
    <w:p w:rsidR="007279A7" w:rsidRDefault="007279A7" w:rsidP="0053023C">
      <w:pPr>
        <w:pStyle w:val="a6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-2" w:firstLine="0"/>
        <w:jc w:val="both"/>
        <w:rPr>
          <w:rFonts w:ascii="Times New Roman" w:hAnsi="Times New Roman"/>
          <w:sz w:val="28"/>
          <w:szCs w:val="28"/>
        </w:rPr>
      </w:pPr>
      <w:r w:rsidRPr="00B04784">
        <w:rPr>
          <w:rFonts w:ascii="Times New Roman" w:hAnsi="Times New Roman"/>
          <w:spacing w:val="-1"/>
          <w:sz w:val="28"/>
          <w:szCs w:val="28"/>
        </w:rPr>
        <w:t>П</w:t>
      </w:r>
      <w:r w:rsidRPr="00B04784">
        <w:rPr>
          <w:rFonts w:ascii="Times New Roman" w:hAnsi="Times New Roman"/>
          <w:spacing w:val="1"/>
          <w:sz w:val="28"/>
          <w:szCs w:val="28"/>
        </w:rPr>
        <w:t>ри</w:t>
      </w:r>
      <w:r w:rsidRPr="00B04784">
        <w:rPr>
          <w:rFonts w:ascii="Times New Roman" w:hAnsi="Times New Roman"/>
          <w:sz w:val="28"/>
          <w:szCs w:val="28"/>
        </w:rPr>
        <w:t>каз</w:t>
      </w:r>
      <w:r w:rsidRPr="00B04784">
        <w:rPr>
          <w:rFonts w:ascii="Times New Roman" w:hAnsi="Times New Roman"/>
          <w:spacing w:val="42"/>
          <w:sz w:val="28"/>
          <w:szCs w:val="28"/>
        </w:rPr>
        <w:t xml:space="preserve"> </w:t>
      </w:r>
      <w:proofErr w:type="spellStart"/>
      <w:r w:rsidRPr="00B04784">
        <w:rPr>
          <w:rFonts w:ascii="Times New Roman" w:hAnsi="Times New Roman"/>
          <w:spacing w:val="1"/>
          <w:sz w:val="28"/>
          <w:szCs w:val="28"/>
        </w:rPr>
        <w:t>М</w:t>
      </w:r>
      <w:r w:rsidRPr="00B04784">
        <w:rPr>
          <w:rFonts w:ascii="Times New Roman" w:hAnsi="Times New Roman"/>
          <w:spacing w:val="-1"/>
          <w:sz w:val="28"/>
          <w:szCs w:val="28"/>
        </w:rPr>
        <w:t>ин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pacing w:val="-1"/>
          <w:sz w:val="28"/>
          <w:szCs w:val="28"/>
        </w:rPr>
        <w:t>б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pacing w:val="-1"/>
          <w:sz w:val="28"/>
          <w:szCs w:val="28"/>
        </w:rPr>
        <w:t>н</w:t>
      </w:r>
      <w:r w:rsidRPr="00B04784">
        <w:rPr>
          <w:rFonts w:ascii="Times New Roman" w:hAnsi="Times New Roman"/>
          <w:sz w:val="28"/>
          <w:szCs w:val="28"/>
        </w:rPr>
        <w:t>а</w:t>
      </w:r>
      <w:r w:rsidRPr="00B04784">
        <w:rPr>
          <w:rFonts w:ascii="Times New Roman" w:hAnsi="Times New Roman"/>
          <w:spacing w:val="-1"/>
          <w:sz w:val="28"/>
          <w:szCs w:val="28"/>
        </w:rPr>
        <w:t>у</w:t>
      </w:r>
      <w:r w:rsidRPr="00B04784">
        <w:rPr>
          <w:rFonts w:ascii="Times New Roman" w:hAnsi="Times New Roman"/>
          <w:sz w:val="28"/>
          <w:szCs w:val="28"/>
        </w:rPr>
        <w:t>ки</w:t>
      </w:r>
      <w:proofErr w:type="spellEnd"/>
      <w:r w:rsidRPr="00B04784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3"/>
          <w:sz w:val="28"/>
          <w:szCs w:val="28"/>
        </w:rPr>
        <w:t>Р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с</w:t>
      </w:r>
      <w:r w:rsidRPr="00B04784">
        <w:rPr>
          <w:rFonts w:ascii="Times New Roman" w:hAnsi="Times New Roman"/>
          <w:spacing w:val="-2"/>
          <w:sz w:val="28"/>
          <w:szCs w:val="28"/>
        </w:rPr>
        <w:t>с</w:t>
      </w:r>
      <w:r w:rsidRPr="00B04784">
        <w:rPr>
          <w:rFonts w:ascii="Times New Roman" w:hAnsi="Times New Roman"/>
          <w:spacing w:val="1"/>
          <w:sz w:val="28"/>
          <w:szCs w:val="28"/>
        </w:rPr>
        <w:t>и</w:t>
      </w:r>
      <w:r w:rsidRPr="00B04784">
        <w:rPr>
          <w:rFonts w:ascii="Times New Roman" w:hAnsi="Times New Roman"/>
          <w:sz w:val="28"/>
          <w:szCs w:val="28"/>
        </w:rPr>
        <w:t>и</w:t>
      </w:r>
      <w:r w:rsidRPr="00B04784">
        <w:rPr>
          <w:rFonts w:ascii="Times New Roman" w:hAnsi="Times New Roman"/>
          <w:spacing w:val="43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т</w:t>
      </w:r>
      <w:r w:rsidRPr="00B04784">
        <w:rPr>
          <w:rFonts w:ascii="Times New Roman" w:hAnsi="Times New Roman"/>
          <w:spacing w:val="42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1"/>
          <w:sz w:val="28"/>
          <w:szCs w:val="28"/>
        </w:rPr>
        <w:t>2</w:t>
      </w:r>
      <w:r w:rsidRPr="00B04784">
        <w:rPr>
          <w:rFonts w:ascii="Times New Roman" w:hAnsi="Times New Roman"/>
          <w:sz w:val="28"/>
          <w:szCs w:val="28"/>
        </w:rPr>
        <w:t>9</w:t>
      </w:r>
      <w:r w:rsidRPr="00B04784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1"/>
          <w:sz w:val="28"/>
          <w:szCs w:val="28"/>
        </w:rPr>
        <w:t>д</w:t>
      </w:r>
      <w:r w:rsidRPr="00B04784">
        <w:rPr>
          <w:rFonts w:ascii="Times New Roman" w:hAnsi="Times New Roman"/>
          <w:spacing w:val="-2"/>
          <w:sz w:val="28"/>
          <w:szCs w:val="28"/>
        </w:rPr>
        <w:t>е</w:t>
      </w:r>
      <w:r w:rsidRPr="00B04784">
        <w:rPr>
          <w:rFonts w:ascii="Times New Roman" w:hAnsi="Times New Roman"/>
          <w:sz w:val="28"/>
          <w:szCs w:val="28"/>
        </w:rPr>
        <w:t>ка</w:t>
      </w:r>
      <w:r w:rsidRPr="00B04784">
        <w:rPr>
          <w:rFonts w:ascii="Times New Roman" w:hAnsi="Times New Roman"/>
          <w:spacing w:val="-1"/>
          <w:sz w:val="28"/>
          <w:szCs w:val="28"/>
        </w:rPr>
        <w:t>б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я</w:t>
      </w:r>
      <w:r w:rsidRPr="00B04784">
        <w:rPr>
          <w:rFonts w:ascii="Times New Roman" w:hAnsi="Times New Roman"/>
          <w:spacing w:val="43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1"/>
          <w:sz w:val="28"/>
          <w:szCs w:val="28"/>
        </w:rPr>
        <w:t>2</w:t>
      </w:r>
      <w:r w:rsidRPr="00B04784">
        <w:rPr>
          <w:rFonts w:ascii="Times New Roman" w:hAnsi="Times New Roman"/>
          <w:spacing w:val="1"/>
          <w:sz w:val="28"/>
          <w:szCs w:val="28"/>
        </w:rPr>
        <w:t>0</w:t>
      </w:r>
      <w:r w:rsidRPr="00B04784">
        <w:rPr>
          <w:rFonts w:ascii="Times New Roman" w:hAnsi="Times New Roman"/>
          <w:spacing w:val="-1"/>
          <w:sz w:val="28"/>
          <w:szCs w:val="28"/>
        </w:rPr>
        <w:t>1</w:t>
      </w:r>
      <w:r w:rsidRPr="00B04784">
        <w:rPr>
          <w:rFonts w:ascii="Times New Roman" w:hAnsi="Times New Roman"/>
          <w:sz w:val="28"/>
          <w:szCs w:val="28"/>
        </w:rPr>
        <w:t>4</w:t>
      </w:r>
      <w:r w:rsidRPr="00B04784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>г.</w:t>
      </w:r>
      <w:r w:rsidRPr="00B04784">
        <w:rPr>
          <w:rFonts w:ascii="Times New Roman" w:hAnsi="Times New Roman"/>
          <w:spacing w:val="42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>№</w:t>
      </w:r>
      <w:r w:rsidRPr="00B04784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1"/>
          <w:sz w:val="28"/>
          <w:szCs w:val="28"/>
        </w:rPr>
        <w:t>16</w:t>
      </w:r>
      <w:r w:rsidRPr="00B04784">
        <w:rPr>
          <w:rFonts w:ascii="Times New Roman" w:hAnsi="Times New Roman"/>
          <w:spacing w:val="1"/>
          <w:sz w:val="28"/>
          <w:szCs w:val="28"/>
        </w:rPr>
        <w:t>4</w:t>
      </w:r>
      <w:r w:rsidRPr="00B04784">
        <w:rPr>
          <w:rFonts w:ascii="Times New Roman" w:hAnsi="Times New Roman"/>
          <w:sz w:val="28"/>
          <w:szCs w:val="28"/>
        </w:rPr>
        <w:t>5</w:t>
      </w:r>
      <w:r w:rsidRPr="00B04784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>«О</w:t>
      </w:r>
      <w:r w:rsidRPr="00B04784">
        <w:rPr>
          <w:rFonts w:ascii="Times New Roman" w:hAnsi="Times New Roman"/>
          <w:spacing w:val="44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>в</w:t>
      </w:r>
      <w:r w:rsidRPr="00B04784">
        <w:rPr>
          <w:rFonts w:ascii="Times New Roman" w:hAnsi="Times New Roman"/>
          <w:spacing w:val="-2"/>
          <w:sz w:val="28"/>
          <w:szCs w:val="28"/>
        </w:rPr>
        <w:t>н</w:t>
      </w:r>
      <w:r w:rsidRPr="00B04784">
        <w:rPr>
          <w:rFonts w:ascii="Times New Roman" w:hAnsi="Times New Roman"/>
          <w:sz w:val="28"/>
          <w:szCs w:val="28"/>
        </w:rPr>
        <w:t>ес</w:t>
      </w:r>
      <w:r w:rsidRPr="00B04784">
        <w:rPr>
          <w:rFonts w:ascii="Times New Roman" w:hAnsi="Times New Roman"/>
          <w:spacing w:val="-2"/>
          <w:sz w:val="28"/>
          <w:szCs w:val="28"/>
        </w:rPr>
        <w:t>е</w:t>
      </w:r>
      <w:r w:rsidRPr="00B04784">
        <w:rPr>
          <w:rFonts w:ascii="Times New Roman" w:hAnsi="Times New Roman"/>
          <w:spacing w:val="-1"/>
          <w:sz w:val="28"/>
          <w:szCs w:val="28"/>
        </w:rPr>
        <w:t>ни</w:t>
      </w:r>
      <w:r w:rsidRPr="00B04784">
        <w:rPr>
          <w:rFonts w:ascii="Times New Roman" w:hAnsi="Times New Roman"/>
          <w:sz w:val="28"/>
          <w:szCs w:val="28"/>
        </w:rPr>
        <w:t xml:space="preserve">и </w:t>
      </w:r>
      <w:r w:rsidRPr="00B04784">
        <w:rPr>
          <w:rFonts w:ascii="Times New Roman" w:hAnsi="Times New Roman"/>
          <w:spacing w:val="1"/>
          <w:sz w:val="28"/>
          <w:szCs w:val="28"/>
        </w:rPr>
        <w:t>и</w:t>
      </w:r>
      <w:r w:rsidRPr="00B04784">
        <w:rPr>
          <w:rFonts w:ascii="Times New Roman" w:hAnsi="Times New Roman"/>
          <w:sz w:val="28"/>
          <w:szCs w:val="28"/>
        </w:rPr>
        <w:t>зме</w:t>
      </w:r>
      <w:r w:rsidRPr="00B04784">
        <w:rPr>
          <w:rFonts w:ascii="Times New Roman" w:hAnsi="Times New Roman"/>
          <w:spacing w:val="-2"/>
          <w:sz w:val="28"/>
          <w:szCs w:val="28"/>
        </w:rPr>
        <w:t>н</w:t>
      </w:r>
      <w:r w:rsidRPr="00B04784">
        <w:rPr>
          <w:rFonts w:ascii="Times New Roman" w:hAnsi="Times New Roman"/>
          <w:sz w:val="28"/>
          <w:szCs w:val="28"/>
        </w:rPr>
        <w:t>е</w:t>
      </w:r>
      <w:r w:rsidRPr="00B04784">
        <w:rPr>
          <w:rFonts w:ascii="Times New Roman" w:hAnsi="Times New Roman"/>
          <w:spacing w:val="-1"/>
          <w:sz w:val="28"/>
          <w:szCs w:val="28"/>
        </w:rPr>
        <w:t>н</w:t>
      </w:r>
      <w:r w:rsidRPr="00B04784">
        <w:rPr>
          <w:rFonts w:ascii="Times New Roman" w:hAnsi="Times New Roman"/>
          <w:spacing w:val="1"/>
          <w:sz w:val="28"/>
          <w:szCs w:val="28"/>
        </w:rPr>
        <w:t>и</w:t>
      </w:r>
      <w:r w:rsidRPr="00B04784">
        <w:rPr>
          <w:rFonts w:ascii="Times New Roman" w:hAnsi="Times New Roman"/>
          <w:sz w:val="28"/>
          <w:szCs w:val="28"/>
        </w:rPr>
        <w:t>й</w:t>
      </w:r>
      <w:r w:rsidRPr="00B04784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>в</w:t>
      </w:r>
      <w:r w:rsidRPr="00B04784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1"/>
          <w:sz w:val="28"/>
          <w:szCs w:val="28"/>
        </w:rPr>
        <w:t>пр</w:t>
      </w:r>
      <w:r w:rsidRPr="00B04784">
        <w:rPr>
          <w:rFonts w:ascii="Times New Roman" w:hAnsi="Times New Roman"/>
          <w:spacing w:val="1"/>
          <w:sz w:val="28"/>
          <w:szCs w:val="28"/>
        </w:rPr>
        <w:t>и</w:t>
      </w:r>
      <w:r w:rsidRPr="00B04784">
        <w:rPr>
          <w:rFonts w:ascii="Times New Roman" w:hAnsi="Times New Roman"/>
          <w:sz w:val="28"/>
          <w:szCs w:val="28"/>
        </w:rPr>
        <w:t>каз</w:t>
      </w:r>
      <w:r w:rsidRPr="00B04784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>М</w:t>
      </w:r>
      <w:r w:rsidRPr="00B04784">
        <w:rPr>
          <w:rFonts w:ascii="Times New Roman" w:hAnsi="Times New Roman"/>
          <w:spacing w:val="1"/>
          <w:sz w:val="28"/>
          <w:szCs w:val="28"/>
        </w:rPr>
        <w:t>и</w:t>
      </w:r>
      <w:r w:rsidRPr="00B04784">
        <w:rPr>
          <w:rFonts w:ascii="Times New Roman" w:hAnsi="Times New Roman"/>
          <w:spacing w:val="-1"/>
          <w:sz w:val="28"/>
          <w:szCs w:val="28"/>
        </w:rPr>
        <w:t>н</w:t>
      </w:r>
      <w:r w:rsidRPr="00B04784">
        <w:rPr>
          <w:rFonts w:ascii="Times New Roman" w:hAnsi="Times New Roman"/>
          <w:spacing w:val="1"/>
          <w:sz w:val="28"/>
          <w:szCs w:val="28"/>
        </w:rPr>
        <w:t>и</w:t>
      </w:r>
      <w:r w:rsidRPr="00B04784">
        <w:rPr>
          <w:rFonts w:ascii="Times New Roman" w:hAnsi="Times New Roman"/>
          <w:sz w:val="28"/>
          <w:szCs w:val="28"/>
        </w:rPr>
        <w:t>ст</w:t>
      </w:r>
      <w:r w:rsidRPr="00B04784">
        <w:rPr>
          <w:rFonts w:ascii="Times New Roman" w:hAnsi="Times New Roman"/>
          <w:spacing w:val="-3"/>
          <w:sz w:val="28"/>
          <w:szCs w:val="28"/>
        </w:rPr>
        <w:t>е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ства</w:t>
      </w:r>
      <w:r w:rsidRPr="00B04784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pacing w:val="-1"/>
          <w:sz w:val="28"/>
          <w:szCs w:val="28"/>
        </w:rPr>
        <w:t>б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pacing w:val="-2"/>
          <w:sz w:val="28"/>
          <w:szCs w:val="28"/>
        </w:rPr>
        <w:t>а</w:t>
      </w:r>
      <w:r w:rsidRPr="00B04784">
        <w:rPr>
          <w:rFonts w:ascii="Times New Roman" w:hAnsi="Times New Roman"/>
          <w:sz w:val="28"/>
          <w:szCs w:val="28"/>
        </w:rPr>
        <w:t>зова</w:t>
      </w:r>
      <w:r w:rsidRPr="00B04784">
        <w:rPr>
          <w:rFonts w:ascii="Times New Roman" w:hAnsi="Times New Roman"/>
          <w:spacing w:val="-1"/>
          <w:sz w:val="28"/>
          <w:szCs w:val="28"/>
        </w:rPr>
        <w:t>н</w:t>
      </w:r>
      <w:r w:rsidRPr="00B04784">
        <w:rPr>
          <w:rFonts w:ascii="Times New Roman" w:hAnsi="Times New Roman"/>
          <w:spacing w:val="1"/>
          <w:sz w:val="28"/>
          <w:szCs w:val="28"/>
        </w:rPr>
        <w:t>и</w:t>
      </w:r>
      <w:r w:rsidRPr="00B04784">
        <w:rPr>
          <w:rFonts w:ascii="Times New Roman" w:hAnsi="Times New Roman"/>
          <w:sz w:val="28"/>
          <w:szCs w:val="28"/>
        </w:rPr>
        <w:t>я</w:t>
      </w:r>
      <w:r w:rsidRPr="00B04784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>и</w:t>
      </w:r>
      <w:r w:rsidRPr="00B04784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1"/>
          <w:sz w:val="28"/>
          <w:szCs w:val="28"/>
        </w:rPr>
        <w:t>н</w:t>
      </w:r>
      <w:r w:rsidRPr="00B04784">
        <w:rPr>
          <w:rFonts w:ascii="Times New Roman" w:hAnsi="Times New Roman"/>
          <w:sz w:val="28"/>
          <w:szCs w:val="28"/>
        </w:rPr>
        <w:t>а</w:t>
      </w:r>
      <w:r w:rsidRPr="00B04784">
        <w:rPr>
          <w:rFonts w:ascii="Times New Roman" w:hAnsi="Times New Roman"/>
          <w:spacing w:val="-3"/>
          <w:sz w:val="28"/>
          <w:szCs w:val="28"/>
        </w:rPr>
        <w:t>у</w:t>
      </w:r>
      <w:r w:rsidRPr="00B04784">
        <w:rPr>
          <w:rFonts w:ascii="Times New Roman" w:hAnsi="Times New Roman"/>
          <w:sz w:val="28"/>
          <w:szCs w:val="28"/>
        </w:rPr>
        <w:t>ки</w:t>
      </w:r>
      <w:r w:rsidRPr="00B04784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>Р</w:t>
      </w:r>
      <w:r w:rsidRPr="00B04784">
        <w:rPr>
          <w:rFonts w:ascii="Times New Roman" w:hAnsi="Times New Roman"/>
          <w:spacing w:val="-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сс</w:t>
      </w:r>
      <w:r w:rsidRPr="00B04784">
        <w:rPr>
          <w:rFonts w:ascii="Times New Roman" w:hAnsi="Times New Roman"/>
          <w:spacing w:val="-1"/>
          <w:sz w:val="28"/>
          <w:szCs w:val="28"/>
        </w:rPr>
        <w:t>и</w:t>
      </w:r>
      <w:r w:rsidRPr="00B04784">
        <w:rPr>
          <w:rFonts w:ascii="Times New Roman" w:hAnsi="Times New Roman"/>
          <w:spacing w:val="1"/>
          <w:sz w:val="28"/>
          <w:szCs w:val="28"/>
        </w:rPr>
        <w:t>й</w:t>
      </w:r>
      <w:r w:rsidRPr="00B04784">
        <w:rPr>
          <w:rFonts w:ascii="Times New Roman" w:hAnsi="Times New Roman"/>
          <w:sz w:val="28"/>
          <w:szCs w:val="28"/>
        </w:rPr>
        <w:t>с</w:t>
      </w:r>
      <w:r w:rsidRPr="00B04784">
        <w:rPr>
          <w:rFonts w:ascii="Times New Roman" w:hAnsi="Times New Roman"/>
          <w:spacing w:val="-2"/>
          <w:sz w:val="28"/>
          <w:szCs w:val="28"/>
        </w:rPr>
        <w:t>к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й</w:t>
      </w:r>
      <w:r w:rsidRPr="00B04784">
        <w:rPr>
          <w:rFonts w:ascii="Times New Roman" w:hAnsi="Times New Roman"/>
          <w:spacing w:val="17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1"/>
          <w:sz w:val="28"/>
          <w:szCs w:val="28"/>
        </w:rPr>
        <w:t>Ф</w:t>
      </w:r>
      <w:r w:rsidRPr="00B04784">
        <w:rPr>
          <w:rFonts w:ascii="Times New Roman" w:hAnsi="Times New Roman"/>
          <w:spacing w:val="-2"/>
          <w:sz w:val="28"/>
          <w:szCs w:val="28"/>
        </w:rPr>
        <w:t>е</w:t>
      </w:r>
      <w:r w:rsidRPr="00B04784">
        <w:rPr>
          <w:rFonts w:ascii="Times New Roman" w:hAnsi="Times New Roman"/>
          <w:spacing w:val="1"/>
          <w:sz w:val="28"/>
          <w:szCs w:val="28"/>
        </w:rPr>
        <w:t>д</w:t>
      </w:r>
      <w:r w:rsidRPr="00B04784">
        <w:rPr>
          <w:rFonts w:ascii="Times New Roman" w:hAnsi="Times New Roman"/>
          <w:spacing w:val="-2"/>
          <w:sz w:val="28"/>
          <w:szCs w:val="28"/>
        </w:rPr>
        <w:t>е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а</w:t>
      </w:r>
      <w:r w:rsidRPr="00B04784">
        <w:rPr>
          <w:rFonts w:ascii="Times New Roman" w:hAnsi="Times New Roman"/>
          <w:spacing w:val="-1"/>
          <w:sz w:val="28"/>
          <w:szCs w:val="28"/>
        </w:rPr>
        <w:t>ци</w:t>
      </w:r>
      <w:r w:rsidRPr="00B04784">
        <w:rPr>
          <w:rFonts w:ascii="Times New Roman" w:hAnsi="Times New Roman"/>
          <w:sz w:val="28"/>
          <w:szCs w:val="28"/>
        </w:rPr>
        <w:t xml:space="preserve">и 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 xml:space="preserve">т </w:t>
      </w:r>
      <w:r w:rsidRPr="00B04784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1"/>
          <w:sz w:val="28"/>
          <w:szCs w:val="28"/>
        </w:rPr>
        <w:t>1</w:t>
      </w:r>
      <w:r w:rsidRPr="00B04784">
        <w:rPr>
          <w:rFonts w:ascii="Times New Roman" w:hAnsi="Times New Roman"/>
          <w:sz w:val="28"/>
          <w:szCs w:val="28"/>
        </w:rPr>
        <w:t xml:space="preserve">7 </w:t>
      </w:r>
      <w:r w:rsidRPr="00B04784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 xml:space="preserve">мая </w:t>
      </w:r>
      <w:r w:rsidRPr="00B04784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1"/>
          <w:sz w:val="28"/>
          <w:szCs w:val="28"/>
        </w:rPr>
        <w:t>2</w:t>
      </w:r>
      <w:r w:rsidRPr="00B04784">
        <w:rPr>
          <w:rFonts w:ascii="Times New Roman" w:hAnsi="Times New Roman"/>
          <w:spacing w:val="1"/>
          <w:sz w:val="28"/>
          <w:szCs w:val="28"/>
        </w:rPr>
        <w:t>0</w:t>
      </w:r>
      <w:r w:rsidRPr="00B04784">
        <w:rPr>
          <w:rFonts w:ascii="Times New Roman" w:hAnsi="Times New Roman"/>
          <w:spacing w:val="-1"/>
          <w:sz w:val="28"/>
          <w:szCs w:val="28"/>
        </w:rPr>
        <w:t>1</w:t>
      </w:r>
      <w:r w:rsidRPr="00B04784">
        <w:rPr>
          <w:rFonts w:ascii="Times New Roman" w:hAnsi="Times New Roman"/>
          <w:sz w:val="28"/>
          <w:szCs w:val="28"/>
        </w:rPr>
        <w:t xml:space="preserve">2 </w:t>
      </w:r>
      <w:r w:rsidRPr="00B04784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 xml:space="preserve">г. </w:t>
      </w:r>
      <w:r w:rsidRPr="00B04784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 xml:space="preserve">№ </w:t>
      </w:r>
      <w:r w:rsidRPr="00B04784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1"/>
          <w:sz w:val="28"/>
          <w:szCs w:val="28"/>
        </w:rPr>
        <w:t>4</w:t>
      </w:r>
      <w:r w:rsidRPr="00B04784">
        <w:rPr>
          <w:rFonts w:ascii="Times New Roman" w:hAnsi="Times New Roman"/>
          <w:spacing w:val="-1"/>
          <w:sz w:val="28"/>
          <w:szCs w:val="28"/>
        </w:rPr>
        <w:t>1</w:t>
      </w:r>
      <w:r w:rsidRPr="00B04784">
        <w:rPr>
          <w:rFonts w:ascii="Times New Roman" w:hAnsi="Times New Roman"/>
          <w:sz w:val="28"/>
          <w:szCs w:val="28"/>
        </w:rPr>
        <w:t xml:space="preserve">3 </w:t>
      </w:r>
      <w:r w:rsidRPr="00B04784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1"/>
          <w:sz w:val="28"/>
          <w:szCs w:val="28"/>
        </w:rPr>
        <w:t>«О</w:t>
      </w:r>
      <w:r w:rsidRPr="00B04784">
        <w:rPr>
          <w:rFonts w:ascii="Times New Roman" w:hAnsi="Times New Roman"/>
          <w:sz w:val="28"/>
          <w:szCs w:val="28"/>
        </w:rPr>
        <w:t xml:space="preserve">б </w:t>
      </w:r>
      <w:r w:rsidRPr="00B04784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4"/>
          <w:sz w:val="28"/>
          <w:szCs w:val="28"/>
        </w:rPr>
        <w:t>у</w:t>
      </w:r>
      <w:r w:rsidRPr="00B04784">
        <w:rPr>
          <w:rFonts w:ascii="Times New Roman" w:hAnsi="Times New Roman"/>
          <w:sz w:val="28"/>
          <w:szCs w:val="28"/>
        </w:rPr>
        <w:t>т</w:t>
      </w:r>
      <w:r w:rsidRPr="00B04784">
        <w:rPr>
          <w:rFonts w:ascii="Times New Roman" w:hAnsi="Times New Roman"/>
          <w:spacing w:val="-1"/>
          <w:sz w:val="28"/>
          <w:szCs w:val="28"/>
        </w:rPr>
        <w:t>в</w:t>
      </w:r>
      <w:r w:rsidRPr="00B04784">
        <w:rPr>
          <w:rFonts w:ascii="Times New Roman" w:hAnsi="Times New Roman"/>
          <w:sz w:val="28"/>
          <w:szCs w:val="28"/>
        </w:rPr>
        <w:t>е</w:t>
      </w:r>
      <w:r w:rsidRPr="00B04784">
        <w:rPr>
          <w:rFonts w:ascii="Times New Roman" w:hAnsi="Times New Roman"/>
          <w:spacing w:val="-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ж</w:t>
      </w:r>
      <w:r w:rsidRPr="00B04784">
        <w:rPr>
          <w:rFonts w:ascii="Times New Roman" w:hAnsi="Times New Roman"/>
          <w:spacing w:val="1"/>
          <w:sz w:val="28"/>
          <w:szCs w:val="28"/>
        </w:rPr>
        <w:t>д</w:t>
      </w:r>
      <w:r w:rsidRPr="00B04784">
        <w:rPr>
          <w:rFonts w:ascii="Times New Roman" w:hAnsi="Times New Roman"/>
          <w:spacing w:val="-2"/>
          <w:sz w:val="28"/>
          <w:szCs w:val="28"/>
        </w:rPr>
        <w:t>е</w:t>
      </w:r>
      <w:r w:rsidRPr="00B04784">
        <w:rPr>
          <w:rFonts w:ascii="Times New Roman" w:hAnsi="Times New Roman"/>
          <w:spacing w:val="1"/>
          <w:sz w:val="28"/>
          <w:szCs w:val="28"/>
        </w:rPr>
        <w:t>н</w:t>
      </w:r>
      <w:r w:rsidRPr="00B04784">
        <w:rPr>
          <w:rFonts w:ascii="Times New Roman" w:hAnsi="Times New Roman"/>
          <w:spacing w:val="-1"/>
          <w:sz w:val="28"/>
          <w:szCs w:val="28"/>
        </w:rPr>
        <w:t>и</w:t>
      </w:r>
      <w:r w:rsidRPr="00B04784">
        <w:rPr>
          <w:rFonts w:ascii="Times New Roman" w:hAnsi="Times New Roman"/>
          <w:sz w:val="28"/>
          <w:szCs w:val="28"/>
        </w:rPr>
        <w:t xml:space="preserve">и </w:t>
      </w:r>
      <w:r w:rsidRPr="00B04784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>феде</w:t>
      </w:r>
      <w:r w:rsidRPr="00B04784">
        <w:rPr>
          <w:rFonts w:ascii="Times New Roman" w:hAnsi="Times New Roman"/>
          <w:spacing w:val="-2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ал</w:t>
      </w:r>
      <w:r w:rsidRPr="00B04784">
        <w:rPr>
          <w:rFonts w:ascii="Times New Roman" w:hAnsi="Times New Roman"/>
          <w:spacing w:val="-2"/>
          <w:sz w:val="28"/>
          <w:szCs w:val="28"/>
        </w:rPr>
        <w:t>ь</w:t>
      </w:r>
      <w:r w:rsidRPr="00B04784">
        <w:rPr>
          <w:rFonts w:ascii="Times New Roman" w:hAnsi="Times New Roman"/>
          <w:spacing w:val="1"/>
          <w:sz w:val="28"/>
          <w:szCs w:val="28"/>
        </w:rPr>
        <w:t>н</w:t>
      </w:r>
      <w:r w:rsidRPr="00B04784">
        <w:rPr>
          <w:rFonts w:ascii="Times New Roman" w:hAnsi="Times New Roman"/>
          <w:spacing w:val="-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 xml:space="preserve">го </w:t>
      </w:r>
      <w:r w:rsidRPr="00B04784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2"/>
          <w:sz w:val="28"/>
          <w:szCs w:val="28"/>
        </w:rPr>
        <w:t>г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с</w:t>
      </w:r>
      <w:r w:rsidRPr="00B04784">
        <w:rPr>
          <w:rFonts w:ascii="Times New Roman" w:hAnsi="Times New Roman"/>
          <w:spacing w:val="-3"/>
          <w:sz w:val="28"/>
          <w:szCs w:val="28"/>
        </w:rPr>
        <w:t>у</w:t>
      </w:r>
      <w:r w:rsidRPr="00B04784">
        <w:rPr>
          <w:rFonts w:ascii="Times New Roman" w:hAnsi="Times New Roman"/>
          <w:spacing w:val="1"/>
          <w:sz w:val="28"/>
          <w:szCs w:val="28"/>
        </w:rPr>
        <w:t>д</w:t>
      </w:r>
      <w:r w:rsidRPr="00B04784">
        <w:rPr>
          <w:rFonts w:ascii="Times New Roman" w:hAnsi="Times New Roman"/>
          <w:sz w:val="28"/>
          <w:szCs w:val="28"/>
        </w:rPr>
        <w:t>а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ст</w:t>
      </w:r>
      <w:r w:rsidRPr="00B04784">
        <w:rPr>
          <w:rFonts w:ascii="Times New Roman" w:hAnsi="Times New Roman"/>
          <w:spacing w:val="-3"/>
          <w:sz w:val="28"/>
          <w:szCs w:val="28"/>
        </w:rPr>
        <w:t>в</w:t>
      </w:r>
      <w:r w:rsidRPr="00B04784">
        <w:rPr>
          <w:rFonts w:ascii="Times New Roman" w:hAnsi="Times New Roman"/>
          <w:sz w:val="28"/>
          <w:szCs w:val="28"/>
        </w:rPr>
        <w:t>е</w:t>
      </w:r>
      <w:r w:rsidRPr="00B04784">
        <w:rPr>
          <w:rFonts w:ascii="Times New Roman" w:hAnsi="Times New Roman"/>
          <w:spacing w:val="-1"/>
          <w:sz w:val="28"/>
          <w:szCs w:val="28"/>
        </w:rPr>
        <w:t>н</w:t>
      </w:r>
      <w:r w:rsidRPr="00B04784">
        <w:rPr>
          <w:rFonts w:ascii="Times New Roman" w:hAnsi="Times New Roman"/>
          <w:spacing w:val="1"/>
          <w:sz w:val="28"/>
          <w:szCs w:val="28"/>
        </w:rPr>
        <w:t>н</w:t>
      </w:r>
      <w:r w:rsidRPr="00B04784">
        <w:rPr>
          <w:rFonts w:ascii="Times New Roman" w:hAnsi="Times New Roman"/>
          <w:spacing w:val="-1"/>
          <w:sz w:val="28"/>
          <w:szCs w:val="28"/>
        </w:rPr>
        <w:t>о</w:t>
      </w:r>
      <w:r w:rsidRPr="00B04784">
        <w:rPr>
          <w:rFonts w:ascii="Times New Roman" w:hAnsi="Times New Roman"/>
          <w:spacing w:val="-2"/>
          <w:sz w:val="28"/>
          <w:szCs w:val="28"/>
        </w:rPr>
        <w:t>г</w:t>
      </w:r>
      <w:r w:rsidRPr="00B04784">
        <w:rPr>
          <w:rFonts w:ascii="Times New Roman" w:hAnsi="Times New Roman"/>
          <w:sz w:val="28"/>
          <w:szCs w:val="28"/>
        </w:rPr>
        <w:t xml:space="preserve">о 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pacing w:val="-1"/>
          <w:sz w:val="28"/>
          <w:szCs w:val="28"/>
        </w:rPr>
        <w:t>б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а</w:t>
      </w:r>
      <w:r w:rsidRPr="00B04784">
        <w:rPr>
          <w:rFonts w:ascii="Times New Roman" w:hAnsi="Times New Roman"/>
          <w:spacing w:val="-3"/>
          <w:sz w:val="28"/>
          <w:szCs w:val="28"/>
        </w:rPr>
        <w:t>з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вате</w:t>
      </w:r>
      <w:r w:rsidRPr="00B04784">
        <w:rPr>
          <w:rFonts w:ascii="Times New Roman" w:hAnsi="Times New Roman"/>
          <w:spacing w:val="-1"/>
          <w:sz w:val="28"/>
          <w:szCs w:val="28"/>
        </w:rPr>
        <w:t>льн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pacing w:val="-2"/>
          <w:sz w:val="28"/>
          <w:szCs w:val="28"/>
        </w:rPr>
        <w:t>г</w:t>
      </w:r>
      <w:r w:rsidRPr="00B04784">
        <w:rPr>
          <w:rFonts w:ascii="Times New Roman" w:hAnsi="Times New Roman"/>
          <w:sz w:val="28"/>
          <w:szCs w:val="28"/>
        </w:rPr>
        <w:t>о</w:t>
      </w:r>
      <w:r w:rsidRPr="00B0478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>с</w:t>
      </w:r>
      <w:r w:rsidRPr="00B04784">
        <w:rPr>
          <w:rFonts w:ascii="Times New Roman" w:hAnsi="Times New Roman"/>
          <w:spacing w:val="-3"/>
          <w:sz w:val="28"/>
          <w:szCs w:val="28"/>
        </w:rPr>
        <w:t>т</w:t>
      </w:r>
      <w:r w:rsidRPr="00B04784">
        <w:rPr>
          <w:rFonts w:ascii="Times New Roman" w:hAnsi="Times New Roman"/>
          <w:sz w:val="28"/>
          <w:szCs w:val="28"/>
        </w:rPr>
        <w:t>а</w:t>
      </w:r>
      <w:r w:rsidRPr="00B04784">
        <w:rPr>
          <w:rFonts w:ascii="Times New Roman" w:hAnsi="Times New Roman"/>
          <w:spacing w:val="1"/>
          <w:sz w:val="28"/>
          <w:szCs w:val="28"/>
        </w:rPr>
        <w:t>н</w:t>
      </w:r>
      <w:r w:rsidRPr="00B04784">
        <w:rPr>
          <w:rFonts w:ascii="Times New Roman" w:hAnsi="Times New Roman"/>
          <w:spacing w:val="-1"/>
          <w:sz w:val="28"/>
          <w:szCs w:val="28"/>
        </w:rPr>
        <w:t>д</w:t>
      </w:r>
      <w:r w:rsidRPr="00B04784">
        <w:rPr>
          <w:rFonts w:ascii="Times New Roman" w:hAnsi="Times New Roman"/>
          <w:sz w:val="28"/>
          <w:szCs w:val="28"/>
        </w:rPr>
        <w:t>а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pacing w:val="-3"/>
          <w:sz w:val="28"/>
          <w:szCs w:val="28"/>
        </w:rPr>
        <w:t>т</w:t>
      </w:r>
      <w:r w:rsidRPr="00B04784">
        <w:rPr>
          <w:rFonts w:ascii="Times New Roman" w:hAnsi="Times New Roman"/>
          <w:sz w:val="28"/>
          <w:szCs w:val="28"/>
        </w:rPr>
        <w:t>а с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pacing w:val="-2"/>
          <w:sz w:val="28"/>
          <w:szCs w:val="28"/>
        </w:rPr>
        <w:t>е</w:t>
      </w:r>
      <w:r w:rsidRPr="00B04784">
        <w:rPr>
          <w:rFonts w:ascii="Times New Roman" w:hAnsi="Times New Roman"/>
          <w:spacing w:val="-1"/>
          <w:sz w:val="28"/>
          <w:szCs w:val="28"/>
        </w:rPr>
        <w:t>д</w:t>
      </w:r>
      <w:r w:rsidRPr="00B04784">
        <w:rPr>
          <w:rFonts w:ascii="Times New Roman" w:hAnsi="Times New Roman"/>
          <w:spacing w:val="1"/>
          <w:sz w:val="28"/>
          <w:szCs w:val="28"/>
        </w:rPr>
        <w:t>н</w:t>
      </w:r>
      <w:r w:rsidRPr="00B04784">
        <w:rPr>
          <w:rFonts w:ascii="Times New Roman" w:hAnsi="Times New Roman"/>
          <w:sz w:val="28"/>
          <w:szCs w:val="28"/>
        </w:rPr>
        <w:t>е</w:t>
      </w:r>
      <w:r w:rsidRPr="00B04784">
        <w:rPr>
          <w:rFonts w:ascii="Times New Roman" w:hAnsi="Times New Roman"/>
          <w:spacing w:val="-2"/>
          <w:sz w:val="28"/>
          <w:szCs w:val="28"/>
        </w:rPr>
        <w:t>г</w:t>
      </w:r>
      <w:r w:rsidRPr="00B04784">
        <w:rPr>
          <w:rFonts w:ascii="Times New Roman" w:hAnsi="Times New Roman"/>
          <w:sz w:val="28"/>
          <w:szCs w:val="28"/>
        </w:rPr>
        <w:t>о</w:t>
      </w:r>
      <w:r w:rsidRPr="00B0478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>(</w:t>
      </w:r>
      <w:r w:rsidRPr="00B04784">
        <w:rPr>
          <w:rFonts w:ascii="Times New Roman" w:hAnsi="Times New Roman"/>
          <w:spacing w:val="-2"/>
          <w:sz w:val="28"/>
          <w:szCs w:val="28"/>
        </w:rPr>
        <w:t>п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pacing w:val="-1"/>
          <w:sz w:val="28"/>
          <w:szCs w:val="28"/>
        </w:rPr>
        <w:t>лн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г</w:t>
      </w:r>
      <w:r w:rsidRPr="00B04784">
        <w:rPr>
          <w:rFonts w:ascii="Times New Roman" w:hAnsi="Times New Roman"/>
          <w:spacing w:val="-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 xml:space="preserve">) </w:t>
      </w:r>
      <w:r w:rsidRPr="00B04784">
        <w:rPr>
          <w:rFonts w:ascii="Times New Roman" w:hAnsi="Times New Roman"/>
          <w:spacing w:val="-2"/>
          <w:sz w:val="28"/>
          <w:szCs w:val="28"/>
        </w:rPr>
        <w:t>о</w:t>
      </w:r>
      <w:r w:rsidRPr="00B04784">
        <w:rPr>
          <w:rFonts w:ascii="Times New Roman" w:hAnsi="Times New Roman"/>
          <w:spacing w:val="1"/>
          <w:sz w:val="28"/>
          <w:szCs w:val="28"/>
        </w:rPr>
        <w:t>б</w:t>
      </w:r>
      <w:r w:rsidRPr="00B04784">
        <w:rPr>
          <w:rFonts w:ascii="Times New Roman" w:hAnsi="Times New Roman"/>
          <w:sz w:val="28"/>
          <w:szCs w:val="28"/>
        </w:rPr>
        <w:t>ще</w:t>
      </w:r>
      <w:r w:rsidRPr="00B04784">
        <w:rPr>
          <w:rFonts w:ascii="Times New Roman" w:hAnsi="Times New Roman"/>
          <w:spacing w:val="-3"/>
          <w:sz w:val="28"/>
          <w:szCs w:val="28"/>
        </w:rPr>
        <w:t>г</w:t>
      </w:r>
      <w:r w:rsidRPr="00B04784">
        <w:rPr>
          <w:rFonts w:ascii="Times New Roman" w:hAnsi="Times New Roman"/>
          <w:sz w:val="28"/>
          <w:szCs w:val="28"/>
        </w:rPr>
        <w:t>о</w:t>
      </w:r>
      <w:r w:rsidRPr="00B04784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1"/>
          <w:sz w:val="28"/>
          <w:szCs w:val="28"/>
        </w:rPr>
        <w:t>обр</w:t>
      </w:r>
      <w:r w:rsidRPr="00B04784">
        <w:rPr>
          <w:rFonts w:ascii="Times New Roman" w:hAnsi="Times New Roman"/>
          <w:sz w:val="28"/>
          <w:szCs w:val="28"/>
        </w:rPr>
        <w:t>азова</w:t>
      </w:r>
      <w:r w:rsidRPr="00B04784">
        <w:rPr>
          <w:rFonts w:ascii="Times New Roman" w:hAnsi="Times New Roman"/>
          <w:spacing w:val="-1"/>
          <w:sz w:val="28"/>
          <w:szCs w:val="28"/>
        </w:rPr>
        <w:t>н</w:t>
      </w:r>
      <w:r w:rsidRPr="00B04784">
        <w:rPr>
          <w:rFonts w:ascii="Times New Roman" w:hAnsi="Times New Roman"/>
          <w:spacing w:val="1"/>
          <w:sz w:val="28"/>
          <w:szCs w:val="28"/>
        </w:rPr>
        <w:t>и</w:t>
      </w:r>
      <w:r w:rsidRPr="00B04784">
        <w:rPr>
          <w:rFonts w:ascii="Times New Roman" w:hAnsi="Times New Roman"/>
          <w:sz w:val="28"/>
          <w:szCs w:val="28"/>
        </w:rPr>
        <w:t>я».</w:t>
      </w:r>
    </w:p>
    <w:p w:rsidR="0053023C" w:rsidRDefault="0053023C" w:rsidP="0053023C">
      <w:pPr>
        <w:numPr>
          <w:ilvl w:val="0"/>
          <w:numId w:val="1"/>
        </w:numPr>
        <w:rPr>
          <w:sz w:val="28"/>
        </w:rPr>
      </w:pPr>
      <w:r>
        <w:rPr>
          <w:sz w:val="28"/>
        </w:rPr>
        <w:t xml:space="preserve">Алгебра и начала математического анализа: учебник для 10-11 </w:t>
      </w:r>
      <w:proofErr w:type="spellStart"/>
      <w:r>
        <w:rPr>
          <w:sz w:val="28"/>
        </w:rPr>
        <w:t>кл</w:t>
      </w:r>
      <w:proofErr w:type="spellEnd"/>
      <w:r>
        <w:rPr>
          <w:sz w:val="28"/>
        </w:rPr>
        <w:t>. общеобразовательных учреждений; под ред. А.Н. Колмогорова. -17 изд. –М.: Просвещение, 2008. – 384 с.</w:t>
      </w:r>
    </w:p>
    <w:p w:rsidR="0053023C" w:rsidRPr="00E541CF" w:rsidRDefault="0053023C" w:rsidP="0053023C">
      <w:pPr>
        <w:pStyle w:val="a6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r w:rsidRPr="00E541CF">
        <w:rPr>
          <w:rFonts w:ascii="Times New Roman" w:hAnsi="Times New Roman"/>
          <w:sz w:val="28"/>
          <w:szCs w:val="28"/>
        </w:rPr>
        <w:t>Башма</w:t>
      </w:r>
      <w:r w:rsidRPr="00E541CF">
        <w:rPr>
          <w:rFonts w:ascii="Times New Roman" w:hAnsi="Times New Roman"/>
          <w:spacing w:val="-3"/>
          <w:sz w:val="28"/>
          <w:szCs w:val="28"/>
        </w:rPr>
        <w:t>к</w:t>
      </w:r>
      <w:r w:rsidRPr="00E541CF">
        <w:rPr>
          <w:rFonts w:ascii="Times New Roman" w:hAnsi="Times New Roman"/>
          <w:spacing w:val="1"/>
          <w:sz w:val="28"/>
          <w:szCs w:val="28"/>
        </w:rPr>
        <w:t>о</w:t>
      </w:r>
      <w:r w:rsidRPr="00E541CF">
        <w:rPr>
          <w:rFonts w:ascii="Times New Roman" w:hAnsi="Times New Roman"/>
          <w:sz w:val="28"/>
          <w:szCs w:val="28"/>
        </w:rPr>
        <w:t>в М.</w:t>
      </w:r>
      <w:r w:rsidRPr="00E541CF">
        <w:rPr>
          <w:rFonts w:ascii="Times New Roman" w:hAnsi="Times New Roman"/>
          <w:spacing w:val="-2"/>
          <w:sz w:val="28"/>
          <w:szCs w:val="28"/>
        </w:rPr>
        <w:t>И</w:t>
      </w:r>
      <w:r w:rsidRPr="00E541CF">
        <w:rPr>
          <w:rFonts w:ascii="Times New Roman" w:hAnsi="Times New Roman"/>
          <w:sz w:val="28"/>
          <w:szCs w:val="28"/>
        </w:rPr>
        <w:t>. Математи</w:t>
      </w:r>
      <w:r w:rsidRPr="00E541CF">
        <w:rPr>
          <w:rFonts w:ascii="Times New Roman" w:hAnsi="Times New Roman"/>
          <w:spacing w:val="-1"/>
          <w:sz w:val="28"/>
          <w:szCs w:val="28"/>
        </w:rPr>
        <w:t>к</w:t>
      </w:r>
      <w:r w:rsidRPr="00E541CF">
        <w:rPr>
          <w:rFonts w:ascii="Times New Roman" w:hAnsi="Times New Roman"/>
          <w:sz w:val="28"/>
          <w:szCs w:val="28"/>
        </w:rPr>
        <w:t>а. Уч</w:t>
      </w:r>
      <w:r w:rsidRPr="00E541CF">
        <w:rPr>
          <w:rFonts w:ascii="Times New Roman" w:hAnsi="Times New Roman"/>
          <w:spacing w:val="-1"/>
          <w:sz w:val="28"/>
          <w:szCs w:val="28"/>
        </w:rPr>
        <w:t>е</w:t>
      </w:r>
      <w:r w:rsidRPr="00E541CF">
        <w:rPr>
          <w:rFonts w:ascii="Times New Roman" w:hAnsi="Times New Roman"/>
          <w:spacing w:val="1"/>
          <w:sz w:val="28"/>
          <w:szCs w:val="28"/>
        </w:rPr>
        <w:t>б</w:t>
      </w:r>
      <w:r w:rsidRPr="00E541CF">
        <w:rPr>
          <w:rFonts w:ascii="Times New Roman" w:hAnsi="Times New Roman"/>
          <w:spacing w:val="-1"/>
          <w:sz w:val="28"/>
          <w:szCs w:val="28"/>
        </w:rPr>
        <w:t>н</w:t>
      </w:r>
      <w:r w:rsidRPr="00E541CF">
        <w:rPr>
          <w:rFonts w:ascii="Times New Roman" w:hAnsi="Times New Roman"/>
          <w:spacing w:val="1"/>
          <w:sz w:val="28"/>
          <w:szCs w:val="28"/>
        </w:rPr>
        <w:t>и</w:t>
      </w:r>
      <w:r w:rsidRPr="00E541CF">
        <w:rPr>
          <w:rFonts w:ascii="Times New Roman" w:hAnsi="Times New Roman"/>
          <w:sz w:val="28"/>
          <w:szCs w:val="28"/>
        </w:rPr>
        <w:t xml:space="preserve">к </w:t>
      </w:r>
      <w:r w:rsidRPr="00E541CF">
        <w:rPr>
          <w:rFonts w:ascii="Times New Roman" w:hAnsi="Times New Roman"/>
          <w:spacing w:val="-1"/>
          <w:sz w:val="28"/>
          <w:szCs w:val="28"/>
        </w:rPr>
        <w:t>дл</w:t>
      </w:r>
      <w:r w:rsidRPr="00E541CF">
        <w:rPr>
          <w:rFonts w:ascii="Times New Roman" w:hAnsi="Times New Roman"/>
          <w:sz w:val="28"/>
          <w:szCs w:val="28"/>
        </w:rPr>
        <w:t xml:space="preserve">я </w:t>
      </w:r>
      <w:r w:rsidRPr="00E541CF">
        <w:rPr>
          <w:rFonts w:ascii="Times New Roman" w:hAnsi="Times New Roman"/>
          <w:spacing w:val="-1"/>
          <w:sz w:val="28"/>
          <w:szCs w:val="28"/>
        </w:rPr>
        <w:t>НП</w:t>
      </w:r>
      <w:r w:rsidRPr="00E541CF">
        <w:rPr>
          <w:rFonts w:ascii="Times New Roman" w:hAnsi="Times New Roman"/>
          <w:sz w:val="28"/>
          <w:szCs w:val="28"/>
        </w:rPr>
        <w:t>О и С</w:t>
      </w:r>
      <w:r w:rsidRPr="00E541CF">
        <w:rPr>
          <w:rFonts w:ascii="Times New Roman" w:hAnsi="Times New Roman"/>
          <w:spacing w:val="-1"/>
          <w:sz w:val="28"/>
          <w:szCs w:val="28"/>
        </w:rPr>
        <w:t>ПО</w:t>
      </w:r>
      <w:r w:rsidRPr="00E541CF">
        <w:rPr>
          <w:rFonts w:ascii="Times New Roman" w:hAnsi="Times New Roman"/>
          <w:sz w:val="28"/>
          <w:szCs w:val="28"/>
        </w:rPr>
        <w:t>.–</w:t>
      </w:r>
      <w:r w:rsidRPr="00E541CF">
        <w:rPr>
          <w:rFonts w:ascii="Times New Roman" w:hAnsi="Times New Roman"/>
          <w:spacing w:val="2"/>
          <w:sz w:val="28"/>
          <w:szCs w:val="28"/>
        </w:rPr>
        <w:t>М</w:t>
      </w:r>
      <w:r w:rsidRPr="00E541CF">
        <w:rPr>
          <w:rFonts w:ascii="Times New Roman" w:hAnsi="Times New Roman"/>
          <w:spacing w:val="-1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:</w:t>
      </w:r>
      <w:r w:rsidRPr="00E541CF">
        <w:rPr>
          <w:rFonts w:ascii="Times New Roman" w:hAnsi="Times New Roman"/>
          <w:sz w:val="28"/>
          <w:szCs w:val="28"/>
        </w:rPr>
        <w:t xml:space="preserve"> Издательский центр «Академия», 2012. – 256 с.</w:t>
      </w:r>
    </w:p>
    <w:p w:rsidR="0053023C" w:rsidRDefault="0053023C" w:rsidP="0053023C">
      <w:pPr>
        <w:numPr>
          <w:ilvl w:val="0"/>
          <w:numId w:val="1"/>
        </w:numPr>
        <w:rPr>
          <w:sz w:val="28"/>
        </w:rPr>
      </w:pPr>
      <w:r>
        <w:rPr>
          <w:sz w:val="28"/>
        </w:rPr>
        <w:t>Дорофеев Г.В. Сборник заданий для проведения письменного экзамена по математике (за курс А) и началам анализа (курс В) за курс средней школы. – М.: Дрофа, 2002. – 160 с.</w:t>
      </w:r>
    </w:p>
    <w:p w:rsidR="0053023C" w:rsidRPr="00E541CF" w:rsidRDefault="0053023C" w:rsidP="0053023C">
      <w:pPr>
        <w:numPr>
          <w:ilvl w:val="0"/>
          <w:numId w:val="1"/>
        </w:numPr>
        <w:rPr>
          <w:sz w:val="28"/>
        </w:rPr>
      </w:pPr>
      <w:r>
        <w:rPr>
          <w:sz w:val="28"/>
        </w:rPr>
        <w:t xml:space="preserve">Погорелов А.В. </w:t>
      </w:r>
      <w:r w:rsidRPr="00E541CF">
        <w:rPr>
          <w:sz w:val="28"/>
        </w:rPr>
        <w:t>Геометрия.</w:t>
      </w:r>
      <w:r>
        <w:rPr>
          <w:sz w:val="28"/>
        </w:rPr>
        <w:t xml:space="preserve"> 10-11 классы: учеб. Для </w:t>
      </w:r>
      <w:proofErr w:type="spellStart"/>
      <w:r>
        <w:rPr>
          <w:sz w:val="28"/>
        </w:rPr>
        <w:t>общеобразоват</w:t>
      </w:r>
      <w:proofErr w:type="spellEnd"/>
      <w:r>
        <w:rPr>
          <w:sz w:val="28"/>
        </w:rPr>
        <w:t xml:space="preserve">. </w:t>
      </w:r>
      <w:proofErr w:type="gramStart"/>
      <w:r>
        <w:rPr>
          <w:sz w:val="28"/>
        </w:rPr>
        <w:t>учреждений :</w:t>
      </w:r>
      <w:proofErr w:type="gramEnd"/>
      <w:r>
        <w:rPr>
          <w:sz w:val="28"/>
        </w:rPr>
        <w:t xml:space="preserve"> базовый и </w:t>
      </w:r>
      <w:proofErr w:type="spellStart"/>
      <w:r>
        <w:rPr>
          <w:sz w:val="28"/>
        </w:rPr>
        <w:t>профельный</w:t>
      </w:r>
      <w:proofErr w:type="spellEnd"/>
      <w:r>
        <w:rPr>
          <w:sz w:val="28"/>
        </w:rPr>
        <w:t xml:space="preserve"> уровни. – 9 –е изд.- М.: </w:t>
      </w:r>
      <w:proofErr w:type="spellStart"/>
      <w:r>
        <w:rPr>
          <w:sz w:val="28"/>
        </w:rPr>
        <w:t>Просвящение</w:t>
      </w:r>
      <w:proofErr w:type="spellEnd"/>
      <w:r>
        <w:rPr>
          <w:sz w:val="28"/>
        </w:rPr>
        <w:t>, 2009. – 175 с.</w:t>
      </w:r>
    </w:p>
    <w:p w:rsidR="0053023C" w:rsidRPr="00B04784" w:rsidRDefault="0053023C" w:rsidP="005E57BB">
      <w:pPr>
        <w:pStyle w:val="a6"/>
        <w:widowControl w:val="0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right="-2" w:firstLine="0"/>
        <w:jc w:val="both"/>
        <w:rPr>
          <w:rFonts w:ascii="Times New Roman" w:hAnsi="Times New Roman"/>
          <w:sz w:val="28"/>
          <w:szCs w:val="28"/>
        </w:rPr>
      </w:pPr>
    </w:p>
    <w:p w:rsidR="007279A7" w:rsidRPr="00B04784" w:rsidRDefault="007279A7" w:rsidP="005E57BB">
      <w:pPr>
        <w:pStyle w:val="a6"/>
        <w:widowControl w:val="0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right="-2" w:firstLine="0"/>
        <w:jc w:val="both"/>
        <w:rPr>
          <w:rFonts w:ascii="Times New Roman" w:hAnsi="Times New Roman"/>
          <w:sz w:val="28"/>
          <w:szCs w:val="28"/>
        </w:rPr>
      </w:pPr>
      <w:r w:rsidRPr="00B04784">
        <w:rPr>
          <w:rFonts w:ascii="Times New Roman" w:hAnsi="Times New Roman"/>
          <w:sz w:val="28"/>
          <w:szCs w:val="28"/>
        </w:rPr>
        <w:lastRenderedPageBreak/>
        <w:t>Рек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pacing w:val="-3"/>
          <w:sz w:val="28"/>
          <w:szCs w:val="28"/>
        </w:rPr>
        <w:t>м</w:t>
      </w:r>
      <w:r w:rsidRPr="00B04784">
        <w:rPr>
          <w:rFonts w:ascii="Times New Roman" w:hAnsi="Times New Roman"/>
          <w:sz w:val="28"/>
          <w:szCs w:val="28"/>
        </w:rPr>
        <w:t>е</w:t>
      </w:r>
      <w:r w:rsidRPr="00B04784">
        <w:rPr>
          <w:rFonts w:ascii="Times New Roman" w:hAnsi="Times New Roman"/>
          <w:spacing w:val="-1"/>
          <w:sz w:val="28"/>
          <w:szCs w:val="28"/>
        </w:rPr>
        <w:t>н</w:t>
      </w:r>
      <w:r w:rsidRPr="00B04784">
        <w:rPr>
          <w:rFonts w:ascii="Times New Roman" w:hAnsi="Times New Roman"/>
          <w:spacing w:val="1"/>
          <w:sz w:val="28"/>
          <w:szCs w:val="28"/>
        </w:rPr>
        <w:t>д</w:t>
      </w:r>
      <w:r w:rsidRPr="00B04784">
        <w:rPr>
          <w:rFonts w:ascii="Times New Roman" w:hAnsi="Times New Roman"/>
          <w:spacing w:val="-2"/>
          <w:sz w:val="28"/>
          <w:szCs w:val="28"/>
        </w:rPr>
        <w:t>а</w:t>
      </w:r>
      <w:r w:rsidRPr="00B04784">
        <w:rPr>
          <w:rFonts w:ascii="Times New Roman" w:hAnsi="Times New Roman"/>
          <w:spacing w:val="1"/>
          <w:sz w:val="28"/>
          <w:szCs w:val="28"/>
        </w:rPr>
        <w:t>ц</w:t>
      </w:r>
      <w:r w:rsidRPr="00B04784">
        <w:rPr>
          <w:rFonts w:ascii="Times New Roman" w:hAnsi="Times New Roman"/>
          <w:spacing w:val="-1"/>
          <w:sz w:val="28"/>
          <w:szCs w:val="28"/>
        </w:rPr>
        <w:t>и</w:t>
      </w:r>
      <w:r w:rsidRPr="00B04784">
        <w:rPr>
          <w:rFonts w:ascii="Times New Roman" w:hAnsi="Times New Roman"/>
          <w:sz w:val="28"/>
          <w:szCs w:val="28"/>
        </w:rPr>
        <w:t>и</w:t>
      </w:r>
      <w:r w:rsidRPr="00B04784">
        <w:rPr>
          <w:rFonts w:ascii="Times New Roman" w:hAnsi="Times New Roman"/>
          <w:spacing w:val="64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1"/>
          <w:sz w:val="28"/>
          <w:szCs w:val="28"/>
        </w:rPr>
        <w:t>п</w:t>
      </w:r>
      <w:r w:rsidRPr="00B04784">
        <w:rPr>
          <w:rFonts w:ascii="Times New Roman" w:hAnsi="Times New Roman"/>
          <w:sz w:val="28"/>
          <w:szCs w:val="28"/>
        </w:rPr>
        <w:t>о</w:t>
      </w:r>
      <w:r w:rsidRPr="00B04784">
        <w:rPr>
          <w:rFonts w:ascii="Times New Roman" w:hAnsi="Times New Roman"/>
          <w:spacing w:val="63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1"/>
          <w:sz w:val="28"/>
          <w:szCs w:val="28"/>
        </w:rPr>
        <w:t>о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г</w:t>
      </w:r>
      <w:r w:rsidRPr="00B04784">
        <w:rPr>
          <w:rFonts w:ascii="Times New Roman" w:hAnsi="Times New Roman"/>
          <w:spacing w:val="-2"/>
          <w:sz w:val="28"/>
          <w:szCs w:val="28"/>
        </w:rPr>
        <w:t>а</w:t>
      </w:r>
      <w:r w:rsidRPr="00B04784">
        <w:rPr>
          <w:rFonts w:ascii="Times New Roman" w:hAnsi="Times New Roman"/>
          <w:spacing w:val="1"/>
          <w:sz w:val="28"/>
          <w:szCs w:val="28"/>
        </w:rPr>
        <w:t>ни</w:t>
      </w:r>
      <w:r w:rsidRPr="00B04784">
        <w:rPr>
          <w:rFonts w:ascii="Times New Roman" w:hAnsi="Times New Roman"/>
          <w:sz w:val="28"/>
          <w:szCs w:val="28"/>
        </w:rPr>
        <w:t>з</w:t>
      </w:r>
      <w:r w:rsidRPr="00B04784">
        <w:rPr>
          <w:rFonts w:ascii="Times New Roman" w:hAnsi="Times New Roman"/>
          <w:spacing w:val="-3"/>
          <w:sz w:val="28"/>
          <w:szCs w:val="28"/>
        </w:rPr>
        <w:t>а</w:t>
      </w:r>
      <w:r w:rsidRPr="00B04784">
        <w:rPr>
          <w:rFonts w:ascii="Times New Roman" w:hAnsi="Times New Roman"/>
          <w:spacing w:val="1"/>
          <w:sz w:val="28"/>
          <w:szCs w:val="28"/>
        </w:rPr>
        <w:t>ц</w:t>
      </w:r>
      <w:r w:rsidRPr="00B04784">
        <w:rPr>
          <w:rFonts w:ascii="Times New Roman" w:hAnsi="Times New Roman"/>
          <w:spacing w:val="-1"/>
          <w:sz w:val="28"/>
          <w:szCs w:val="28"/>
        </w:rPr>
        <w:t>и</w:t>
      </w:r>
      <w:r w:rsidRPr="00B04784">
        <w:rPr>
          <w:rFonts w:ascii="Times New Roman" w:hAnsi="Times New Roman"/>
          <w:sz w:val="28"/>
          <w:szCs w:val="28"/>
        </w:rPr>
        <w:t>и</w:t>
      </w:r>
      <w:r w:rsidRPr="00B04784">
        <w:rPr>
          <w:rFonts w:ascii="Times New Roman" w:hAnsi="Times New Roman"/>
          <w:spacing w:val="62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1"/>
          <w:sz w:val="28"/>
          <w:szCs w:val="28"/>
        </w:rPr>
        <w:t>п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pacing w:val="-1"/>
          <w:sz w:val="28"/>
          <w:szCs w:val="28"/>
        </w:rPr>
        <w:t>л</w:t>
      </w:r>
      <w:r w:rsidRPr="00B04784">
        <w:rPr>
          <w:rFonts w:ascii="Times New Roman" w:hAnsi="Times New Roman"/>
          <w:spacing w:val="-4"/>
          <w:sz w:val="28"/>
          <w:szCs w:val="28"/>
        </w:rPr>
        <w:t>у</w:t>
      </w:r>
      <w:r w:rsidRPr="00B04784">
        <w:rPr>
          <w:rFonts w:ascii="Times New Roman" w:hAnsi="Times New Roman"/>
          <w:sz w:val="28"/>
          <w:szCs w:val="28"/>
        </w:rPr>
        <w:t>че</w:t>
      </w:r>
      <w:r w:rsidRPr="00B04784">
        <w:rPr>
          <w:rFonts w:ascii="Times New Roman" w:hAnsi="Times New Roman"/>
          <w:spacing w:val="1"/>
          <w:sz w:val="28"/>
          <w:szCs w:val="28"/>
        </w:rPr>
        <w:t>ни</w:t>
      </w:r>
      <w:r w:rsidRPr="00B04784">
        <w:rPr>
          <w:rFonts w:ascii="Times New Roman" w:hAnsi="Times New Roman"/>
          <w:sz w:val="28"/>
          <w:szCs w:val="28"/>
        </w:rPr>
        <w:t>я</w:t>
      </w:r>
      <w:r w:rsidRPr="00B04784">
        <w:rPr>
          <w:rFonts w:ascii="Times New Roman" w:hAnsi="Times New Roman"/>
          <w:spacing w:val="60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>с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pacing w:val="-2"/>
          <w:sz w:val="28"/>
          <w:szCs w:val="28"/>
        </w:rPr>
        <w:t>е</w:t>
      </w:r>
      <w:r w:rsidRPr="00B04784">
        <w:rPr>
          <w:rFonts w:ascii="Times New Roman" w:hAnsi="Times New Roman"/>
          <w:spacing w:val="-1"/>
          <w:sz w:val="28"/>
          <w:szCs w:val="28"/>
        </w:rPr>
        <w:t>д</w:t>
      </w:r>
      <w:r w:rsidRPr="00B04784">
        <w:rPr>
          <w:rFonts w:ascii="Times New Roman" w:hAnsi="Times New Roman"/>
          <w:spacing w:val="1"/>
          <w:sz w:val="28"/>
          <w:szCs w:val="28"/>
        </w:rPr>
        <w:t>н</w:t>
      </w:r>
      <w:r w:rsidRPr="00B04784">
        <w:rPr>
          <w:rFonts w:ascii="Times New Roman" w:hAnsi="Times New Roman"/>
          <w:sz w:val="28"/>
          <w:szCs w:val="28"/>
        </w:rPr>
        <w:t>е</w:t>
      </w:r>
      <w:r w:rsidRPr="00B04784">
        <w:rPr>
          <w:rFonts w:ascii="Times New Roman" w:hAnsi="Times New Roman"/>
          <w:spacing w:val="-2"/>
          <w:sz w:val="28"/>
          <w:szCs w:val="28"/>
        </w:rPr>
        <w:t>г</w:t>
      </w:r>
      <w:r w:rsidRPr="00B04784">
        <w:rPr>
          <w:rFonts w:ascii="Times New Roman" w:hAnsi="Times New Roman"/>
          <w:sz w:val="28"/>
          <w:szCs w:val="28"/>
        </w:rPr>
        <w:t>о</w:t>
      </w:r>
      <w:r w:rsidRPr="00B04784">
        <w:rPr>
          <w:rFonts w:ascii="Times New Roman" w:hAnsi="Times New Roman"/>
          <w:spacing w:val="63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1"/>
          <w:sz w:val="28"/>
          <w:szCs w:val="28"/>
        </w:rPr>
        <w:t>о</w:t>
      </w:r>
      <w:r w:rsidRPr="00B04784">
        <w:rPr>
          <w:rFonts w:ascii="Times New Roman" w:hAnsi="Times New Roman"/>
          <w:spacing w:val="1"/>
          <w:sz w:val="28"/>
          <w:szCs w:val="28"/>
        </w:rPr>
        <w:t>б</w:t>
      </w:r>
      <w:r w:rsidRPr="00B04784">
        <w:rPr>
          <w:rFonts w:ascii="Times New Roman" w:hAnsi="Times New Roman"/>
          <w:sz w:val="28"/>
          <w:szCs w:val="28"/>
        </w:rPr>
        <w:t>щ</w:t>
      </w:r>
      <w:r w:rsidRPr="00B04784">
        <w:rPr>
          <w:rFonts w:ascii="Times New Roman" w:hAnsi="Times New Roman"/>
          <w:spacing w:val="-3"/>
          <w:sz w:val="28"/>
          <w:szCs w:val="28"/>
        </w:rPr>
        <w:t>е</w:t>
      </w:r>
      <w:r w:rsidRPr="00B04784">
        <w:rPr>
          <w:rFonts w:ascii="Times New Roman" w:hAnsi="Times New Roman"/>
          <w:sz w:val="28"/>
          <w:szCs w:val="28"/>
        </w:rPr>
        <w:t>го</w:t>
      </w:r>
      <w:r w:rsidRPr="00B04784">
        <w:rPr>
          <w:rFonts w:ascii="Times New Roman" w:hAnsi="Times New Roman"/>
          <w:spacing w:val="63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1"/>
          <w:sz w:val="28"/>
          <w:szCs w:val="28"/>
        </w:rPr>
        <w:t>об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азо</w:t>
      </w:r>
      <w:r w:rsidRPr="00B04784">
        <w:rPr>
          <w:rFonts w:ascii="Times New Roman" w:hAnsi="Times New Roman"/>
          <w:spacing w:val="-2"/>
          <w:sz w:val="28"/>
          <w:szCs w:val="28"/>
        </w:rPr>
        <w:t>в</w:t>
      </w:r>
      <w:r w:rsidRPr="00B04784">
        <w:rPr>
          <w:rFonts w:ascii="Times New Roman" w:hAnsi="Times New Roman"/>
          <w:sz w:val="28"/>
          <w:szCs w:val="28"/>
        </w:rPr>
        <w:t>а</w:t>
      </w:r>
      <w:r w:rsidRPr="00B04784">
        <w:rPr>
          <w:rFonts w:ascii="Times New Roman" w:hAnsi="Times New Roman"/>
          <w:spacing w:val="-1"/>
          <w:sz w:val="28"/>
          <w:szCs w:val="28"/>
        </w:rPr>
        <w:t>н</w:t>
      </w:r>
      <w:r w:rsidRPr="00B04784">
        <w:rPr>
          <w:rFonts w:ascii="Times New Roman" w:hAnsi="Times New Roman"/>
          <w:spacing w:val="1"/>
          <w:sz w:val="28"/>
          <w:szCs w:val="28"/>
        </w:rPr>
        <w:t>и</w:t>
      </w:r>
      <w:r w:rsidRPr="00B04784">
        <w:rPr>
          <w:rFonts w:ascii="Times New Roman" w:hAnsi="Times New Roman"/>
          <w:sz w:val="28"/>
          <w:szCs w:val="28"/>
        </w:rPr>
        <w:t>я</w:t>
      </w:r>
      <w:r w:rsidRPr="00B04784">
        <w:rPr>
          <w:rFonts w:ascii="Times New Roman" w:hAnsi="Times New Roman"/>
          <w:spacing w:val="60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 xml:space="preserve">в </w:t>
      </w:r>
      <w:proofErr w:type="gramStart"/>
      <w:r w:rsidRPr="00B04784">
        <w:rPr>
          <w:rFonts w:ascii="Times New Roman" w:hAnsi="Times New Roman"/>
          <w:spacing w:val="1"/>
          <w:sz w:val="28"/>
          <w:szCs w:val="28"/>
        </w:rPr>
        <w:t>пр</w:t>
      </w:r>
      <w:r w:rsidRPr="00B04784">
        <w:rPr>
          <w:rFonts w:ascii="Times New Roman" w:hAnsi="Times New Roman"/>
          <w:spacing w:val="-2"/>
          <w:sz w:val="28"/>
          <w:szCs w:val="28"/>
        </w:rPr>
        <w:t>е</w:t>
      </w:r>
      <w:r w:rsidRPr="00B04784">
        <w:rPr>
          <w:rFonts w:ascii="Times New Roman" w:hAnsi="Times New Roman"/>
          <w:spacing w:val="1"/>
          <w:sz w:val="28"/>
          <w:szCs w:val="28"/>
        </w:rPr>
        <w:t>д</w:t>
      </w:r>
      <w:r w:rsidRPr="00B04784">
        <w:rPr>
          <w:rFonts w:ascii="Times New Roman" w:hAnsi="Times New Roman"/>
          <w:sz w:val="28"/>
          <w:szCs w:val="28"/>
        </w:rPr>
        <w:t>ел</w:t>
      </w:r>
      <w:r w:rsidRPr="00B04784">
        <w:rPr>
          <w:rFonts w:ascii="Times New Roman" w:hAnsi="Times New Roman"/>
          <w:spacing w:val="-3"/>
          <w:sz w:val="28"/>
          <w:szCs w:val="28"/>
        </w:rPr>
        <w:t>а</w:t>
      </w:r>
      <w:r w:rsidRPr="00B04784">
        <w:rPr>
          <w:rFonts w:ascii="Times New Roman" w:hAnsi="Times New Roman"/>
          <w:sz w:val="28"/>
          <w:szCs w:val="28"/>
        </w:rPr>
        <w:t xml:space="preserve">х </w:t>
      </w:r>
      <w:r w:rsidRPr="00B04784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с</w:t>
      </w:r>
      <w:r w:rsidRPr="00B04784">
        <w:rPr>
          <w:rFonts w:ascii="Times New Roman" w:hAnsi="Times New Roman"/>
          <w:spacing w:val="-3"/>
          <w:sz w:val="28"/>
          <w:szCs w:val="28"/>
        </w:rPr>
        <w:t>в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е</w:t>
      </w:r>
      <w:r w:rsidRPr="00B04784">
        <w:rPr>
          <w:rFonts w:ascii="Times New Roman" w:hAnsi="Times New Roman"/>
          <w:spacing w:val="-1"/>
          <w:sz w:val="28"/>
          <w:szCs w:val="28"/>
        </w:rPr>
        <w:t>н</w:t>
      </w:r>
      <w:r w:rsidRPr="00B04784">
        <w:rPr>
          <w:rFonts w:ascii="Times New Roman" w:hAnsi="Times New Roman"/>
          <w:spacing w:val="1"/>
          <w:sz w:val="28"/>
          <w:szCs w:val="28"/>
        </w:rPr>
        <w:t>и</w:t>
      </w:r>
      <w:r w:rsidRPr="00B04784">
        <w:rPr>
          <w:rFonts w:ascii="Times New Roman" w:hAnsi="Times New Roman"/>
          <w:sz w:val="28"/>
          <w:szCs w:val="28"/>
        </w:rPr>
        <w:t>я</w:t>
      </w:r>
      <w:proofErr w:type="gramEnd"/>
      <w:r w:rsidRPr="00B04784">
        <w:rPr>
          <w:rFonts w:ascii="Times New Roman" w:hAnsi="Times New Roman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1"/>
          <w:sz w:val="28"/>
          <w:szCs w:val="28"/>
        </w:rPr>
        <w:t>о</w:t>
      </w:r>
      <w:r w:rsidRPr="00B04784">
        <w:rPr>
          <w:rFonts w:ascii="Times New Roman" w:hAnsi="Times New Roman"/>
          <w:spacing w:val="1"/>
          <w:sz w:val="28"/>
          <w:szCs w:val="28"/>
        </w:rPr>
        <w:t>бр</w:t>
      </w:r>
      <w:r w:rsidRPr="00B04784">
        <w:rPr>
          <w:rFonts w:ascii="Times New Roman" w:hAnsi="Times New Roman"/>
          <w:sz w:val="28"/>
          <w:szCs w:val="28"/>
        </w:rPr>
        <w:t>а</w:t>
      </w:r>
      <w:r w:rsidRPr="00B04784">
        <w:rPr>
          <w:rFonts w:ascii="Times New Roman" w:hAnsi="Times New Roman"/>
          <w:spacing w:val="-3"/>
          <w:sz w:val="28"/>
          <w:szCs w:val="28"/>
        </w:rPr>
        <w:t>з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вате</w:t>
      </w:r>
      <w:r w:rsidRPr="00B04784">
        <w:rPr>
          <w:rFonts w:ascii="Times New Roman" w:hAnsi="Times New Roman"/>
          <w:spacing w:val="-1"/>
          <w:sz w:val="28"/>
          <w:szCs w:val="28"/>
        </w:rPr>
        <w:t>л</w:t>
      </w:r>
      <w:r w:rsidRPr="00B04784">
        <w:rPr>
          <w:rFonts w:ascii="Times New Roman" w:hAnsi="Times New Roman"/>
          <w:spacing w:val="-3"/>
          <w:sz w:val="28"/>
          <w:szCs w:val="28"/>
        </w:rPr>
        <w:t>ь</w:t>
      </w:r>
      <w:r w:rsidRPr="00B04784">
        <w:rPr>
          <w:rFonts w:ascii="Times New Roman" w:hAnsi="Times New Roman"/>
          <w:spacing w:val="1"/>
          <w:sz w:val="28"/>
          <w:szCs w:val="28"/>
        </w:rPr>
        <w:t>н</w:t>
      </w:r>
      <w:r w:rsidRPr="00B04784">
        <w:rPr>
          <w:rFonts w:ascii="Times New Roman" w:hAnsi="Times New Roman"/>
          <w:spacing w:val="-1"/>
          <w:sz w:val="28"/>
          <w:szCs w:val="28"/>
        </w:rPr>
        <w:t>ы</w:t>
      </w:r>
      <w:r w:rsidRPr="00B04784">
        <w:rPr>
          <w:rFonts w:ascii="Times New Roman" w:hAnsi="Times New Roman"/>
          <w:sz w:val="28"/>
          <w:szCs w:val="28"/>
        </w:rPr>
        <w:t xml:space="preserve">х </w:t>
      </w:r>
      <w:r w:rsidRPr="00B04784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1"/>
          <w:sz w:val="28"/>
          <w:szCs w:val="28"/>
        </w:rPr>
        <w:t>п</w:t>
      </w:r>
      <w:r w:rsidRPr="00B04784">
        <w:rPr>
          <w:rFonts w:ascii="Times New Roman" w:hAnsi="Times New Roman"/>
          <w:spacing w:val="-1"/>
          <w:sz w:val="28"/>
          <w:szCs w:val="28"/>
        </w:rPr>
        <w:t>р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pacing w:val="-2"/>
          <w:sz w:val="28"/>
          <w:szCs w:val="28"/>
        </w:rPr>
        <w:t>г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 xml:space="preserve">амм </w:t>
      </w:r>
      <w:r w:rsidRPr="00B04784">
        <w:rPr>
          <w:rFonts w:ascii="Times New Roman" w:hAnsi="Times New Roman"/>
          <w:spacing w:val="35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>с</w:t>
      </w:r>
      <w:r w:rsidRPr="00B04784">
        <w:rPr>
          <w:rFonts w:ascii="Times New Roman" w:hAnsi="Times New Roman"/>
          <w:spacing w:val="-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е</w:t>
      </w:r>
      <w:r w:rsidRPr="00B04784">
        <w:rPr>
          <w:rFonts w:ascii="Times New Roman" w:hAnsi="Times New Roman"/>
          <w:spacing w:val="-1"/>
          <w:sz w:val="28"/>
          <w:szCs w:val="28"/>
        </w:rPr>
        <w:t>д</w:t>
      </w:r>
      <w:r w:rsidRPr="00B04784">
        <w:rPr>
          <w:rFonts w:ascii="Times New Roman" w:hAnsi="Times New Roman"/>
          <w:spacing w:val="1"/>
          <w:sz w:val="28"/>
          <w:szCs w:val="28"/>
        </w:rPr>
        <w:t>н</w:t>
      </w:r>
      <w:r w:rsidRPr="00B04784">
        <w:rPr>
          <w:rFonts w:ascii="Times New Roman" w:hAnsi="Times New Roman"/>
          <w:sz w:val="28"/>
          <w:szCs w:val="28"/>
        </w:rPr>
        <w:t>е</w:t>
      </w:r>
      <w:r w:rsidRPr="00B04784">
        <w:rPr>
          <w:rFonts w:ascii="Times New Roman" w:hAnsi="Times New Roman"/>
          <w:spacing w:val="-2"/>
          <w:sz w:val="28"/>
          <w:szCs w:val="28"/>
        </w:rPr>
        <w:t>г</w:t>
      </w:r>
      <w:r w:rsidRPr="00B04784">
        <w:rPr>
          <w:rFonts w:ascii="Times New Roman" w:hAnsi="Times New Roman"/>
          <w:sz w:val="28"/>
          <w:szCs w:val="28"/>
        </w:rPr>
        <w:t xml:space="preserve">о </w:t>
      </w:r>
      <w:r w:rsidRPr="00B04784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1"/>
          <w:sz w:val="28"/>
          <w:szCs w:val="28"/>
        </w:rPr>
        <w:t>п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pacing w:val="-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фес</w:t>
      </w:r>
      <w:r w:rsidRPr="00B04784">
        <w:rPr>
          <w:rFonts w:ascii="Times New Roman" w:hAnsi="Times New Roman"/>
          <w:spacing w:val="-2"/>
          <w:sz w:val="28"/>
          <w:szCs w:val="28"/>
        </w:rPr>
        <w:t>с</w:t>
      </w:r>
      <w:r w:rsidRPr="00B04784">
        <w:rPr>
          <w:rFonts w:ascii="Times New Roman" w:hAnsi="Times New Roman"/>
          <w:spacing w:val="1"/>
          <w:sz w:val="28"/>
          <w:szCs w:val="28"/>
        </w:rPr>
        <w:t>и</w:t>
      </w:r>
      <w:r w:rsidRPr="00B04784">
        <w:rPr>
          <w:rFonts w:ascii="Times New Roman" w:hAnsi="Times New Roman"/>
          <w:spacing w:val="-1"/>
          <w:sz w:val="28"/>
          <w:szCs w:val="28"/>
        </w:rPr>
        <w:t>о</w:t>
      </w:r>
      <w:r w:rsidRPr="00B04784">
        <w:rPr>
          <w:rFonts w:ascii="Times New Roman" w:hAnsi="Times New Roman"/>
          <w:spacing w:val="1"/>
          <w:sz w:val="28"/>
          <w:szCs w:val="28"/>
        </w:rPr>
        <w:t>н</w:t>
      </w:r>
      <w:r w:rsidRPr="00B04784">
        <w:rPr>
          <w:rFonts w:ascii="Times New Roman" w:hAnsi="Times New Roman"/>
          <w:sz w:val="28"/>
          <w:szCs w:val="28"/>
        </w:rPr>
        <w:t>ал</w:t>
      </w:r>
      <w:r w:rsidRPr="00B04784">
        <w:rPr>
          <w:rFonts w:ascii="Times New Roman" w:hAnsi="Times New Roman"/>
          <w:spacing w:val="-2"/>
          <w:sz w:val="28"/>
          <w:szCs w:val="28"/>
        </w:rPr>
        <w:t>ь</w:t>
      </w:r>
      <w:r w:rsidRPr="00B04784">
        <w:rPr>
          <w:rFonts w:ascii="Times New Roman" w:hAnsi="Times New Roman"/>
          <w:spacing w:val="-1"/>
          <w:sz w:val="28"/>
          <w:szCs w:val="28"/>
        </w:rPr>
        <w:t>н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pacing w:val="-2"/>
          <w:sz w:val="28"/>
          <w:szCs w:val="28"/>
        </w:rPr>
        <w:t>г</w:t>
      </w:r>
      <w:r w:rsidRPr="00B04784">
        <w:rPr>
          <w:rFonts w:ascii="Times New Roman" w:hAnsi="Times New Roman"/>
          <w:sz w:val="28"/>
          <w:szCs w:val="28"/>
        </w:rPr>
        <w:t xml:space="preserve">о 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pacing w:val="-1"/>
          <w:sz w:val="28"/>
          <w:szCs w:val="28"/>
        </w:rPr>
        <w:t>б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а</w:t>
      </w:r>
      <w:r w:rsidRPr="00B04784">
        <w:rPr>
          <w:rFonts w:ascii="Times New Roman" w:hAnsi="Times New Roman"/>
          <w:spacing w:val="-3"/>
          <w:sz w:val="28"/>
          <w:szCs w:val="28"/>
        </w:rPr>
        <w:t>з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ва</w:t>
      </w:r>
      <w:r w:rsidRPr="00B04784">
        <w:rPr>
          <w:rFonts w:ascii="Times New Roman" w:hAnsi="Times New Roman"/>
          <w:spacing w:val="-2"/>
          <w:sz w:val="28"/>
          <w:szCs w:val="28"/>
        </w:rPr>
        <w:t>н</w:t>
      </w:r>
      <w:r w:rsidRPr="00B04784">
        <w:rPr>
          <w:rFonts w:ascii="Times New Roman" w:hAnsi="Times New Roman"/>
          <w:spacing w:val="1"/>
          <w:sz w:val="28"/>
          <w:szCs w:val="28"/>
        </w:rPr>
        <w:t>и</w:t>
      </w:r>
      <w:r w:rsidRPr="00B04784">
        <w:rPr>
          <w:rFonts w:ascii="Times New Roman" w:hAnsi="Times New Roman"/>
          <w:sz w:val="28"/>
          <w:szCs w:val="28"/>
        </w:rPr>
        <w:t xml:space="preserve">я </w:t>
      </w:r>
      <w:r w:rsidRPr="00B04784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1"/>
          <w:sz w:val="28"/>
          <w:szCs w:val="28"/>
        </w:rPr>
        <w:t>н</w:t>
      </w:r>
      <w:r w:rsidRPr="00B04784">
        <w:rPr>
          <w:rFonts w:ascii="Times New Roman" w:hAnsi="Times New Roman"/>
          <w:sz w:val="28"/>
          <w:szCs w:val="28"/>
        </w:rPr>
        <w:t xml:space="preserve">а </w:t>
      </w:r>
      <w:r w:rsidRPr="00B04784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1"/>
          <w:sz w:val="28"/>
          <w:szCs w:val="28"/>
        </w:rPr>
        <w:t>б</w:t>
      </w:r>
      <w:r w:rsidRPr="00B04784">
        <w:rPr>
          <w:rFonts w:ascii="Times New Roman" w:hAnsi="Times New Roman"/>
          <w:spacing w:val="-2"/>
          <w:sz w:val="28"/>
          <w:szCs w:val="28"/>
        </w:rPr>
        <w:t>а</w:t>
      </w:r>
      <w:r w:rsidRPr="00B04784">
        <w:rPr>
          <w:rFonts w:ascii="Times New Roman" w:hAnsi="Times New Roman"/>
          <w:sz w:val="28"/>
          <w:szCs w:val="28"/>
        </w:rPr>
        <w:t xml:space="preserve">зе </w:t>
      </w:r>
      <w:r w:rsidRPr="00B04784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pacing w:val="-2"/>
          <w:sz w:val="28"/>
          <w:szCs w:val="28"/>
        </w:rPr>
        <w:t>с</w:t>
      </w:r>
      <w:r w:rsidRPr="00B04784">
        <w:rPr>
          <w:rFonts w:ascii="Times New Roman" w:hAnsi="Times New Roman"/>
          <w:spacing w:val="1"/>
          <w:sz w:val="28"/>
          <w:szCs w:val="28"/>
        </w:rPr>
        <w:t>но</w:t>
      </w:r>
      <w:r w:rsidRPr="00B04784">
        <w:rPr>
          <w:rFonts w:ascii="Times New Roman" w:hAnsi="Times New Roman"/>
          <w:spacing w:val="-3"/>
          <w:sz w:val="28"/>
          <w:szCs w:val="28"/>
        </w:rPr>
        <w:t>в</w:t>
      </w:r>
      <w:r w:rsidRPr="00B04784">
        <w:rPr>
          <w:rFonts w:ascii="Times New Roman" w:hAnsi="Times New Roman"/>
          <w:spacing w:val="1"/>
          <w:sz w:val="28"/>
          <w:szCs w:val="28"/>
        </w:rPr>
        <w:t>н</w:t>
      </w:r>
      <w:r w:rsidRPr="00B04784">
        <w:rPr>
          <w:rFonts w:ascii="Times New Roman" w:hAnsi="Times New Roman"/>
          <w:spacing w:val="-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 xml:space="preserve">го </w:t>
      </w:r>
      <w:r w:rsidRPr="00B04784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1"/>
          <w:sz w:val="28"/>
          <w:szCs w:val="28"/>
        </w:rPr>
        <w:t>о</w:t>
      </w:r>
      <w:r w:rsidRPr="00B04784">
        <w:rPr>
          <w:rFonts w:ascii="Times New Roman" w:hAnsi="Times New Roman"/>
          <w:spacing w:val="1"/>
          <w:sz w:val="28"/>
          <w:szCs w:val="28"/>
        </w:rPr>
        <w:t>б</w:t>
      </w:r>
      <w:r w:rsidRPr="00B04784">
        <w:rPr>
          <w:rFonts w:ascii="Times New Roman" w:hAnsi="Times New Roman"/>
          <w:spacing w:val="-3"/>
          <w:sz w:val="28"/>
          <w:szCs w:val="28"/>
        </w:rPr>
        <w:t>щ</w:t>
      </w:r>
      <w:r w:rsidRPr="00B04784">
        <w:rPr>
          <w:rFonts w:ascii="Times New Roman" w:hAnsi="Times New Roman"/>
          <w:sz w:val="28"/>
          <w:szCs w:val="28"/>
        </w:rPr>
        <w:t xml:space="preserve">его </w:t>
      </w:r>
      <w:r w:rsidRPr="00B04784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pacing w:val="-1"/>
          <w:sz w:val="28"/>
          <w:szCs w:val="28"/>
        </w:rPr>
        <w:t>б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а</w:t>
      </w:r>
      <w:r w:rsidRPr="00B04784">
        <w:rPr>
          <w:rFonts w:ascii="Times New Roman" w:hAnsi="Times New Roman"/>
          <w:spacing w:val="-3"/>
          <w:sz w:val="28"/>
          <w:szCs w:val="28"/>
        </w:rPr>
        <w:t>з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в</w:t>
      </w:r>
      <w:r w:rsidRPr="00B04784">
        <w:rPr>
          <w:rFonts w:ascii="Times New Roman" w:hAnsi="Times New Roman"/>
          <w:spacing w:val="-3"/>
          <w:sz w:val="28"/>
          <w:szCs w:val="28"/>
        </w:rPr>
        <w:t>а</w:t>
      </w:r>
      <w:r w:rsidRPr="00B04784">
        <w:rPr>
          <w:rFonts w:ascii="Times New Roman" w:hAnsi="Times New Roman"/>
          <w:spacing w:val="1"/>
          <w:sz w:val="28"/>
          <w:szCs w:val="28"/>
        </w:rPr>
        <w:t>ни</w:t>
      </w:r>
      <w:r w:rsidRPr="00B04784">
        <w:rPr>
          <w:rFonts w:ascii="Times New Roman" w:hAnsi="Times New Roman"/>
          <w:sz w:val="28"/>
          <w:szCs w:val="28"/>
        </w:rPr>
        <w:t xml:space="preserve">я </w:t>
      </w:r>
      <w:r w:rsidRPr="00B04784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 xml:space="preserve">с </w:t>
      </w:r>
      <w:r w:rsidRPr="00B04784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4"/>
          <w:sz w:val="28"/>
          <w:szCs w:val="28"/>
        </w:rPr>
        <w:t>у</w:t>
      </w:r>
      <w:r w:rsidRPr="00B04784">
        <w:rPr>
          <w:rFonts w:ascii="Times New Roman" w:hAnsi="Times New Roman"/>
          <w:sz w:val="28"/>
          <w:szCs w:val="28"/>
        </w:rPr>
        <w:t>чет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 xml:space="preserve">м </w:t>
      </w:r>
      <w:r w:rsidRPr="00B04784">
        <w:rPr>
          <w:rFonts w:ascii="Times New Roman" w:hAnsi="Times New Roman"/>
          <w:spacing w:val="47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>т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pacing w:val="-2"/>
          <w:sz w:val="28"/>
          <w:szCs w:val="28"/>
        </w:rPr>
        <w:t>е</w:t>
      </w:r>
      <w:r w:rsidRPr="00B04784">
        <w:rPr>
          <w:rFonts w:ascii="Times New Roman" w:hAnsi="Times New Roman"/>
          <w:spacing w:val="1"/>
          <w:sz w:val="28"/>
          <w:szCs w:val="28"/>
        </w:rPr>
        <w:t>бо</w:t>
      </w:r>
      <w:r w:rsidRPr="00B04784">
        <w:rPr>
          <w:rFonts w:ascii="Times New Roman" w:hAnsi="Times New Roman"/>
          <w:spacing w:val="-3"/>
          <w:sz w:val="28"/>
          <w:szCs w:val="28"/>
        </w:rPr>
        <w:t>в</w:t>
      </w:r>
      <w:r w:rsidRPr="00B04784">
        <w:rPr>
          <w:rFonts w:ascii="Times New Roman" w:hAnsi="Times New Roman"/>
          <w:sz w:val="28"/>
          <w:szCs w:val="28"/>
        </w:rPr>
        <w:t>а</w:t>
      </w:r>
      <w:r w:rsidRPr="00B04784">
        <w:rPr>
          <w:rFonts w:ascii="Times New Roman" w:hAnsi="Times New Roman"/>
          <w:spacing w:val="-1"/>
          <w:sz w:val="28"/>
          <w:szCs w:val="28"/>
        </w:rPr>
        <w:t>ни</w:t>
      </w:r>
      <w:r w:rsidRPr="00B04784">
        <w:rPr>
          <w:rFonts w:ascii="Times New Roman" w:hAnsi="Times New Roman"/>
          <w:sz w:val="28"/>
          <w:szCs w:val="28"/>
        </w:rPr>
        <w:t>й фе</w:t>
      </w:r>
      <w:r w:rsidRPr="00B04784">
        <w:rPr>
          <w:rFonts w:ascii="Times New Roman" w:hAnsi="Times New Roman"/>
          <w:spacing w:val="1"/>
          <w:sz w:val="28"/>
          <w:szCs w:val="28"/>
        </w:rPr>
        <w:t>д</w:t>
      </w:r>
      <w:r w:rsidRPr="00B04784">
        <w:rPr>
          <w:rFonts w:ascii="Times New Roman" w:hAnsi="Times New Roman"/>
          <w:spacing w:val="-2"/>
          <w:sz w:val="28"/>
          <w:szCs w:val="28"/>
        </w:rPr>
        <w:t>е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ал</w:t>
      </w:r>
      <w:r w:rsidRPr="00B04784">
        <w:rPr>
          <w:rFonts w:ascii="Times New Roman" w:hAnsi="Times New Roman"/>
          <w:spacing w:val="-2"/>
          <w:sz w:val="28"/>
          <w:szCs w:val="28"/>
        </w:rPr>
        <w:t>ь</w:t>
      </w:r>
      <w:r w:rsidRPr="00B04784">
        <w:rPr>
          <w:rFonts w:ascii="Times New Roman" w:hAnsi="Times New Roman"/>
          <w:spacing w:val="-1"/>
          <w:sz w:val="28"/>
          <w:szCs w:val="28"/>
        </w:rPr>
        <w:t>ны</w:t>
      </w:r>
      <w:r w:rsidRPr="00B04784">
        <w:rPr>
          <w:rFonts w:ascii="Times New Roman" w:hAnsi="Times New Roman"/>
          <w:sz w:val="28"/>
          <w:szCs w:val="28"/>
        </w:rPr>
        <w:t>х</w:t>
      </w:r>
      <w:r w:rsidRPr="00B04784">
        <w:rPr>
          <w:rFonts w:ascii="Times New Roman" w:hAnsi="Times New Roman"/>
          <w:sz w:val="28"/>
          <w:szCs w:val="28"/>
        </w:rPr>
        <w:tab/>
        <w:t>г</w:t>
      </w:r>
      <w:r w:rsidRPr="00B04784">
        <w:rPr>
          <w:rFonts w:ascii="Times New Roman" w:hAnsi="Times New Roman"/>
          <w:spacing w:val="-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с</w:t>
      </w:r>
      <w:r w:rsidRPr="00B04784">
        <w:rPr>
          <w:rFonts w:ascii="Times New Roman" w:hAnsi="Times New Roman"/>
          <w:spacing w:val="-1"/>
          <w:sz w:val="28"/>
          <w:szCs w:val="28"/>
        </w:rPr>
        <w:t>у</w:t>
      </w:r>
      <w:r w:rsidRPr="00B04784">
        <w:rPr>
          <w:rFonts w:ascii="Times New Roman" w:hAnsi="Times New Roman"/>
          <w:spacing w:val="1"/>
          <w:sz w:val="28"/>
          <w:szCs w:val="28"/>
        </w:rPr>
        <w:t>д</w:t>
      </w:r>
      <w:r w:rsidRPr="00B04784">
        <w:rPr>
          <w:rFonts w:ascii="Times New Roman" w:hAnsi="Times New Roman"/>
          <w:spacing w:val="-2"/>
          <w:sz w:val="28"/>
          <w:szCs w:val="28"/>
        </w:rPr>
        <w:t>а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стве</w:t>
      </w:r>
      <w:r w:rsidRPr="00B04784">
        <w:rPr>
          <w:rFonts w:ascii="Times New Roman" w:hAnsi="Times New Roman"/>
          <w:spacing w:val="-2"/>
          <w:sz w:val="28"/>
          <w:szCs w:val="28"/>
        </w:rPr>
        <w:t>н</w:t>
      </w:r>
      <w:r w:rsidRPr="00B04784">
        <w:rPr>
          <w:rFonts w:ascii="Times New Roman" w:hAnsi="Times New Roman"/>
          <w:spacing w:val="-1"/>
          <w:sz w:val="28"/>
          <w:szCs w:val="28"/>
        </w:rPr>
        <w:t>н</w:t>
      </w:r>
      <w:r w:rsidRPr="00B04784">
        <w:rPr>
          <w:rFonts w:ascii="Times New Roman" w:hAnsi="Times New Roman"/>
          <w:spacing w:val="1"/>
          <w:sz w:val="28"/>
          <w:szCs w:val="28"/>
        </w:rPr>
        <w:t>ы</w:t>
      </w:r>
      <w:r w:rsidRPr="00B04784">
        <w:rPr>
          <w:rFonts w:ascii="Times New Roman" w:hAnsi="Times New Roman"/>
          <w:sz w:val="28"/>
          <w:szCs w:val="28"/>
        </w:rPr>
        <w:t>х</w:t>
      </w:r>
      <w:r w:rsidRPr="00B04784">
        <w:rPr>
          <w:rFonts w:ascii="Times New Roman" w:hAnsi="Times New Roman"/>
          <w:sz w:val="28"/>
          <w:szCs w:val="28"/>
        </w:rPr>
        <w:tab/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pacing w:val="-1"/>
          <w:sz w:val="28"/>
          <w:szCs w:val="28"/>
        </w:rPr>
        <w:t>б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а</w:t>
      </w:r>
      <w:r w:rsidRPr="00B04784">
        <w:rPr>
          <w:rFonts w:ascii="Times New Roman" w:hAnsi="Times New Roman"/>
          <w:spacing w:val="1"/>
          <w:sz w:val="28"/>
          <w:szCs w:val="28"/>
        </w:rPr>
        <w:t>зо</w:t>
      </w:r>
      <w:r w:rsidRPr="00B04784">
        <w:rPr>
          <w:rFonts w:ascii="Times New Roman" w:hAnsi="Times New Roman"/>
          <w:sz w:val="28"/>
          <w:szCs w:val="28"/>
        </w:rPr>
        <w:t>вате</w:t>
      </w:r>
      <w:r w:rsidRPr="00B04784">
        <w:rPr>
          <w:rFonts w:ascii="Times New Roman" w:hAnsi="Times New Roman"/>
          <w:spacing w:val="-1"/>
          <w:sz w:val="28"/>
          <w:szCs w:val="28"/>
        </w:rPr>
        <w:t>льн</w:t>
      </w:r>
      <w:r w:rsidRPr="00B04784">
        <w:rPr>
          <w:rFonts w:ascii="Times New Roman" w:hAnsi="Times New Roman"/>
          <w:spacing w:val="1"/>
          <w:sz w:val="28"/>
          <w:szCs w:val="28"/>
        </w:rPr>
        <w:t>ы</w:t>
      </w:r>
      <w:r w:rsidRPr="00B04784">
        <w:rPr>
          <w:rFonts w:ascii="Times New Roman" w:hAnsi="Times New Roman"/>
          <w:sz w:val="28"/>
          <w:szCs w:val="28"/>
        </w:rPr>
        <w:t>х ста</w:t>
      </w:r>
      <w:r w:rsidRPr="00B04784">
        <w:rPr>
          <w:rFonts w:ascii="Times New Roman" w:hAnsi="Times New Roman"/>
          <w:spacing w:val="-1"/>
          <w:sz w:val="28"/>
          <w:szCs w:val="28"/>
        </w:rPr>
        <w:t>н</w:t>
      </w:r>
      <w:r w:rsidRPr="00B04784">
        <w:rPr>
          <w:rFonts w:ascii="Times New Roman" w:hAnsi="Times New Roman"/>
          <w:spacing w:val="1"/>
          <w:sz w:val="28"/>
          <w:szCs w:val="28"/>
        </w:rPr>
        <w:t>д</w:t>
      </w:r>
      <w:r w:rsidRPr="00B04784">
        <w:rPr>
          <w:rFonts w:ascii="Times New Roman" w:hAnsi="Times New Roman"/>
          <w:spacing w:val="-2"/>
          <w:sz w:val="28"/>
          <w:szCs w:val="28"/>
        </w:rPr>
        <w:t>а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т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в</w:t>
      </w:r>
      <w:r w:rsidRPr="00B04784">
        <w:rPr>
          <w:rFonts w:ascii="Times New Roman" w:hAnsi="Times New Roman"/>
          <w:sz w:val="28"/>
          <w:szCs w:val="28"/>
        </w:rPr>
        <w:tab/>
        <w:t xml:space="preserve">и </w:t>
      </w:r>
      <w:r w:rsidRPr="00B04784">
        <w:rPr>
          <w:rFonts w:ascii="Times New Roman" w:hAnsi="Times New Roman"/>
          <w:spacing w:val="-1"/>
          <w:sz w:val="28"/>
          <w:szCs w:val="28"/>
        </w:rPr>
        <w:t>п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pacing w:val="-1"/>
          <w:sz w:val="28"/>
          <w:szCs w:val="28"/>
        </w:rPr>
        <w:t>л</w:t>
      </w:r>
      <w:r w:rsidRPr="00B04784">
        <w:rPr>
          <w:rFonts w:ascii="Times New Roman" w:hAnsi="Times New Roman"/>
          <w:spacing w:val="-4"/>
          <w:sz w:val="28"/>
          <w:szCs w:val="28"/>
        </w:rPr>
        <w:t>у</w:t>
      </w:r>
      <w:r w:rsidRPr="00B04784">
        <w:rPr>
          <w:rFonts w:ascii="Times New Roman" w:hAnsi="Times New Roman"/>
          <w:sz w:val="28"/>
          <w:szCs w:val="28"/>
        </w:rPr>
        <w:t xml:space="preserve">чаемой </w:t>
      </w:r>
      <w:r w:rsidRPr="00B04784">
        <w:rPr>
          <w:rFonts w:ascii="Times New Roman" w:hAnsi="Times New Roman"/>
          <w:spacing w:val="1"/>
          <w:sz w:val="28"/>
          <w:szCs w:val="28"/>
        </w:rPr>
        <w:t>п</w:t>
      </w:r>
      <w:r w:rsidRPr="00B04784">
        <w:rPr>
          <w:rFonts w:ascii="Times New Roman" w:hAnsi="Times New Roman"/>
          <w:spacing w:val="-1"/>
          <w:sz w:val="28"/>
          <w:szCs w:val="28"/>
        </w:rPr>
        <w:t>р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ф</w:t>
      </w:r>
      <w:r w:rsidRPr="00B04784">
        <w:rPr>
          <w:rFonts w:ascii="Times New Roman" w:hAnsi="Times New Roman"/>
          <w:spacing w:val="-2"/>
          <w:sz w:val="28"/>
          <w:szCs w:val="28"/>
        </w:rPr>
        <w:t>е</w:t>
      </w:r>
      <w:r w:rsidRPr="00B04784">
        <w:rPr>
          <w:rFonts w:ascii="Times New Roman" w:hAnsi="Times New Roman"/>
          <w:sz w:val="28"/>
          <w:szCs w:val="28"/>
        </w:rPr>
        <w:t>сс</w:t>
      </w:r>
      <w:r w:rsidRPr="00B04784">
        <w:rPr>
          <w:rFonts w:ascii="Times New Roman" w:hAnsi="Times New Roman"/>
          <w:spacing w:val="-1"/>
          <w:sz w:val="28"/>
          <w:szCs w:val="28"/>
        </w:rPr>
        <w:t>и</w:t>
      </w:r>
      <w:r w:rsidRPr="00B04784">
        <w:rPr>
          <w:rFonts w:ascii="Times New Roman" w:hAnsi="Times New Roman"/>
          <w:sz w:val="28"/>
          <w:szCs w:val="28"/>
        </w:rPr>
        <w:t>и</w:t>
      </w:r>
      <w:r w:rsidRPr="00B04784">
        <w:rPr>
          <w:rFonts w:ascii="Times New Roman" w:hAnsi="Times New Roman"/>
          <w:sz w:val="28"/>
          <w:szCs w:val="28"/>
        </w:rPr>
        <w:tab/>
      </w:r>
      <w:r w:rsidRPr="00B04784">
        <w:rPr>
          <w:rFonts w:ascii="Times New Roman" w:hAnsi="Times New Roman"/>
          <w:spacing w:val="1"/>
          <w:sz w:val="28"/>
          <w:szCs w:val="28"/>
        </w:rPr>
        <w:t>и</w:t>
      </w:r>
      <w:r w:rsidRPr="00B04784">
        <w:rPr>
          <w:rFonts w:ascii="Times New Roman" w:hAnsi="Times New Roman"/>
          <w:spacing w:val="-3"/>
          <w:sz w:val="28"/>
          <w:szCs w:val="28"/>
        </w:rPr>
        <w:t>л</w:t>
      </w:r>
      <w:r w:rsidRPr="00B04784">
        <w:rPr>
          <w:rFonts w:ascii="Times New Roman" w:hAnsi="Times New Roman"/>
          <w:sz w:val="28"/>
          <w:szCs w:val="28"/>
        </w:rPr>
        <w:t>и</w:t>
      </w:r>
      <w:r w:rsidRPr="00B04784">
        <w:rPr>
          <w:rFonts w:ascii="Times New Roman" w:hAnsi="Times New Roman"/>
          <w:sz w:val="28"/>
          <w:szCs w:val="28"/>
        </w:rPr>
        <w:tab/>
      </w:r>
      <w:r w:rsidRPr="00B04784">
        <w:rPr>
          <w:rFonts w:ascii="Times New Roman" w:hAnsi="Times New Roman"/>
          <w:spacing w:val="-2"/>
          <w:sz w:val="28"/>
          <w:szCs w:val="28"/>
        </w:rPr>
        <w:t>с</w:t>
      </w:r>
      <w:r w:rsidRPr="00B04784">
        <w:rPr>
          <w:rFonts w:ascii="Times New Roman" w:hAnsi="Times New Roman"/>
          <w:spacing w:val="1"/>
          <w:sz w:val="28"/>
          <w:szCs w:val="28"/>
        </w:rPr>
        <w:t>п</w:t>
      </w:r>
      <w:r w:rsidRPr="00B04784">
        <w:rPr>
          <w:rFonts w:ascii="Times New Roman" w:hAnsi="Times New Roman"/>
          <w:sz w:val="28"/>
          <w:szCs w:val="28"/>
        </w:rPr>
        <w:t>е</w:t>
      </w:r>
      <w:r w:rsidRPr="00B04784">
        <w:rPr>
          <w:rFonts w:ascii="Times New Roman" w:hAnsi="Times New Roman"/>
          <w:spacing w:val="-1"/>
          <w:sz w:val="28"/>
          <w:szCs w:val="28"/>
        </w:rPr>
        <w:t>ц</w:t>
      </w:r>
      <w:r w:rsidRPr="00B04784">
        <w:rPr>
          <w:rFonts w:ascii="Times New Roman" w:hAnsi="Times New Roman"/>
          <w:spacing w:val="1"/>
          <w:sz w:val="28"/>
          <w:szCs w:val="28"/>
        </w:rPr>
        <w:t>и</w:t>
      </w:r>
      <w:r w:rsidRPr="00B04784">
        <w:rPr>
          <w:rFonts w:ascii="Times New Roman" w:hAnsi="Times New Roman"/>
          <w:sz w:val="28"/>
          <w:szCs w:val="28"/>
        </w:rPr>
        <w:t>ал</w:t>
      </w:r>
      <w:r w:rsidRPr="00B04784">
        <w:rPr>
          <w:rFonts w:ascii="Times New Roman" w:hAnsi="Times New Roman"/>
          <w:spacing w:val="-2"/>
          <w:sz w:val="28"/>
          <w:szCs w:val="28"/>
        </w:rPr>
        <w:t>ь</w:t>
      </w:r>
      <w:r w:rsidRPr="00B04784">
        <w:rPr>
          <w:rFonts w:ascii="Times New Roman" w:hAnsi="Times New Roman"/>
          <w:spacing w:val="-1"/>
          <w:sz w:val="28"/>
          <w:szCs w:val="28"/>
        </w:rPr>
        <w:t>н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с</w:t>
      </w:r>
      <w:r w:rsidRPr="00B04784">
        <w:rPr>
          <w:rFonts w:ascii="Times New Roman" w:hAnsi="Times New Roman"/>
          <w:spacing w:val="-3"/>
          <w:sz w:val="28"/>
          <w:szCs w:val="28"/>
        </w:rPr>
        <w:t>т</w:t>
      </w:r>
      <w:r w:rsidRPr="00B04784">
        <w:rPr>
          <w:rFonts w:ascii="Times New Roman" w:hAnsi="Times New Roman"/>
          <w:sz w:val="28"/>
          <w:szCs w:val="28"/>
        </w:rPr>
        <w:t>и</w:t>
      </w:r>
      <w:r w:rsidRPr="00B04784">
        <w:rPr>
          <w:rFonts w:ascii="Times New Roman" w:hAnsi="Times New Roman"/>
          <w:sz w:val="28"/>
          <w:szCs w:val="28"/>
        </w:rPr>
        <w:tab/>
        <w:t>с</w:t>
      </w:r>
      <w:r w:rsidRPr="00B04784">
        <w:rPr>
          <w:rFonts w:ascii="Times New Roman" w:hAnsi="Times New Roman"/>
          <w:spacing w:val="-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е</w:t>
      </w:r>
      <w:r w:rsidRPr="00B04784">
        <w:rPr>
          <w:rFonts w:ascii="Times New Roman" w:hAnsi="Times New Roman"/>
          <w:spacing w:val="-1"/>
          <w:sz w:val="28"/>
          <w:szCs w:val="28"/>
        </w:rPr>
        <w:t>д</w:t>
      </w:r>
      <w:r w:rsidRPr="00B04784">
        <w:rPr>
          <w:rFonts w:ascii="Times New Roman" w:hAnsi="Times New Roman"/>
          <w:spacing w:val="1"/>
          <w:sz w:val="28"/>
          <w:szCs w:val="28"/>
        </w:rPr>
        <w:t>н</w:t>
      </w:r>
      <w:r w:rsidRPr="00B04784">
        <w:rPr>
          <w:rFonts w:ascii="Times New Roman" w:hAnsi="Times New Roman"/>
          <w:sz w:val="28"/>
          <w:szCs w:val="28"/>
        </w:rPr>
        <w:t>е</w:t>
      </w:r>
      <w:r w:rsidRPr="00B04784">
        <w:rPr>
          <w:rFonts w:ascii="Times New Roman" w:hAnsi="Times New Roman"/>
          <w:spacing w:val="-2"/>
          <w:sz w:val="28"/>
          <w:szCs w:val="28"/>
        </w:rPr>
        <w:t>г</w:t>
      </w:r>
      <w:r w:rsidRPr="00B04784">
        <w:rPr>
          <w:rFonts w:ascii="Times New Roman" w:hAnsi="Times New Roman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ab/>
      </w:r>
      <w:r w:rsidRPr="00B04784">
        <w:rPr>
          <w:rFonts w:ascii="Times New Roman" w:hAnsi="Times New Roman"/>
          <w:spacing w:val="-1"/>
          <w:sz w:val="28"/>
          <w:szCs w:val="28"/>
        </w:rPr>
        <w:t>п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pacing w:val="-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фес</w:t>
      </w:r>
      <w:r w:rsidRPr="00B04784">
        <w:rPr>
          <w:rFonts w:ascii="Times New Roman" w:hAnsi="Times New Roman"/>
          <w:spacing w:val="-2"/>
          <w:sz w:val="28"/>
          <w:szCs w:val="28"/>
        </w:rPr>
        <w:t>с</w:t>
      </w:r>
      <w:r w:rsidRPr="00B04784">
        <w:rPr>
          <w:rFonts w:ascii="Times New Roman" w:hAnsi="Times New Roman"/>
          <w:spacing w:val="-1"/>
          <w:sz w:val="28"/>
          <w:szCs w:val="28"/>
        </w:rPr>
        <w:t>и</w:t>
      </w:r>
      <w:r w:rsidRPr="00B04784">
        <w:rPr>
          <w:rFonts w:ascii="Times New Roman" w:hAnsi="Times New Roman"/>
          <w:spacing w:val="1"/>
          <w:sz w:val="28"/>
          <w:szCs w:val="28"/>
        </w:rPr>
        <w:t>он</w:t>
      </w:r>
      <w:r w:rsidRPr="00B04784">
        <w:rPr>
          <w:rFonts w:ascii="Times New Roman" w:hAnsi="Times New Roman"/>
          <w:spacing w:val="-2"/>
          <w:sz w:val="28"/>
          <w:szCs w:val="28"/>
        </w:rPr>
        <w:t>а</w:t>
      </w:r>
      <w:r w:rsidRPr="00B04784">
        <w:rPr>
          <w:rFonts w:ascii="Times New Roman" w:hAnsi="Times New Roman"/>
          <w:spacing w:val="-1"/>
          <w:sz w:val="28"/>
          <w:szCs w:val="28"/>
        </w:rPr>
        <w:t>ль</w:t>
      </w:r>
      <w:r w:rsidRPr="00B04784">
        <w:rPr>
          <w:rFonts w:ascii="Times New Roman" w:hAnsi="Times New Roman"/>
          <w:spacing w:val="1"/>
          <w:sz w:val="28"/>
          <w:szCs w:val="28"/>
        </w:rPr>
        <w:t>но</w:t>
      </w:r>
      <w:r w:rsidRPr="00B04784">
        <w:rPr>
          <w:rFonts w:ascii="Times New Roman" w:hAnsi="Times New Roman"/>
          <w:spacing w:val="-2"/>
          <w:sz w:val="28"/>
          <w:szCs w:val="28"/>
        </w:rPr>
        <w:t>г</w:t>
      </w:r>
      <w:r w:rsidRPr="00B04784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о</w:t>
      </w:r>
      <w:r w:rsidRPr="00B04784">
        <w:rPr>
          <w:rFonts w:ascii="Times New Roman" w:hAnsi="Times New Roman"/>
          <w:spacing w:val="1"/>
          <w:sz w:val="28"/>
          <w:szCs w:val="28"/>
        </w:rPr>
        <w:t>б</w:t>
      </w:r>
      <w:r w:rsidRPr="00B04784">
        <w:rPr>
          <w:rFonts w:ascii="Times New Roman" w:hAnsi="Times New Roman"/>
          <w:spacing w:val="-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азов</w:t>
      </w:r>
      <w:r w:rsidRPr="00B04784">
        <w:rPr>
          <w:rFonts w:ascii="Times New Roman" w:hAnsi="Times New Roman"/>
          <w:spacing w:val="-2"/>
          <w:sz w:val="28"/>
          <w:szCs w:val="28"/>
        </w:rPr>
        <w:t>а</w:t>
      </w:r>
      <w:r w:rsidRPr="00B04784">
        <w:rPr>
          <w:rFonts w:ascii="Times New Roman" w:hAnsi="Times New Roman"/>
          <w:spacing w:val="1"/>
          <w:sz w:val="28"/>
          <w:szCs w:val="28"/>
        </w:rPr>
        <w:t>н</w:t>
      </w:r>
      <w:r w:rsidRPr="00B04784">
        <w:rPr>
          <w:rFonts w:ascii="Times New Roman" w:hAnsi="Times New Roman"/>
          <w:spacing w:val="-1"/>
          <w:sz w:val="28"/>
          <w:szCs w:val="28"/>
        </w:rPr>
        <w:t>и</w:t>
      </w:r>
      <w:r w:rsidRPr="00B04784">
        <w:rPr>
          <w:rFonts w:ascii="Times New Roman" w:hAnsi="Times New Roman"/>
          <w:sz w:val="28"/>
          <w:szCs w:val="28"/>
        </w:rPr>
        <w:t>я (</w:t>
      </w:r>
      <w:r w:rsidRPr="00B04784">
        <w:rPr>
          <w:rFonts w:ascii="Times New Roman" w:hAnsi="Times New Roman"/>
          <w:spacing w:val="-1"/>
          <w:sz w:val="28"/>
          <w:szCs w:val="28"/>
        </w:rPr>
        <w:t>п</w:t>
      </w:r>
      <w:r w:rsidRPr="00B04784">
        <w:rPr>
          <w:rFonts w:ascii="Times New Roman" w:hAnsi="Times New Roman"/>
          <w:spacing w:val="1"/>
          <w:sz w:val="28"/>
          <w:szCs w:val="28"/>
        </w:rPr>
        <w:t>и</w:t>
      </w:r>
      <w:r w:rsidRPr="00B04784">
        <w:rPr>
          <w:rFonts w:ascii="Times New Roman" w:hAnsi="Times New Roman"/>
          <w:sz w:val="28"/>
          <w:szCs w:val="28"/>
        </w:rPr>
        <w:t>сь</w:t>
      </w:r>
      <w:r w:rsidRPr="00B04784">
        <w:rPr>
          <w:rFonts w:ascii="Times New Roman" w:hAnsi="Times New Roman"/>
          <w:spacing w:val="-1"/>
          <w:sz w:val="28"/>
          <w:szCs w:val="28"/>
        </w:rPr>
        <w:t>м</w:t>
      </w:r>
      <w:r w:rsidRPr="00B04784">
        <w:rPr>
          <w:rFonts w:ascii="Times New Roman" w:hAnsi="Times New Roman"/>
          <w:sz w:val="28"/>
          <w:szCs w:val="28"/>
        </w:rPr>
        <w:t>о</w:t>
      </w:r>
      <w:r w:rsidRPr="00B04784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>Д</w:t>
      </w:r>
      <w:r w:rsidRPr="00B04784">
        <w:rPr>
          <w:rFonts w:ascii="Times New Roman" w:hAnsi="Times New Roman"/>
          <w:spacing w:val="-2"/>
          <w:sz w:val="28"/>
          <w:szCs w:val="28"/>
        </w:rPr>
        <w:t>е</w:t>
      </w:r>
      <w:r w:rsidRPr="00B04784">
        <w:rPr>
          <w:rFonts w:ascii="Times New Roman" w:hAnsi="Times New Roman"/>
          <w:spacing w:val="1"/>
          <w:sz w:val="28"/>
          <w:szCs w:val="28"/>
        </w:rPr>
        <w:t>п</w:t>
      </w:r>
      <w:r w:rsidRPr="00B04784">
        <w:rPr>
          <w:rFonts w:ascii="Times New Roman" w:hAnsi="Times New Roman"/>
          <w:spacing w:val="-2"/>
          <w:sz w:val="28"/>
          <w:szCs w:val="28"/>
        </w:rPr>
        <w:t>а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там</w:t>
      </w:r>
      <w:r w:rsidRPr="00B04784">
        <w:rPr>
          <w:rFonts w:ascii="Times New Roman" w:hAnsi="Times New Roman"/>
          <w:spacing w:val="-3"/>
          <w:sz w:val="28"/>
          <w:szCs w:val="28"/>
        </w:rPr>
        <w:t>е</w:t>
      </w:r>
      <w:r w:rsidRPr="00B04784">
        <w:rPr>
          <w:rFonts w:ascii="Times New Roman" w:hAnsi="Times New Roman"/>
          <w:spacing w:val="1"/>
          <w:sz w:val="28"/>
          <w:szCs w:val="28"/>
        </w:rPr>
        <w:t>н</w:t>
      </w:r>
      <w:r w:rsidRPr="00B04784">
        <w:rPr>
          <w:rFonts w:ascii="Times New Roman" w:hAnsi="Times New Roman"/>
          <w:sz w:val="28"/>
          <w:szCs w:val="28"/>
        </w:rPr>
        <w:t>та</w:t>
      </w:r>
      <w:r w:rsidRPr="00B04784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2"/>
          <w:sz w:val="28"/>
          <w:szCs w:val="28"/>
        </w:rPr>
        <w:t>г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с</w:t>
      </w:r>
      <w:r w:rsidRPr="00B04784">
        <w:rPr>
          <w:rFonts w:ascii="Times New Roman" w:hAnsi="Times New Roman"/>
          <w:spacing w:val="-3"/>
          <w:sz w:val="28"/>
          <w:szCs w:val="28"/>
        </w:rPr>
        <w:t>у</w:t>
      </w:r>
      <w:r w:rsidRPr="00B04784">
        <w:rPr>
          <w:rFonts w:ascii="Times New Roman" w:hAnsi="Times New Roman"/>
          <w:spacing w:val="1"/>
          <w:sz w:val="28"/>
          <w:szCs w:val="28"/>
        </w:rPr>
        <w:t>д</w:t>
      </w:r>
      <w:r w:rsidRPr="00B04784">
        <w:rPr>
          <w:rFonts w:ascii="Times New Roman" w:hAnsi="Times New Roman"/>
          <w:sz w:val="28"/>
          <w:szCs w:val="28"/>
        </w:rPr>
        <w:t>а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ст</w:t>
      </w:r>
      <w:r w:rsidRPr="00B04784">
        <w:rPr>
          <w:rFonts w:ascii="Times New Roman" w:hAnsi="Times New Roman"/>
          <w:spacing w:val="-3"/>
          <w:sz w:val="28"/>
          <w:szCs w:val="28"/>
        </w:rPr>
        <w:t>в</w:t>
      </w:r>
      <w:r w:rsidRPr="00B04784">
        <w:rPr>
          <w:rFonts w:ascii="Times New Roman" w:hAnsi="Times New Roman"/>
          <w:sz w:val="28"/>
          <w:szCs w:val="28"/>
        </w:rPr>
        <w:t>е</w:t>
      </w:r>
      <w:r w:rsidRPr="00B04784">
        <w:rPr>
          <w:rFonts w:ascii="Times New Roman" w:hAnsi="Times New Roman"/>
          <w:spacing w:val="-1"/>
          <w:sz w:val="28"/>
          <w:szCs w:val="28"/>
        </w:rPr>
        <w:t>н</w:t>
      </w:r>
      <w:r w:rsidRPr="00B04784">
        <w:rPr>
          <w:rFonts w:ascii="Times New Roman" w:hAnsi="Times New Roman"/>
          <w:spacing w:val="1"/>
          <w:sz w:val="28"/>
          <w:szCs w:val="28"/>
        </w:rPr>
        <w:t>н</w:t>
      </w:r>
      <w:r w:rsidRPr="00B04784">
        <w:rPr>
          <w:rFonts w:ascii="Times New Roman" w:hAnsi="Times New Roman"/>
          <w:spacing w:val="-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й</w:t>
      </w:r>
      <w:r w:rsidRPr="00B04784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1"/>
          <w:sz w:val="28"/>
          <w:szCs w:val="28"/>
        </w:rPr>
        <w:t>п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pacing w:val="-1"/>
          <w:sz w:val="28"/>
          <w:szCs w:val="28"/>
        </w:rPr>
        <w:t>л</w:t>
      </w:r>
      <w:r w:rsidRPr="00B04784">
        <w:rPr>
          <w:rFonts w:ascii="Times New Roman" w:hAnsi="Times New Roman"/>
          <w:spacing w:val="1"/>
          <w:sz w:val="28"/>
          <w:szCs w:val="28"/>
        </w:rPr>
        <w:t>и</w:t>
      </w:r>
      <w:r w:rsidRPr="00B04784">
        <w:rPr>
          <w:rFonts w:ascii="Times New Roman" w:hAnsi="Times New Roman"/>
          <w:spacing w:val="-3"/>
          <w:sz w:val="28"/>
          <w:szCs w:val="28"/>
        </w:rPr>
        <w:t>т</w:t>
      </w:r>
      <w:r w:rsidRPr="00B04784">
        <w:rPr>
          <w:rFonts w:ascii="Times New Roman" w:hAnsi="Times New Roman"/>
          <w:spacing w:val="1"/>
          <w:sz w:val="28"/>
          <w:szCs w:val="28"/>
        </w:rPr>
        <w:t>и</w:t>
      </w:r>
      <w:r w:rsidRPr="00B04784">
        <w:rPr>
          <w:rFonts w:ascii="Times New Roman" w:hAnsi="Times New Roman"/>
          <w:spacing w:val="-2"/>
          <w:sz w:val="28"/>
          <w:szCs w:val="28"/>
        </w:rPr>
        <w:t>к</w:t>
      </w:r>
      <w:r w:rsidRPr="00B04784">
        <w:rPr>
          <w:rFonts w:ascii="Times New Roman" w:hAnsi="Times New Roman"/>
          <w:sz w:val="28"/>
          <w:szCs w:val="28"/>
        </w:rPr>
        <w:t>и</w:t>
      </w:r>
      <w:r w:rsidRPr="00B04784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>в</w:t>
      </w:r>
      <w:r w:rsidRPr="00B04784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2"/>
          <w:sz w:val="28"/>
          <w:szCs w:val="28"/>
        </w:rPr>
        <w:t>с</w:t>
      </w:r>
      <w:r w:rsidRPr="00B04784">
        <w:rPr>
          <w:rFonts w:ascii="Times New Roman" w:hAnsi="Times New Roman"/>
          <w:sz w:val="28"/>
          <w:szCs w:val="28"/>
        </w:rPr>
        <w:t>ф</w:t>
      </w:r>
      <w:r w:rsidRPr="00B04784">
        <w:rPr>
          <w:rFonts w:ascii="Times New Roman" w:hAnsi="Times New Roman"/>
          <w:spacing w:val="-2"/>
          <w:sz w:val="28"/>
          <w:szCs w:val="28"/>
        </w:rPr>
        <w:t>е</w:t>
      </w:r>
      <w:r w:rsidRPr="00B04784">
        <w:rPr>
          <w:rFonts w:ascii="Times New Roman" w:hAnsi="Times New Roman"/>
          <w:spacing w:val="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е</w:t>
      </w:r>
      <w:r w:rsidRPr="00B04784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1"/>
          <w:sz w:val="28"/>
          <w:szCs w:val="28"/>
        </w:rPr>
        <w:t>п</w:t>
      </w:r>
      <w:r w:rsidRPr="00B04784">
        <w:rPr>
          <w:rFonts w:ascii="Times New Roman" w:hAnsi="Times New Roman"/>
          <w:spacing w:val="-1"/>
          <w:sz w:val="28"/>
          <w:szCs w:val="28"/>
        </w:rPr>
        <w:t>о</w:t>
      </w:r>
      <w:r w:rsidRPr="00B04784">
        <w:rPr>
          <w:rFonts w:ascii="Times New Roman" w:hAnsi="Times New Roman"/>
          <w:spacing w:val="1"/>
          <w:sz w:val="28"/>
          <w:szCs w:val="28"/>
        </w:rPr>
        <w:t>д</w:t>
      </w:r>
      <w:r w:rsidRPr="00B04784">
        <w:rPr>
          <w:rFonts w:ascii="Times New Roman" w:hAnsi="Times New Roman"/>
          <w:spacing w:val="-2"/>
          <w:sz w:val="28"/>
          <w:szCs w:val="28"/>
        </w:rPr>
        <w:t>г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pacing w:val="-3"/>
          <w:sz w:val="28"/>
          <w:szCs w:val="28"/>
        </w:rPr>
        <w:t>т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>вки</w:t>
      </w:r>
      <w:r w:rsidRPr="00B04784">
        <w:rPr>
          <w:rFonts w:ascii="Times New Roman" w:hAnsi="Times New Roman"/>
          <w:spacing w:val="19"/>
          <w:sz w:val="28"/>
          <w:szCs w:val="28"/>
        </w:rPr>
        <w:t xml:space="preserve"> </w:t>
      </w:r>
      <w:r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1"/>
          <w:sz w:val="28"/>
          <w:szCs w:val="28"/>
        </w:rPr>
        <w:t>р</w:t>
      </w:r>
      <w:r w:rsidRPr="00B04784">
        <w:rPr>
          <w:rFonts w:ascii="Times New Roman" w:hAnsi="Times New Roman"/>
          <w:sz w:val="28"/>
          <w:szCs w:val="28"/>
        </w:rPr>
        <w:t>а</w:t>
      </w:r>
      <w:r w:rsidRPr="00B04784">
        <w:rPr>
          <w:rFonts w:ascii="Times New Roman" w:hAnsi="Times New Roman"/>
          <w:spacing w:val="-1"/>
          <w:sz w:val="28"/>
          <w:szCs w:val="28"/>
        </w:rPr>
        <w:t>б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pacing w:val="-2"/>
          <w:sz w:val="28"/>
          <w:szCs w:val="28"/>
        </w:rPr>
        <w:t>ч</w:t>
      </w:r>
      <w:r w:rsidRPr="00B04784">
        <w:rPr>
          <w:rFonts w:ascii="Times New Roman" w:hAnsi="Times New Roman"/>
          <w:spacing w:val="-1"/>
          <w:sz w:val="28"/>
          <w:szCs w:val="28"/>
        </w:rPr>
        <w:t>и</w:t>
      </w:r>
      <w:r w:rsidRPr="00B04784">
        <w:rPr>
          <w:rFonts w:ascii="Times New Roman" w:hAnsi="Times New Roman"/>
          <w:sz w:val="28"/>
          <w:szCs w:val="28"/>
        </w:rPr>
        <w:t>х ка</w:t>
      </w:r>
      <w:r w:rsidRPr="00B04784">
        <w:rPr>
          <w:rFonts w:ascii="Times New Roman" w:hAnsi="Times New Roman"/>
          <w:spacing w:val="-1"/>
          <w:sz w:val="28"/>
          <w:szCs w:val="28"/>
        </w:rPr>
        <w:t>д</w:t>
      </w:r>
      <w:r w:rsidRPr="00B04784">
        <w:rPr>
          <w:rFonts w:ascii="Times New Roman" w:hAnsi="Times New Roman"/>
          <w:spacing w:val="1"/>
          <w:sz w:val="28"/>
          <w:szCs w:val="28"/>
        </w:rPr>
        <w:t>ро</w:t>
      </w:r>
      <w:r w:rsidRPr="00B04784">
        <w:rPr>
          <w:rFonts w:ascii="Times New Roman" w:hAnsi="Times New Roman"/>
          <w:sz w:val="28"/>
          <w:szCs w:val="28"/>
        </w:rPr>
        <w:t>в</w:t>
      </w:r>
      <w:r w:rsidRPr="00B04784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>и</w:t>
      </w:r>
      <w:r w:rsidRPr="00B0478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>Д</w:t>
      </w:r>
      <w:r w:rsidRPr="00B04784">
        <w:rPr>
          <w:rFonts w:ascii="Times New Roman" w:hAnsi="Times New Roman"/>
          <w:spacing w:val="-1"/>
          <w:sz w:val="28"/>
          <w:szCs w:val="28"/>
        </w:rPr>
        <w:t>П</w:t>
      </w:r>
      <w:r w:rsidRPr="00B04784">
        <w:rPr>
          <w:rFonts w:ascii="Times New Roman" w:hAnsi="Times New Roman"/>
          <w:sz w:val="28"/>
          <w:szCs w:val="28"/>
        </w:rPr>
        <w:t>О</w:t>
      </w:r>
      <w:r w:rsidRPr="00B04784">
        <w:rPr>
          <w:rFonts w:ascii="Times New Roman" w:hAnsi="Times New Roman"/>
          <w:spacing w:val="-1"/>
          <w:sz w:val="28"/>
          <w:szCs w:val="28"/>
        </w:rPr>
        <w:t xml:space="preserve"> </w:t>
      </w:r>
      <w:proofErr w:type="spellStart"/>
      <w:r w:rsidRPr="00B04784">
        <w:rPr>
          <w:rFonts w:ascii="Times New Roman" w:hAnsi="Times New Roman"/>
          <w:sz w:val="28"/>
          <w:szCs w:val="28"/>
        </w:rPr>
        <w:t>М</w:t>
      </w:r>
      <w:r w:rsidRPr="00B04784">
        <w:rPr>
          <w:rFonts w:ascii="Times New Roman" w:hAnsi="Times New Roman"/>
          <w:spacing w:val="-2"/>
          <w:sz w:val="28"/>
          <w:szCs w:val="28"/>
        </w:rPr>
        <w:t>и</w:t>
      </w:r>
      <w:r w:rsidRPr="00B04784">
        <w:rPr>
          <w:rFonts w:ascii="Times New Roman" w:hAnsi="Times New Roman"/>
          <w:spacing w:val="-1"/>
          <w:sz w:val="28"/>
          <w:szCs w:val="28"/>
        </w:rPr>
        <w:t>н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pacing w:val="-1"/>
          <w:sz w:val="28"/>
          <w:szCs w:val="28"/>
        </w:rPr>
        <w:t>бр</w:t>
      </w:r>
      <w:r w:rsidRPr="00B04784">
        <w:rPr>
          <w:rFonts w:ascii="Times New Roman" w:hAnsi="Times New Roman"/>
          <w:spacing w:val="1"/>
          <w:sz w:val="28"/>
          <w:szCs w:val="28"/>
        </w:rPr>
        <w:t>н</w:t>
      </w:r>
      <w:r w:rsidRPr="00B04784">
        <w:rPr>
          <w:rFonts w:ascii="Times New Roman" w:hAnsi="Times New Roman"/>
          <w:sz w:val="28"/>
          <w:szCs w:val="28"/>
        </w:rPr>
        <w:t>а</w:t>
      </w:r>
      <w:r w:rsidRPr="00B04784">
        <w:rPr>
          <w:rFonts w:ascii="Times New Roman" w:hAnsi="Times New Roman"/>
          <w:spacing w:val="-3"/>
          <w:sz w:val="28"/>
          <w:szCs w:val="28"/>
        </w:rPr>
        <w:t>у</w:t>
      </w:r>
      <w:r w:rsidRPr="00B04784">
        <w:rPr>
          <w:rFonts w:ascii="Times New Roman" w:hAnsi="Times New Roman"/>
          <w:sz w:val="28"/>
          <w:szCs w:val="28"/>
        </w:rPr>
        <w:t>ки</w:t>
      </w:r>
      <w:proofErr w:type="spellEnd"/>
      <w:r w:rsidRPr="00B0478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>Рос</w:t>
      </w:r>
      <w:r w:rsidRPr="00B04784">
        <w:rPr>
          <w:rFonts w:ascii="Times New Roman" w:hAnsi="Times New Roman"/>
          <w:spacing w:val="-2"/>
          <w:sz w:val="28"/>
          <w:szCs w:val="28"/>
        </w:rPr>
        <w:t>с</w:t>
      </w:r>
      <w:r w:rsidRPr="00B04784">
        <w:rPr>
          <w:rFonts w:ascii="Times New Roman" w:hAnsi="Times New Roman"/>
          <w:spacing w:val="1"/>
          <w:sz w:val="28"/>
          <w:szCs w:val="28"/>
        </w:rPr>
        <w:t>и</w:t>
      </w:r>
      <w:r w:rsidRPr="00B04784">
        <w:rPr>
          <w:rFonts w:ascii="Times New Roman" w:hAnsi="Times New Roman"/>
          <w:sz w:val="28"/>
          <w:szCs w:val="28"/>
        </w:rPr>
        <w:t>и</w:t>
      </w:r>
      <w:r w:rsidRPr="00B04784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1"/>
          <w:sz w:val="28"/>
          <w:szCs w:val="28"/>
        </w:rPr>
        <w:t>о</w:t>
      </w:r>
      <w:r w:rsidRPr="00B04784">
        <w:rPr>
          <w:rFonts w:ascii="Times New Roman" w:hAnsi="Times New Roman"/>
          <w:sz w:val="28"/>
          <w:szCs w:val="28"/>
        </w:rPr>
        <w:t xml:space="preserve">т </w:t>
      </w:r>
      <w:r w:rsidRPr="00B04784">
        <w:rPr>
          <w:rFonts w:ascii="Times New Roman" w:hAnsi="Times New Roman"/>
          <w:spacing w:val="1"/>
          <w:sz w:val="28"/>
          <w:szCs w:val="28"/>
        </w:rPr>
        <w:t>17</w:t>
      </w:r>
      <w:r w:rsidRPr="00B04784">
        <w:rPr>
          <w:rFonts w:ascii="Times New Roman" w:hAnsi="Times New Roman"/>
          <w:spacing w:val="-3"/>
          <w:sz w:val="28"/>
          <w:szCs w:val="28"/>
        </w:rPr>
        <w:t>.</w:t>
      </w:r>
      <w:r w:rsidRPr="00B04784">
        <w:rPr>
          <w:rFonts w:ascii="Times New Roman" w:hAnsi="Times New Roman"/>
          <w:spacing w:val="1"/>
          <w:sz w:val="28"/>
          <w:szCs w:val="28"/>
        </w:rPr>
        <w:t>03</w:t>
      </w:r>
      <w:r w:rsidRPr="00B04784">
        <w:rPr>
          <w:rFonts w:ascii="Times New Roman" w:hAnsi="Times New Roman"/>
          <w:spacing w:val="-3"/>
          <w:sz w:val="28"/>
          <w:szCs w:val="28"/>
        </w:rPr>
        <w:t>.</w:t>
      </w:r>
      <w:r w:rsidRPr="00B04784">
        <w:rPr>
          <w:rFonts w:ascii="Times New Roman" w:hAnsi="Times New Roman"/>
          <w:spacing w:val="-1"/>
          <w:sz w:val="28"/>
          <w:szCs w:val="28"/>
        </w:rPr>
        <w:t>2</w:t>
      </w:r>
      <w:r w:rsidRPr="00B04784">
        <w:rPr>
          <w:rFonts w:ascii="Times New Roman" w:hAnsi="Times New Roman"/>
          <w:spacing w:val="1"/>
          <w:sz w:val="28"/>
          <w:szCs w:val="28"/>
        </w:rPr>
        <w:t>0</w:t>
      </w:r>
      <w:r w:rsidRPr="00B04784">
        <w:rPr>
          <w:rFonts w:ascii="Times New Roman" w:hAnsi="Times New Roman"/>
          <w:spacing w:val="-1"/>
          <w:sz w:val="28"/>
          <w:szCs w:val="28"/>
        </w:rPr>
        <w:t>1</w:t>
      </w:r>
      <w:r w:rsidRPr="00B04784">
        <w:rPr>
          <w:rFonts w:ascii="Times New Roman" w:hAnsi="Times New Roman"/>
          <w:sz w:val="28"/>
          <w:szCs w:val="28"/>
        </w:rPr>
        <w:t>5</w:t>
      </w:r>
      <w:r w:rsidRPr="00B04784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04784">
        <w:rPr>
          <w:rFonts w:ascii="Times New Roman" w:hAnsi="Times New Roman"/>
          <w:sz w:val="28"/>
          <w:szCs w:val="28"/>
        </w:rPr>
        <w:t>№</w:t>
      </w:r>
      <w:r w:rsidRPr="00B04784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B04784">
        <w:rPr>
          <w:rFonts w:ascii="Times New Roman" w:hAnsi="Times New Roman"/>
          <w:spacing w:val="-1"/>
          <w:sz w:val="28"/>
          <w:szCs w:val="28"/>
        </w:rPr>
        <w:t>0</w:t>
      </w:r>
      <w:r w:rsidRPr="00B04784">
        <w:rPr>
          <w:rFonts w:ascii="Times New Roman" w:hAnsi="Times New Roman"/>
          <w:spacing w:val="4"/>
          <w:sz w:val="28"/>
          <w:szCs w:val="28"/>
        </w:rPr>
        <w:t>6</w:t>
      </w:r>
      <w:r w:rsidRPr="00B04784">
        <w:rPr>
          <w:rFonts w:ascii="Times New Roman" w:hAnsi="Times New Roman"/>
          <w:sz w:val="28"/>
          <w:szCs w:val="28"/>
        </w:rPr>
        <w:t>-</w:t>
      </w:r>
      <w:r w:rsidRPr="00B04784">
        <w:rPr>
          <w:rFonts w:ascii="Times New Roman" w:hAnsi="Times New Roman"/>
          <w:spacing w:val="-1"/>
          <w:sz w:val="28"/>
          <w:szCs w:val="28"/>
        </w:rPr>
        <w:t>25</w:t>
      </w:r>
      <w:r w:rsidRPr="00B04784">
        <w:rPr>
          <w:rFonts w:ascii="Times New Roman" w:hAnsi="Times New Roman"/>
          <w:sz w:val="28"/>
          <w:szCs w:val="28"/>
        </w:rPr>
        <w:t>9)</w:t>
      </w:r>
    </w:p>
    <w:p w:rsidR="007279A7" w:rsidRPr="00843144" w:rsidRDefault="007279A7" w:rsidP="007279A7">
      <w:pPr>
        <w:pStyle w:val="a6"/>
        <w:ind w:left="0" w:right="-2"/>
        <w:jc w:val="center"/>
        <w:rPr>
          <w:rFonts w:ascii="Times New Roman" w:hAnsi="Times New Roman"/>
          <w:sz w:val="28"/>
          <w:szCs w:val="28"/>
        </w:rPr>
      </w:pPr>
    </w:p>
    <w:p w:rsidR="0053023C" w:rsidRPr="0053023C" w:rsidRDefault="0053023C" w:rsidP="0053023C">
      <w:pPr>
        <w:widowControl w:val="0"/>
        <w:autoSpaceDE w:val="0"/>
        <w:autoSpaceDN w:val="0"/>
        <w:adjustRightInd w:val="0"/>
        <w:ind w:left="3885" w:right="3160"/>
        <w:jc w:val="center"/>
        <w:rPr>
          <w:sz w:val="28"/>
          <w:szCs w:val="28"/>
        </w:rPr>
      </w:pPr>
      <w:r w:rsidRPr="0053023C">
        <w:rPr>
          <w:b/>
          <w:bCs/>
          <w:i/>
          <w:iCs/>
          <w:sz w:val="28"/>
          <w:szCs w:val="28"/>
        </w:rPr>
        <w:t>И</w:t>
      </w:r>
      <w:r w:rsidRPr="0053023C">
        <w:rPr>
          <w:b/>
          <w:bCs/>
          <w:i/>
          <w:iCs/>
          <w:spacing w:val="-5"/>
          <w:sz w:val="28"/>
          <w:szCs w:val="28"/>
        </w:rPr>
        <w:t>н</w:t>
      </w:r>
      <w:r w:rsidRPr="0053023C">
        <w:rPr>
          <w:b/>
          <w:bCs/>
          <w:i/>
          <w:iCs/>
          <w:spacing w:val="4"/>
          <w:sz w:val="28"/>
          <w:szCs w:val="28"/>
        </w:rPr>
        <w:t>т</w:t>
      </w:r>
      <w:r w:rsidRPr="0053023C">
        <w:rPr>
          <w:b/>
          <w:bCs/>
          <w:i/>
          <w:iCs/>
          <w:spacing w:val="-2"/>
          <w:sz w:val="28"/>
          <w:szCs w:val="28"/>
        </w:rPr>
        <w:t>е</w:t>
      </w:r>
      <w:r w:rsidRPr="0053023C">
        <w:rPr>
          <w:b/>
          <w:bCs/>
          <w:i/>
          <w:iCs/>
          <w:spacing w:val="1"/>
          <w:sz w:val="28"/>
          <w:szCs w:val="28"/>
        </w:rPr>
        <w:t>р</w:t>
      </w:r>
      <w:r w:rsidRPr="0053023C">
        <w:rPr>
          <w:b/>
          <w:bCs/>
          <w:i/>
          <w:iCs/>
          <w:sz w:val="28"/>
          <w:szCs w:val="28"/>
        </w:rPr>
        <w:t>н</w:t>
      </w:r>
      <w:r w:rsidRPr="0053023C">
        <w:rPr>
          <w:b/>
          <w:bCs/>
          <w:i/>
          <w:iCs/>
          <w:spacing w:val="-4"/>
          <w:sz w:val="28"/>
          <w:szCs w:val="28"/>
        </w:rPr>
        <w:t>е</w:t>
      </w:r>
      <w:r w:rsidRPr="0053023C">
        <w:rPr>
          <w:b/>
          <w:bCs/>
          <w:i/>
          <w:iCs/>
          <w:spacing w:val="6"/>
          <w:sz w:val="28"/>
          <w:szCs w:val="28"/>
        </w:rPr>
        <w:t>т</w:t>
      </w:r>
      <w:r w:rsidRPr="0053023C">
        <w:rPr>
          <w:b/>
          <w:bCs/>
          <w:i/>
          <w:iCs/>
          <w:spacing w:val="-2"/>
          <w:sz w:val="28"/>
          <w:szCs w:val="28"/>
        </w:rPr>
        <w:t>-</w:t>
      </w:r>
      <w:r w:rsidRPr="0053023C">
        <w:rPr>
          <w:b/>
          <w:bCs/>
          <w:i/>
          <w:iCs/>
          <w:spacing w:val="1"/>
          <w:sz w:val="28"/>
          <w:szCs w:val="28"/>
        </w:rPr>
        <w:t>р</w:t>
      </w:r>
      <w:r w:rsidRPr="0053023C">
        <w:rPr>
          <w:b/>
          <w:bCs/>
          <w:i/>
          <w:iCs/>
          <w:spacing w:val="-2"/>
          <w:sz w:val="28"/>
          <w:szCs w:val="28"/>
        </w:rPr>
        <w:t>е</w:t>
      </w:r>
      <w:r w:rsidRPr="0053023C">
        <w:rPr>
          <w:b/>
          <w:bCs/>
          <w:i/>
          <w:iCs/>
          <w:sz w:val="28"/>
          <w:szCs w:val="28"/>
        </w:rPr>
        <w:t>су</w:t>
      </w:r>
      <w:r w:rsidRPr="0053023C">
        <w:rPr>
          <w:b/>
          <w:bCs/>
          <w:i/>
          <w:iCs/>
          <w:spacing w:val="-1"/>
          <w:sz w:val="28"/>
          <w:szCs w:val="28"/>
        </w:rPr>
        <w:t>р</w:t>
      </w:r>
      <w:r w:rsidRPr="0053023C">
        <w:rPr>
          <w:b/>
          <w:bCs/>
          <w:i/>
          <w:iCs/>
          <w:sz w:val="28"/>
          <w:szCs w:val="28"/>
        </w:rPr>
        <w:t>сы</w:t>
      </w:r>
    </w:p>
    <w:p w:rsidR="0053023C" w:rsidRPr="0053023C" w:rsidRDefault="0053023C" w:rsidP="0053023C">
      <w:pPr>
        <w:widowControl w:val="0"/>
        <w:autoSpaceDE w:val="0"/>
        <w:autoSpaceDN w:val="0"/>
        <w:adjustRightInd w:val="0"/>
        <w:spacing w:before="40"/>
        <w:ind w:right="40"/>
        <w:contextualSpacing/>
        <w:jc w:val="both"/>
        <w:rPr>
          <w:sz w:val="28"/>
          <w:szCs w:val="28"/>
        </w:rPr>
      </w:pPr>
      <w:r w:rsidRPr="0053023C">
        <w:rPr>
          <w:rFonts w:ascii="Calibri" w:hAnsi="Calibri"/>
          <w:sz w:val="28"/>
          <w:szCs w:val="28"/>
        </w:rPr>
        <w:t xml:space="preserve">1. </w:t>
      </w:r>
      <w:hyperlink r:id="rId31" w:history="1">
        <w:r w:rsidRPr="0053023C">
          <w:rPr>
            <w:color w:val="0000FF"/>
            <w:sz w:val="28"/>
            <w:szCs w:val="28"/>
            <w:u w:val="single"/>
          </w:rPr>
          <w:t>http://school-collection.edu.ru</w:t>
        </w:r>
      </w:hyperlink>
      <w:r w:rsidRPr="0053023C">
        <w:rPr>
          <w:sz w:val="28"/>
          <w:szCs w:val="28"/>
        </w:rPr>
        <w:t xml:space="preserve"> / – Э</w:t>
      </w:r>
      <w:r w:rsidRPr="0053023C">
        <w:rPr>
          <w:spacing w:val="-1"/>
          <w:sz w:val="28"/>
          <w:szCs w:val="28"/>
        </w:rPr>
        <w:t>л</w:t>
      </w:r>
      <w:r w:rsidRPr="0053023C">
        <w:rPr>
          <w:sz w:val="28"/>
          <w:szCs w:val="28"/>
        </w:rPr>
        <w:t>ект</w:t>
      </w:r>
      <w:r w:rsidRPr="0053023C">
        <w:rPr>
          <w:spacing w:val="-1"/>
          <w:sz w:val="28"/>
          <w:szCs w:val="28"/>
        </w:rPr>
        <w:t>р</w:t>
      </w:r>
      <w:r w:rsidRPr="0053023C">
        <w:rPr>
          <w:spacing w:val="1"/>
          <w:sz w:val="28"/>
          <w:szCs w:val="28"/>
        </w:rPr>
        <w:t>о</w:t>
      </w:r>
      <w:r w:rsidRPr="0053023C">
        <w:rPr>
          <w:spacing w:val="-1"/>
          <w:sz w:val="28"/>
          <w:szCs w:val="28"/>
        </w:rPr>
        <w:t>н</w:t>
      </w:r>
      <w:r w:rsidRPr="0053023C">
        <w:rPr>
          <w:spacing w:val="1"/>
          <w:sz w:val="28"/>
          <w:szCs w:val="28"/>
        </w:rPr>
        <w:t>н</w:t>
      </w:r>
      <w:r w:rsidRPr="0053023C">
        <w:rPr>
          <w:spacing w:val="-1"/>
          <w:sz w:val="28"/>
          <w:szCs w:val="28"/>
        </w:rPr>
        <w:t>ы</w:t>
      </w:r>
      <w:r w:rsidRPr="0053023C">
        <w:rPr>
          <w:sz w:val="28"/>
          <w:szCs w:val="28"/>
        </w:rPr>
        <w:t xml:space="preserve">й </w:t>
      </w:r>
      <w:r w:rsidRPr="0053023C">
        <w:rPr>
          <w:spacing w:val="-4"/>
          <w:sz w:val="28"/>
          <w:szCs w:val="28"/>
        </w:rPr>
        <w:t>у</w:t>
      </w:r>
      <w:r w:rsidRPr="0053023C">
        <w:rPr>
          <w:sz w:val="28"/>
          <w:szCs w:val="28"/>
        </w:rPr>
        <w:t>че</w:t>
      </w:r>
      <w:r w:rsidRPr="0053023C">
        <w:rPr>
          <w:spacing w:val="1"/>
          <w:sz w:val="28"/>
          <w:szCs w:val="28"/>
        </w:rPr>
        <w:t>бн</w:t>
      </w:r>
      <w:r w:rsidRPr="0053023C">
        <w:rPr>
          <w:spacing w:val="-1"/>
          <w:sz w:val="28"/>
          <w:szCs w:val="28"/>
        </w:rPr>
        <w:t>и</w:t>
      </w:r>
      <w:r w:rsidRPr="0053023C">
        <w:rPr>
          <w:sz w:val="28"/>
          <w:szCs w:val="28"/>
        </w:rPr>
        <w:t xml:space="preserve">к </w:t>
      </w:r>
      <w:r w:rsidRPr="0053023C">
        <w:rPr>
          <w:spacing w:val="-1"/>
          <w:sz w:val="28"/>
          <w:szCs w:val="28"/>
        </w:rPr>
        <w:t>«</w:t>
      </w:r>
      <w:r w:rsidRPr="0053023C">
        <w:rPr>
          <w:sz w:val="28"/>
          <w:szCs w:val="28"/>
        </w:rPr>
        <w:t>Матема</w:t>
      </w:r>
      <w:r w:rsidRPr="0053023C">
        <w:rPr>
          <w:spacing w:val="-3"/>
          <w:sz w:val="28"/>
          <w:szCs w:val="28"/>
        </w:rPr>
        <w:t>т</w:t>
      </w:r>
      <w:r w:rsidRPr="0053023C">
        <w:rPr>
          <w:spacing w:val="1"/>
          <w:sz w:val="28"/>
          <w:szCs w:val="28"/>
        </w:rPr>
        <w:t>и</w:t>
      </w:r>
      <w:r w:rsidRPr="0053023C">
        <w:rPr>
          <w:sz w:val="28"/>
          <w:szCs w:val="28"/>
        </w:rPr>
        <w:t>ка в шк</w:t>
      </w:r>
      <w:r w:rsidRPr="0053023C">
        <w:rPr>
          <w:spacing w:val="1"/>
          <w:sz w:val="28"/>
          <w:szCs w:val="28"/>
        </w:rPr>
        <w:t>о</w:t>
      </w:r>
      <w:r w:rsidRPr="0053023C">
        <w:rPr>
          <w:spacing w:val="-1"/>
          <w:sz w:val="28"/>
          <w:szCs w:val="28"/>
        </w:rPr>
        <w:t>л</w:t>
      </w:r>
      <w:r w:rsidRPr="0053023C">
        <w:rPr>
          <w:sz w:val="28"/>
          <w:szCs w:val="28"/>
        </w:rPr>
        <w:t>е,</w:t>
      </w:r>
      <w:r w:rsidRPr="0053023C">
        <w:rPr>
          <w:spacing w:val="-1"/>
          <w:sz w:val="28"/>
          <w:szCs w:val="28"/>
        </w:rPr>
        <w:t xml:space="preserve"> XX</w:t>
      </w:r>
      <w:r w:rsidRPr="0053023C">
        <w:rPr>
          <w:sz w:val="28"/>
          <w:szCs w:val="28"/>
        </w:rPr>
        <w:t xml:space="preserve">I </w:t>
      </w:r>
      <w:r w:rsidRPr="0053023C">
        <w:rPr>
          <w:spacing w:val="-1"/>
          <w:sz w:val="28"/>
          <w:szCs w:val="28"/>
        </w:rPr>
        <w:t>в</w:t>
      </w:r>
      <w:r w:rsidRPr="0053023C">
        <w:rPr>
          <w:sz w:val="28"/>
          <w:szCs w:val="28"/>
        </w:rPr>
        <w:t>ек».</w:t>
      </w:r>
    </w:p>
    <w:p w:rsidR="0053023C" w:rsidRPr="0053023C" w:rsidRDefault="0053023C" w:rsidP="0053023C">
      <w:pPr>
        <w:widowControl w:val="0"/>
        <w:tabs>
          <w:tab w:val="left" w:pos="5620"/>
        </w:tabs>
        <w:autoSpaceDE w:val="0"/>
        <w:autoSpaceDN w:val="0"/>
        <w:adjustRightInd w:val="0"/>
        <w:spacing w:before="4"/>
        <w:ind w:right="43"/>
        <w:jc w:val="both"/>
        <w:rPr>
          <w:sz w:val="28"/>
          <w:szCs w:val="28"/>
        </w:rPr>
      </w:pPr>
      <w:r w:rsidRPr="0053023C">
        <w:rPr>
          <w:sz w:val="28"/>
          <w:szCs w:val="28"/>
        </w:rPr>
        <w:t xml:space="preserve">2. </w:t>
      </w:r>
      <w:r w:rsidRPr="0053023C">
        <w:rPr>
          <w:rFonts w:ascii="Calibri" w:hAnsi="Calibri"/>
          <w:sz w:val="28"/>
          <w:szCs w:val="28"/>
        </w:rPr>
        <w:t xml:space="preserve"> </w:t>
      </w:r>
      <w:hyperlink r:id="rId32" w:history="1">
        <w:r w:rsidRPr="0053023C">
          <w:rPr>
            <w:color w:val="0000FF"/>
            <w:sz w:val="28"/>
            <w:szCs w:val="28"/>
            <w:u w:val="single"/>
          </w:rPr>
          <w:t>http://fcior.edu.ru</w:t>
        </w:r>
      </w:hyperlink>
      <w:r w:rsidRPr="0053023C">
        <w:rPr>
          <w:sz w:val="28"/>
          <w:szCs w:val="28"/>
        </w:rPr>
        <w:t xml:space="preserve"> / -</w:t>
      </w:r>
      <w:r w:rsidRPr="0053023C">
        <w:rPr>
          <w:spacing w:val="1"/>
          <w:sz w:val="28"/>
          <w:szCs w:val="28"/>
        </w:rPr>
        <w:t>и</w:t>
      </w:r>
      <w:r w:rsidRPr="0053023C">
        <w:rPr>
          <w:spacing w:val="-1"/>
          <w:sz w:val="28"/>
          <w:szCs w:val="28"/>
        </w:rPr>
        <w:t>н</w:t>
      </w:r>
      <w:r w:rsidRPr="0053023C">
        <w:rPr>
          <w:sz w:val="28"/>
          <w:szCs w:val="28"/>
        </w:rPr>
        <w:t>форм</w:t>
      </w:r>
      <w:r w:rsidRPr="0053023C">
        <w:rPr>
          <w:spacing w:val="-2"/>
          <w:sz w:val="28"/>
          <w:szCs w:val="28"/>
        </w:rPr>
        <w:t>а</w:t>
      </w:r>
      <w:r w:rsidRPr="0053023C">
        <w:rPr>
          <w:spacing w:val="1"/>
          <w:sz w:val="28"/>
          <w:szCs w:val="28"/>
        </w:rPr>
        <w:t>ц</w:t>
      </w:r>
      <w:r w:rsidRPr="0053023C">
        <w:rPr>
          <w:spacing w:val="-1"/>
          <w:sz w:val="28"/>
          <w:szCs w:val="28"/>
        </w:rPr>
        <w:t>ио</w:t>
      </w:r>
      <w:r w:rsidRPr="0053023C">
        <w:rPr>
          <w:spacing w:val="1"/>
          <w:sz w:val="28"/>
          <w:szCs w:val="28"/>
        </w:rPr>
        <w:t>н</w:t>
      </w:r>
      <w:r w:rsidRPr="0053023C">
        <w:rPr>
          <w:spacing w:val="-1"/>
          <w:sz w:val="28"/>
          <w:szCs w:val="28"/>
        </w:rPr>
        <w:t>н</w:t>
      </w:r>
      <w:r w:rsidRPr="0053023C">
        <w:rPr>
          <w:spacing w:val="1"/>
          <w:sz w:val="28"/>
          <w:szCs w:val="28"/>
        </w:rPr>
        <w:t>ы</w:t>
      </w:r>
      <w:r w:rsidRPr="0053023C">
        <w:rPr>
          <w:sz w:val="28"/>
          <w:szCs w:val="28"/>
        </w:rPr>
        <w:t>е, т</w:t>
      </w:r>
      <w:r w:rsidRPr="0053023C">
        <w:rPr>
          <w:spacing w:val="1"/>
          <w:sz w:val="28"/>
          <w:szCs w:val="28"/>
        </w:rPr>
        <w:t>р</w:t>
      </w:r>
      <w:r w:rsidRPr="0053023C">
        <w:rPr>
          <w:spacing w:val="-2"/>
          <w:sz w:val="28"/>
          <w:szCs w:val="28"/>
        </w:rPr>
        <w:t>е</w:t>
      </w:r>
      <w:r w:rsidRPr="0053023C">
        <w:rPr>
          <w:spacing w:val="1"/>
          <w:sz w:val="28"/>
          <w:szCs w:val="28"/>
        </w:rPr>
        <w:t>н</w:t>
      </w:r>
      <w:r w:rsidRPr="0053023C">
        <w:rPr>
          <w:spacing w:val="-1"/>
          <w:sz w:val="28"/>
          <w:szCs w:val="28"/>
        </w:rPr>
        <w:t>ир</w:t>
      </w:r>
      <w:r w:rsidRPr="0053023C">
        <w:rPr>
          <w:spacing w:val="1"/>
          <w:sz w:val="28"/>
          <w:szCs w:val="28"/>
        </w:rPr>
        <w:t>о</w:t>
      </w:r>
      <w:r w:rsidRPr="0053023C">
        <w:rPr>
          <w:sz w:val="28"/>
          <w:szCs w:val="28"/>
        </w:rPr>
        <w:t>в</w:t>
      </w:r>
      <w:r w:rsidRPr="0053023C">
        <w:rPr>
          <w:spacing w:val="-2"/>
          <w:sz w:val="28"/>
          <w:szCs w:val="28"/>
        </w:rPr>
        <w:t>о</w:t>
      </w:r>
      <w:r w:rsidRPr="0053023C">
        <w:rPr>
          <w:sz w:val="28"/>
          <w:szCs w:val="28"/>
        </w:rPr>
        <w:t>ч</w:t>
      </w:r>
      <w:r w:rsidRPr="0053023C">
        <w:rPr>
          <w:spacing w:val="-1"/>
          <w:sz w:val="28"/>
          <w:szCs w:val="28"/>
        </w:rPr>
        <w:t>н</w:t>
      </w:r>
      <w:r w:rsidRPr="0053023C">
        <w:rPr>
          <w:spacing w:val="1"/>
          <w:sz w:val="28"/>
          <w:szCs w:val="28"/>
        </w:rPr>
        <w:t>ы</w:t>
      </w:r>
      <w:r w:rsidRPr="0053023C">
        <w:rPr>
          <w:sz w:val="28"/>
          <w:szCs w:val="28"/>
        </w:rPr>
        <w:t>е и к</w:t>
      </w:r>
      <w:r w:rsidRPr="0053023C">
        <w:rPr>
          <w:spacing w:val="-1"/>
          <w:sz w:val="28"/>
          <w:szCs w:val="28"/>
        </w:rPr>
        <w:t>о</w:t>
      </w:r>
      <w:r w:rsidRPr="0053023C">
        <w:rPr>
          <w:spacing w:val="1"/>
          <w:sz w:val="28"/>
          <w:szCs w:val="28"/>
        </w:rPr>
        <w:t>н</w:t>
      </w:r>
      <w:r w:rsidRPr="0053023C">
        <w:rPr>
          <w:sz w:val="28"/>
          <w:szCs w:val="28"/>
        </w:rPr>
        <w:t>т</w:t>
      </w:r>
      <w:r w:rsidRPr="0053023C">
        <w:rPr>
          <w:spacing w:val="-1"/>
          <w:sz w:val="28"/>
          <w:szCs w:val="28"/>
        </w:rPr>
        <w:t>р</w:t>
      </w:r>
      <w:r w:rsidRPr="0053023C">
        <w:rPr>
          <w:spacing w:val="1"/>
          <w:sz w:val="28"/>
          <w:szCs w:val="28"/>
        </w:rPr>
        <w:t>о</w:t>
      </w:r>
      <w:r w:rsidRPr="0053023C">
        <w:rPr>
          <w:spacing w:val="-1"/>
          <w:sz w:val="28"/>
          <w:szCs w:val="28"/>
        </w:rPr>
        <w:t>льн</w:t>
      </w:r>
      <w:r w:rsidRPr="0053023C">
        <w:rPr>
          <w:spacing w:val="1"/>
          <w:sz w:val="28"/>
          <w:szCs w:val="28"/>
        </w:rPr>
        <w:t>ы</w:t>
      </w:r>
      <w:r w:rsidRPr="0053023C">
        <w:rPr>
          <w:sz w:val="28"/>
          <w:szCs w:val="28"/>
        </w:rPr>
        <w:t>е мате</w:t>
      </w:r>
      <w:r w:rsidRPr="0053023C">
        <w:rPr>
          <w:spacing w:val="-1"/>
          <w:sz w:val="28"/>
          <w:szCs w:val="28"/>
        </w:rPr>
        <w:t>р</w:t>
      </w:r>
      <w:r w:rsidRPr="0053023C">
        <w:rPr>
          <w:spacing w:val="1"/>
          <w:sz w:val="28"/>
          <w:szCs w:val="28"/>
        </w:rPr>
        <w:t>и</w:t>
      </w:r>
      <w:r w:rsidRPr="0053023C">
        <w:rPr>
          <w:sz w:val="28"/>
          <w:szCs w:val="28"/>
        </w:rPr>
        <w:t>алы.</w:t>
      </w:r>
    </w:p>
    <w:p w:rsidR="0053023C" w:rsidRPr="0053023C" w:rsidRDefault="0053023C" w:rsidP="0053023C">
      <w:pPr>
        <w:widowControl w:val="0"/>
        <w:tabs>
          <w:tab w:val="left" w:pos="4660"/>
          <w:tab w:val="left" w:pos="5280"/>
          <w:tab w:val="left" w:pos="6560"/>
          <w:tab w:val="left" w:pos="8240"/>
        </w:tabs>
        <w:autoSpaceDE w:val="0"/>
        <w:autoSpaceDN w:val="0"/>
        <w:adjustRightInd w:val="0"/>
        <w:spacing w:before="2"/>
        <w:ind w:right="33"/>
        <w:jc w:val="both"/>
        <w:rPr>
          <w:rFonts w:ascii="Calibri" w:hAnsi="Calibri"/>
          <w:color w:val="0000FF"/>
          <w:sz w:val="22"/>
          <w:szCs w:val="22"/>
          <w:u w:val="single"/>
        </w:rPr>
      </w:pPr>
      <w:r w:rsidRPr="0053023C">
        <w:rPr>
          <w:sz w:val="28"/>
          <w:szCs w:val="28"/>
        </w:rPr>
        <w:t xml:space="preserve">3. </w:t>
      </w:r>
      <w:hyperlink r:id="rId33" w:history="1">
        <w:r w:rsidRPr="0053023C">
          <w:rPr>
            <w:color w:val="0000FF"/>
            <w:sz w:val="28"/>
            <w:szCs w:val="28"/>
            <w:u w:val="single"/>
          </w:rPr>
          <w:t xml:space="preserve">https://forkettle.ru/vidioteka/estestvoznanie/matematika/182-algebra/algebra-10-11-klassy </w:t>
        </w:r>
      </w:hyperlink>
    </w:p>
    <w:p w:rsidR="0053023C" w:rsidRPr="0053023C" w:rsidRDefault="0097603F" w:rsidP="0053023C">
      <w:pPr>
        <w:widowControl w:val="0"/>
        <w:tabs>
          <w:tab w:val="left" w:pos="4660"/>
          <w:tab w:val="left" w:pos="5280"/>
          <w:tab w:val="left" w:pos="6560"/>
          <w:tab w:val="left" w:pos="8240"/>
        </w:tabs>
        <w:autoSpaceDE w:val="0"/>
        <w:autoSpaceDN w:val="0"/>
        <w:adjustRightInd w:val="0"/>
        <w:spacing w:before="2"/>
        <w:ind w:left="-708" w:right="33" w:firstLine="708"/>
        <w:jc w:val="both"/>
        <w:rPr>
          <w:rFonts w:ascii="Calibri" w:hAnsi="Calibri"/>
          <w:b/>
        </w:rPr>
      </w:pPr>
      <w:hyperlink r:id="rId34" w:history="1">
        <w:r w:rsidR="0053023C" w:rsidRPr="0053023C">
          <w:rPr>
            <w:color w:val="0000FF"/>
            <w:sz w:val="28"/>
            <w:szCs w:val="28"/>
            <w:u w:val="single"/>
          </w:rPr>
          <w:t>4</w:t>
        </w:r>
      </w:hyperlink>
      <w:r w:rsidR="0053023C" w:rsidRPr="0053023C">
        <w:rPr>
          <w:sz w:val="28"/>
          <w:szCs w:val="28"/>
        </w:rPr>
        <w:t>.</w:t>
      </w:r>
      <w:hyperlink r:id="rId35" w:history="1">
        <w:r w:rsidR="0053023C" w:rsidRPr="0053023C">
          <w:rPr>
            <w:color w:val="0000FF"/>
            <w:sz w:val="28"/>
            <w:szCs w:val="28"/>
            <w:u w:val="single"/>
          </w:rPr>
          <w:t>https://www.youtube.com/playlist?list=PLBnDGoKqP7bbXfM7jrSQzkTEkFJdF4YxP</w:t>
        </w:r>
      </w:hyperlink>
      <w:r w:rsidR="0053023C" w:rsidRPr="0053023C">
        <w:rPr>
          <w:sz w:val="28"/>
          <w:szCs w:val="28"/>
        </w:rPr>
        <w:t xml:space="preserve"> </w:t>
      </w:r>
    </w:p>
    <w:tbl>
      <w:tblPr>
        <w:tblW w:w="10420" w:type="dxa"/>
        <w:tblInd w:w="-106" w:type="dxa"/>
        <w:tblLook w:val="04A0" w:firstRow="1" w:lastRow="0" w:firstColumn="1" w:lastColumn="0" w:noHBand="0" w:noVBand="1"/>
      </w:tblPr>
      <w:tblGrid>
        <w:gridCol w:w="10420"/>
      </w:tblGrid>
      <w:tr w:rsidR="0053023C" w:rsidRPr="0053023C" w:rsidTr="00A83E10">
        <w:trPr>
          <w:trHeight w:val="277"/>
        </w:trPr>
        <w:tc>
          <w:tcPr>
            <w:tcW w:w="10420" w:type="dxa"/>
          </w:tcPr>
          <w:p w:rsidR="0053023C" w:rsidRPr="0053023C" w:rsidRDefault="0053023C" w:rsidP="0053023C">
            <w:pPr>
              <w:numPr>
                <w:ilvl w:val="0"/>
                <w:numId w:val="39"/>
              </w:numPr>
              <w:spacing w:after="200" w:line="276" w:lineRule="auto"/>
              <w:ind w:left="390"/>
            </w:pPr>
            <w:r w:rsidRPr="0053023C">
              <w:t xml:space="preserve">Виртуальная школа Кирилла и </w:t>
            </w:r>
            <w:proofErr w:type="spellStart"/>
            <w:r w:rsidRPr="0053023C">
              <w:t>Мефодия</w:t>
            </w:r>
            <w:proofErr w:type="spellEnd"/>
            <w:r w:rsidRPr="0053023C">
              <w:t xml:space="preserve"> Уроки алгебры 10 класс ООО «Кирилл и Мефодий», 2011</w:t>
            </w:r>
          </w:p>
          <w:p w:rsidR="0053023C" w:rsidRPr="0053023C" w:rsidRDefault="0053023C" w:rsidP="0053023C">
            <w:pPr>
              <w:spacing w:line="276" w:lineRule="auto"/>
            </w:pPr>
          </w:p>
        </w:tc>
      </w:tr>
      <w:tr w:rsidR="0053023C" w:rsidRPr="0053023C" w:rsidTr="00A83E10">
        <w:trPr>
          <w:trHeight w:val="277"/>
        </w:trPr>
        <w:tc>
          <w:tcPr>
            <w:tcW w:w="10420" w:type="dxa"/>
            <w:hideMark/>
          </w:tcPr>
          <w:p w:rsidR="0053023C" w:rsidRPr="0053023C" w:rsidRDefault="0053023C" w:rsidP="0053023C">
            <w:pPr>
              <w:spacing w:line="276" w:lineRule="auto"/>
            </w:pPr>
            <w:r w:rsidRPr="0053023C">
              <w:t xml:space="preserve">2.   Виртуальная школа Кирилла и </w:t>
            </w:r>
            <w:proofErr w:type="spellStart"/>
            <w:r w:rsidRPr="0053023C">
              <w:t>Мефодия</w:t>
            </w:r>
            <w:proofErr w:type="spellEnd"/>
            <w:r w:rsidRPr="0053023C">
              <w:t xml:space="preserve"> Уроки алгебры 11 класс ООО «Кирилл и Мефодий», 2011</w:t>
            </w:r>
          </w:p>
        </w:tc>
      </w:tr>
    </w:tbl>
    <w:p w:rsidR="007279A7" w:rsidRDefault="007279A7" w:rsidP="0053023C">
      <w:pPr>
        <w:widowControl w:val="0"/>
        <w:autoSpaceDE w:val="0"/>
        <w:autoSpaceDN w:val="0"/>
        <w:adjustRightInd w:val="0"/>
        <w:ind w:right="-2"/>
        <w:jc w:val="center"/>
      </w:pPr>
    </w:p>
    <w:sectPr w:rsidR="007279A7" w:rsidSect="007279A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603F" w:rsidRDefault="0097603F" w:rsidP="007279A7">
      <w:r>
        <w:separator/>
      </w:r>
    </w:p>
  </w:endnote>
  <w:endnote w:type="continuationSeparator" w:id="0">
    <w:p w:rsidR="0097603F" w:rsidRDefault="0097603F" w:rsidP="007279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34744612"/>
      <w:docPartObj>
        <w:docPartGallery w:val="Page Numbers (Bottom of Page)"/>
        <w:docPartUnique/>
      </w:docPartObj>
    </w:sdtPr>
    <w:sdtContent>
      <w:p w:rsidR="0097603F" w:rsidRDefault="0097603F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295B">
          <w:rPr>
            <w:noProof/>
          </w:rPr>
          <w:t>32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603F" w:rsidRDefault="0097603F" w:rsidP="007279A7">
      <w:r>
        <w:separator/>
      </w:r>
    </w:p>
  </w:footnote>
  <w:footnote w:type="continuationSeparator" w:id="0">
    <w:p w:rsidR="0097603F" w:rsidRDefault="0097603F" w:rsidP="007279A7">
      <w:r>
        <w:continuationSeparator/>
      </w:r>
    </w:p>
  </w:footnote>
  <w:footnote w:id="1">
    <w:p w:rsidR="0097603F" w:rsidRDefault="0097603F" w:rsidP="00C64D66">
      <w:pPr>
        <w:pStyle w:val="afc"/>
        <w:spacing w:line="240" w:lineRule="auto"/>
      </w:pPr>
      <w:r>
        <w:rPr>
          <w:rStyle w:val="afb"/>
        </w:rPr>
        <w:footnoteRef/>
      </w:r>
      <w:r>
        <w:t xml:space="preserve"> Здесь и далее: знать определение понятия, знать и </w:t>
      </w:r>
      <w:r w:rsidRPr="00AE3CC0">
        <w:t xml:space="preserve">уметь </w:t>
      </w:r>
      <w:r>
        <w:t>обосновывать</w:t>
      </w:r>
      <w:r w:rsidRPr="00AE3CC0">
        <w:t xml:space="preserve"> свойства</w:t>
      </w:r>
      <w:r w:rsidRPr="000B3BC2">
        <w:rPr>
          <w:i/>
        </w:rPr>
        <w:t xml:space="preserve"> </w:t>
      </w:r>
      <w:r w:rsidRPr="00AE3CC0">
        <w:t>(признаки, если они есть) понятия</w:t>
      </w:r>
      <w:r w:rsidRPr="00DE2F1D">
        <w:t>,</w:t>
      </w:r>
      <w:r>
        <w:t xml:space="preserve"> характеризовать связи с другими понятиями, представляя одно понятие как часть целостного комплекса, использовать понятие и его свойства при проведении рассуждений, доказательств, решении задач.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08394C"/>
    <w:multiLevelType w:val="hybridMultilevel"/>
    <w:tmpl w:val="D3B8CBDE"/>
    <w:lvl w:ilvl="0" w:tplc="E36A0D9A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6D5DCB"/>
    <w:multiLevelType w:val="hybridMultilevel"/>
    <w:tmpl w:val="2E5CEE02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B33CB3"/>
    <w:multiLevelType w:val="hybridMultilevel"/>
    <w:tmpl w:val="A0405FF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A5345B6"/>
    <w:multiLevelType w:val="hybridMultilevel"/>
    <w:tmpl w:val="77F20D54"/>
    <w:lvl w:ilvl="0" w:tplc="64BAB0B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0AB61C96"/>
    <w:multiLevelType w:val="hybridMultilevel"/>
    <w:tmpl w:val="9CE804C6"/>
    <w:lvl w:ilvl="0" w:tplc="8BA27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FE4D18"/>
    <w:multiLevelType w:val="hybridMultilevel"/>
    <w:tmpl w:val="AE021BB2"/>
    <w:lvl w:ilvl="0" w:tplc="8BA2711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69F06E1"/>
    <w:multiLevelType w:val="hybridMultilevel"/>
    <w:tmpl w:val="140C63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F801802"/>
    <w:multiLevelType w:val="hybridMultilevel"/>
    <w:tmpl w:val="5CE63EBE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FA77B17"/>
    <w:multiLevelType w:val="hybridMultilevel"/>
    <w:tmpl w:val="07DE4876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8D0BB9"/>
    <w:multiLevelType w:val="hybridMultilevel"/>
    <w:tmpl w:val="283021AA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841C8F"/>
    <w:multiLevelType w:val="hybridMultilevel"/>
    <w:tmpl w:val="8A7669D2"/>
    <w:styleLink w:val="18"/>
    <w:lvl w:ilvl="0" w:tplc="29F86D32">
      <w:start w:val="1"/>
      <w:numFmt w:val="bullet"/>
      <w:lvlText w:val="•"/>
      <w:lvlJc w:val="left"/>
      <w:pPr>
        <w:tabs>
          <w:tab w:val="num" w:pos="708"/>
        </w:tabs>
        <w:ind w:left="141" w:firstLine="42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BD80160">
      <w:start w:val="1"/>
      <w:numFmt w:val="bullet"/>
      <w:suff w:val="nothing"/>
      <w:lvlText w:val="o"/>
      <w:lvlJc w:val="left"/>
      <w:pPr>
        <w:ind w:left="720" w:firstLine="43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CB20A76">
      <w:start w:val="1"/>
      <w:numFmt w:val="bullet"/>
      <w:lvlText w:val="▪"/>
      <w:lvlJc w:val="left"/>
      <w:pPr>
        <w:ind w:left="1440" w:hanging="2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9AD09474">
      <w:start w:val="1"/>
      <w:numFmt w:val="bullet"/>
      <w:lvlText w:val="•"/>
      <w:lvlJc w:val="left"/>
      <w:pPr>
        <w:ind w:left="2160" w:hanging="24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12815DA">
      <w:start w:val="1"/>
      <w:numFmt w:val="bullet"/>
      <w:lvlText w:val="o"/>
      <w:lvlJc w:val="left"/>
      <w:pPr>
        <w:ind w:left="2880" w:hanging="23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3EABCE0">
      <w:start w:val="1"/>
      <w:numFmt w:val="bullet"/>
      <w:lvlText w:val="▪"/>
      <w:lvlJc w:val="left"/>
      <w:pPr>
        <w:ind w:left="3600" w:hanging="2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82B278C4">
      <w:start w:val="1"/>
      <w:numFmt w:val="bullet"/>
      <w:lvlText w:val="•"/>
      <w:lvlJc w:val="left"/>
      <w:pPr>
        <w:ind w:left="4320" w:hanging="21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570B43C">
      <w:start w:val="1"/>
      <w:numFmt w:val="bullet"/>
      <w:lvlText w:val="o"/>
      <w:lvlJc w:val="left"/>
      <w:pPr>
        <w:ind w:left="5040" w:hanging="19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889670">
      <w:start w:val="1"/>
      <w:numFmt w:val="bullet"/>
      <w:lvlText w:val="▪"/>
      <w:lvlJc w:val="left"/>
      <w:pPr>
        <w:ind w:left="5760" w:hanging="1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25270D8B"/>
    <w:multiLevelType w:val="hybridMultilevel"/>
    <w:tmpl w:val="10749BC2"/>
    <w:lvl w:ilvl="0" w:tplc="04190001">
      <w:start w:val="1"/>
      <w:numFmt w:val="bullet"/>
      <w:lvlText w:val=""/>
      <w:lvlJc w:val="left"/>
      <w:pPr>
        <w:ind w:left="33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73" w:hanging="360"/>
      </w:pPr>
      <w:rPr>
        <w:rFonts w:ascii="Wingdings" w:hAnsi="Wingdings" w:hint="default"/>
      </w:rPr>
    </w:lvl>
  </w:abstractNum>
  <w:abstractNum w:abstractNumId="12" w15:restartNumberingAfterBreak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CD3643B"/>
    <w:multiLevelType w:val="hybridMultilevel"/>
    <w:tmpl w:val="96ACB5D4"/>
    <w:lvl w:ilvl="0" w:tplc="E36A0D9A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006228C"/>
    <w:multiLevelType w:val="hybridMultilevel"/>
    <w:tmpl w:val="FF866746"/>
    <w:lvl w:ilvl="0" w:tplc="E36A0D9A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2DC50F9"/>
    <w:multiLevelType w:val="hybridMultilevel"/>
    <w:tmpl w:val="E6281082"/>
    <w:lvl w:ilvl="0" w:tplc="E36A0D9A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5023A03"/>
    <w:multiLevelType w:val="hybridMultilevel"/>
    <w:tmpl w:val="9072D29A"/>
    <w:lvl w:ilvl="0" w:tplc="E36A0D9A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9261803"/>
    <w:multiLevelType w:val="hybridMultilevel"/>
    <w:tmpl w:val="D14ABD8C"/>
    <w:lvl w:ilvl="0" w:tplc="E36A0D9A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C7C2133"/>
    <w:multiLevelType w:val="hybridMultilevel"/>
    <w:tmpl w:val="64F476FE"/>
    <w:lvl w:ilvl="0" w:tplc="B6E61AC6">
      <w:start w:val="1"/>
      <w:numFmt w:val="decimal"/>
      <w:pStyle w:val="a0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E993F2E"/>
    <w:multiLevelType w:val="hybridMultilevel"/>
    <w:tmpl w:val="C6AE8DC4"/>
    <w:lvl w:ilvl="0" w:tplc="93246AA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DA907C">
      <w:start w:val="1"/>
      <w:numFmt w:val="decimal"/>
      <w:lvlText w:val="%2)"/>
      <w:lvlJc w:val="left"/>
      <w:pPr>
        <w:ind w:left="1740" w:hanging="10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 w15:restartNumberingAfterBreak="0">
    <w:nsid w:val="445D5ABA"/>
    <w:multiLevelType w:val="hybridMultilevel"/>
    <w:tmpl w:val="D6029CD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59F31AE"/>
    <w:multiLevelType w:val="hybridMultilevel"/>
    <w:tmpl w:val="9C8E5AB0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88F6CEF"/>
    <w:multiLevelType w:val="hybridMultilevel"/>
    <w:tmpl w:val="9EB27B46"/>
    <w:lvl w:ilvl="0" w:tplc="A91297C4">
      <w:start w:val="1"/>
      <w:numFmt w:val="bullet"/>
      <w:pStyle w:val="a1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B62E89"/>
    <w:multiLevelType w:val="hybridMultilevel"/>
    <w:tmpl w:val="219CB06E"/>
    <w:lvl w:ilvl="0" w:tplc="05B423A0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B53229"/>
    <w:multiLevelType w:val="hybridMultilevel"/>
    <w:tmpl w:val="1F4E4788"/>
    <w:lvl w:ilvl="0" w:tplc="E36A0D9A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0D82E7F"/>
    <w:multiLevelType w:val="hybridMultilevel"/>
    <w:tmpl w:val="FF2A79CC"/>
    <w:lvl w:ilvl="0" w:tplc="E36A0D9A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4157DDA"/>
    <w:multiLevelType w:val="hybridMultilevel"/>
    <w:tmpl w:val="D76A8802"/>
    <w:lvl w:ilvl="0" w:tplc="8BA2711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5A201D7"/>
    <w:multiLevelType w:val="hybridMultilevel"/>
    <w:tmpl w:val="700CE41E"/>
    <w:lvl w:ilvl="0" w:tplc="E36A0D9A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8B30C40"/>
    <w:multiLevelType w:val="hybridMultilevel"/>
    <w:tmpl w:val="5742D13C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AC2185D"/>
    <w:multiLevelType w:val="hybridMultilevel"/>
    <w:tmpl w:val="427E349A"/>
    <w:lvl w:ilvl="0" w:tplc="1540A6B6">
      <w:start w:val="1"/>
      <w:numFmt w:val="decimal"/>
      <w:lvlText w:val="%1."/>
      <w:lvlJc w:val="left"/>
      <w:pPr>
        <w:ind w:left="675" w:hanging="360"/>
      </w:pPr>
      <w:rPr>
        <w:rFonts w:ascii="Times New Roman" w:hAnsi="Times New Roman" w:cs="Times New Roman" w:hint="default"/>
        <w:b w:val="0"/>
        <w:i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0" w15:restartNumberingAfterBreak="0">
    <w:nsid w:val="5D205324"/>
    <w:multiLevelType w:val="hybridMultilevel"/>
    <w:tmpl w:val="8B3E6D48"/>
    <w:lvl w:ilvl="0" w:tplc="E36A0D9A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E315780"/>
    <w:multiLevelType w:val="hybridMultilevel"/>
    <w:tmpl w:val="091CB98C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DA12CD"/>
    <w:multiLevelType w:val="hybridMultilevel"/>
    <w:tmpl w:val="5AC47ACA"/>
    <w:lvl w:ilvl="0" w:tplc="8BA271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681665A2"/>
    <w:multiLevelType w:val="hybridMultilevel"/>
    <w:tmpl w:val="DB12D4D4"/>
    <w:lvl w:ilvl="0" w:tplc="8BA2711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F8B0466"/>
    <w:multiLevelType w:val="hybridMultilevel"/>
    <w:tmpl w:val="FBFEE4EA"/>
    <w:lvl w:ilvl="0" w:tplc="E36A0D9A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1FB021F"/>
    <w:multiLevelType w:val="hybridMultilevel"/>
    <w:tmpl w:val="0AFEF396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FC087F"/>
    <w:multiLevelType w:val="hybridMultilevel"/>
    <w:tmpl w:val="FD00705E"/>
    <w:lvl w:ilvl="0" w:tplc="69A0A7A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  <w:sz w:val="26"/>
        <w:szCs w:val="26"/>
      </w:rPr>
    </w:lvl>
    <w:lvl w:ilvl="1" w:tplc="0B5E577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sz w:val="26"/>
        <w:szCs w:val="26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776E7D86"/>
    <w:multiLevelType w:val="hybridMultilevel"/>
    <w:tmpl w:val="E10AD7C4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F934D0"/>
    <w:multiLevelType w:val="hybridMultilevel"/>
    <w:tmpl w:val="8D348E22"/>
    <w:lvl w:ilvl="0" w:tplc="50B0E5FA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156153"/>
    <w:multiLevelType w:val="hybridMultilevel"/>
    <w:tmpl w:val="09BCE7B0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D3F292C"/>
    <w:multiLevelType w:val="hybridMultilevel"/>
    <w:tmpl w:val="649C27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AE5A78"/>
    <w:multiLevelType w:val="hybridMultilevel"/>
    <w:tmpl w:val="D5F24038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594455"/>
    <w:multiLevelType w:val="hybridMultilevel"/>
    <w:tmpl w:val="50041E76"/>
    <w:styleLink w:val="23"/>
    <w:lvl w:ilvl="0" w:tplc="F0D0FEC2">
      <w:start w:val="1"/>
      <w:numFmt w:val="bullet"/>
      <w:lvlText w:val="•"/>
      <w:lvlJc w:val="left"/>
      <w:pPr>
        <w:tabs>
          <w:tab w:val="num" w:pos="708"/>
        </w:tabs>
        <w:ind w:left="141" w:firstLine="42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2334E5BE">
      <w:start w:val="1"/>
      <w:numFmt w:val="bullet"/>
      <w:suff w:val="nothing"/>
      <w:lvlText w:val="o"/>
      <w:lvlJc w:val="left"/>
      <w:pPr>
        <w:ind w:left="720" w:firstLine="43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FF28592">
      <w:start w:val="1"/>
      <w:numFmt w:val="bullet"/>
      <w:lvlText w:val="▪"/>
      <w:lvlJc w:val="left"/>
      <w:pPr>
        <w:ind w:left="1440" w:hanging="2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DAB61926">
      <w:start w:val="1"/>
      <w:numFmt w:val="bullet"/>
      <w:lvlText w:val="•"/>
      <w:lvlJc w:val="left"/>
      <w:pPr>
        <w:ind w:left="2160" w:hanging="24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056EA762">
      <w:start w:val="1"/>
      <w:numFmt w:val="bullet"/>
      <w:lvlText w:val="o"/>
      <w:lvlJc w:val="left"/>
      <w:pPr>
        <w:ind w:left="2880" w:hanging="23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C4036DE">
      <w:start w:val="1"/>
      <w:numFmt w:val="bullet"/>
      <w:lvlText w:val="▪"/>
      <w:lvlJc w:val="left"/>
      <w:pPr>
        <w:ind w:left="3600" w:hanging="2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F7286E0">
      <w:start w:val="1"/>
      <w:numFmt w:val="bullet"/>
      <w:lvlText w:val="•"/>
      <w:lvlJc w:val="left"/>
      <w:pPr>
        <w:ind w:left="4320" w:hanging="21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EA1A85AA">
      <w:start w:val="1"/>
      <w:numFmt w:val="bullet"/>
      <w:lvlText w:val="o"/>
      <w:lvlJc w:val="left"/>
      <w:pPr>
        <w:ind w:left="5040" w:hanging="19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636B072">
      <w:start w:val="1"/>
      <w:numFmt w:val="bullet"/>
      <w:lvlText w:val="▪"/>
      <w:lvlJc w:val="left"/>
      <w:pPr>
        <w:ind w:left="5760" w:hanging="1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36"/>
  </w:num>
  <w:num w:numId="2">
    <w:abstractNumId w:val="2"/>
  </w:num>
  <w:num w:numId="3">
    <w:abstractNumId w:val="29"/>
  </w:num>
  <w:num w:numId="4">
    <w:abstractNumId w:val="38"/>
  </w:num>
  <w:num w:numId="5">
    <w:abstractNumId w:val="12"/>
  </w:num>
  <w:num w:numId="6">
    <w:abstractNumId w:val="11"/>
  </w:num>
  <w:num w:numId="7">
    <w:abstractNumId w:val="20"/>
  </w:num>
  <w:num w:numId="8">
    <w:abstractNumId w:val="32"/>
  </w:num>
  <w:num w:numId="9">
    <w:abstractNumId w:val="22"/>
  </w:num>
  <w:num w:numId="10">
    <w:abstractNumId w:val="33"/>
  </w:num>
  <w:num w:numId="11">
    <w:abstractNumId w:val="18"/>
    <w:lvlOverride w:ilvl="0">
      <w:startOverride w:val="1"/>
    </w:lvlOverride>
  </w:num>
  <w:num w:numId="12">
    <w:abstractNumId w:val="14"/>
  </w:num>
  <w:num w:numId="13">
    <w:abstractNumId w:val="17"/>
  </w:num>
  <w:num w:numId="14">
    <w:abstractNumId w:val="35"/>
  </w:num>
  <w:num w:numId="15">
    <w:abstractNumId w:val="41"/>
  </w:num>
  <w:num w:numId="16">
    <w:abstractNumId w:val="8"/>
  </w:num>
  <w:num w:numId="17">
    <w:abstractNumId w:val="9"/>
  </w:num>
  <w:num w:numId="18">
    <w:abstractNumId w:val="27"/>
  </w:num>
  <w:num w:numId="19">
    <w:abstractNumId w:val="19"/>
  </w:num>
  <w:num w:numId="20">
    <w:abstractNumId w:val="42"/>
  </w:num>
  <w:num w:numId="21">
    <w:abstractNumId w:val="1"/>
  </w:num>
  <w:num w:numId="22">
    <w:abstractNumId w:val="21"/>
  </w:num>
  <w:num w:numId="23">
    <w:abstractNumId w:val="34"/>
  </w:num>
  <w:num w:numId="24">
    <w:abstractNumId w:val="30"/>
  </w:num>
  <w:num w:numId="25">
    <w:abstractNumId w:val="24"/>
  </w:num>
  <w:num w:numId="26">
    <w:abstractNumId w:val="39"/>
  </w:num>
  <w:num w:numId="27">
    <w:abstractNumId w:val="7"/>
  </w:num>
  <w:num w:numId="28">
    <w:abstractNumId w:val="16"/>
  </w:num>
  <w:num w:numId="29">
    <w:abstractNumId w:val="25"/>
  </w:num>
  <w:num w:numId="30">
    <w:abstractNumId w:val="28"/>
  </w:num>
  <w:num w:numId="31">
    <w:abstractNumId w:val="13"/>
  </w:num>
  <w:num w:numId="32">
    <w:abstractNumId w:val="37"/>
  </w:num>
  <w:num w:numId="33">
    <w:abstractNumId w:val="40"/>
  </w:num>
  <w:num w:numId="34">
    <w:abstractNumId w:val="15"/>
  </w:num>
  <w:num w:numId="35">
    <w:abstractNumId w:val="0"/>
  </w:num>
  <w:num w:numId="36">
    <w:abstractNumId w:val="31"/>
  </w:num>
  <w:num w:numId="3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"/>
  </w:num>
  <w:num w:numId="3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5"/>
  </w:num>
  <w:num w:numId="41">
    <w:abstractNumId w:val="10"/>
  </w:num>
  <w:num w:numId="42">
    <w:abstractNumId w:val="4"/>
  </w:num>
  <w:num w:numId="43">
    <w:abstractNumId w:val="26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68E"/>
    <w:rsid w:val="00003351"/>
    <w:rsid w:val="00005587"/>
    <w:rsid w:val="00021BDC"/>
    <w:rsid w:val="00031D74"/>
    <w:rsid w:val="00066D2D"/>
    <w:rsid w:val="00082705"/>
    <w:rsid w:val="000A58A7"/>
    <w:rsid w:val="000A6B5D"/>
    <w:rsid w:val="000B25D9"/>
    <w:rsid w:val="000C295B"/>
    <w:rsid w:val="000F5BF1"/>
    <w:rsid w:val="00106222"/>
    <w:rsid w:val="00106ED3"/>
    <w:rsid w:val="00122D48"/>
    <w:rsid w:val="00124F39"/>
    <w:rsid w:val="001517E0"/>
    <w:rsid w:val="00171153"/>
    <w:rsid w:val="001C5253"/>
    <w:rsid w:val="00240D7B"/>
    <w:rsid w:val="00267ED6"/>
    <w:rsid w:val="00287056"/>
    <w:rsid w:val="00291A21"/>
    <w:rsid w:val="002B10B9"/>
    <w:rsid w:val="002B4243"/>
    <w:rsid w:val="002E5C9D"/>
    <w:rsid w:val="002F523E"/>
    <w:rsid w:val="00302371"/>
    <w:rsid w:val="0034094C"/>
    <w:rsid w:val="00363548"/>
    <w:rsid w:val="0036684E"/>
    <w:rsid w:val="00371B99"/>
    <w:rsid w:val="0038309E"/>
    <w:rsid w:val="003D5EBB"/>
    <w:rsid w:val="003D78A1"/>
    <w:rsid w:val="003F3880"/>
    <w:rsid w:val="003F3AC9"/>
    <w:rsid w:val="0041720A"/>
    <w:rsid w:val="00433F2B"/>
    <w:rsid w:val="00444324"/>
    <w:rsid w:val="00484DE6"/>
    <w:rsid w:val="00484F95"/>
    <w:rsid w:val="004C5A38"/>
    <w:rsid w:val="004D1A28"/>
    <w:rsid w:val="004E7CEA"/>
    <w:rsid w:val="00504B69"/>
    <w:rsid w:val="005102B6"/>
    <w:rsid w:val="0051599F"/>
    <w:rsid w:val="0053023C"/>
    <w:rsid w:val="005352F1"/>
    <w:rsid w:val="00543219"/>
    <w:rsid w:val="00570079"/>
    <w:rsid w:val="00574AEE"/>
    <w:rsid w:val="0058304A"/>
    <w:rsid w:val="005B5319"/>
    <w:rsid w:val="005E57BB"/>
    <w:rsid w:val="005F7A45"/>
    <w:rsid w:val="00624D84"/>
    <w:rsid w:val="00625C80"/>
    <w:rsid w:val="00640566"/>
    <w:rsid w:val="0067761B"/>
    <w:rsid w:val="00693FD4"/>
    <w:rsid w:val="006A4C04"/>
    <w:rsid w:val="00722F73"/>
    <w:rsid w:val="007279A7"/>
    <w:rsid w:val="007B16CE"/>
    <w:rsid w:val="007F4E7F"/>
    <w:rsid w:val="00812AB8"/>
    <w:rsid w:val="00830229"/>
    <w:rsid w:val="00830610"/>
    <w:rsid w:val="008636AF"/>
    <w:rsid w:val="00864371"/>
    <w:rsid w:val="00906DD8"/>
    <w:rsid w:val="00922421"/>
    <w:rsid w:val="00927251"/>
    <w:rsid w:val="0097603F"/>
    <w:rsid w:val="00994E37"/>
    <w:rsid w:val="009B7CD3"/>
    <w:rsid w:val="009C173A"/>
    <w:rsid w:val="00A02169"/>
    <w:rsid w:val="00A55DDA"/>
    <w:rsid w:val="00A56493"/>
    <w:rsid w:val="00A57E73"/>
    <w:rsid w:val="00A83E10"/>
    <w:rsid w:val="00AA068E"/>
    <w:rsid w:val="00AE247C"/>
    <w:rsid w:val="00B10612"/>
    <w:rsid w:val="00B30BF4"/>
    <w:rsid w:val="00B4192C"/>
    <w:rsid w:val="00B66B23"/>
    <w:rsid w:val="00B74A3A"/>
    <w:rsid w:val="00BA7754"/>
    <w:rsid w:val="00BB2B21"/>
    <w:rsid w:val="00BB3A5A"/>
    <w:rsid w:val="00BC52AF"/>
    <w:rsid w:val="00BE2664"/>
    <w:rsid w:val="00C27393"/>
    <w:rsid w:val="00C46E6C"/>
    <w:rsid w:val="00C61DAE"/>
    <w:rsid w:val="00C64D66"/>
    <w:rsid w:val="00C700DE"/>
    <w:rsid w:val="00C73658"/>
    <w:rsid w:val="00C8720A"/>
    <w:rsid w:val="00CA0887"/>
    <w:rsid w:val="00CB1A20"/>
    <w:rsid w:val="00CD39AA"/>
    <w:rsid w:val="00CD7E0E"/>
    <w:rsid w:val="00CE2154"/>
    <w:rsid w:val="00CE42CD"/>
    <w:rsid w:val="00D011A4"/>
    <w:rsid w:val="00D04A11"/>
    <w:rsid w:val="00D166DF"/>
    <w:rsid w:val="00D31A63"/>
    <w:rsid w:val="00D630F2"/>
    <w:rsid w:val="00DA0AD5"/>
    <w:rsid w:val="00DB2D76"/>
    <w:rsid w:val="00DB7795"/>
    <w:rsid w:val="00DC192D"/>
    <w:rsid w:val="00DD109D"/>
    <w:rsid w:val="00E04A83"/>
    <w:rsid w:val="00E174FF"/>
    <w:rsid w:val="00E17D23"/>
    <w:rsid w:val="00E47ACA"/>
    <w:rsid w:val="00E626CC"/>
    <w:rsid w:val="00E62BCB"/>
    <w:rsid w:val="00E633EF"/>
    <w:rsid w:val="00E728D0"/>
    <w:rsid w:val="00E73429"/>
    <w:rsid w:val="00ED6314"/>
    <w:rsid w:val="00EF7ACA"/>
    <w:rsid w:val="00F22050"/>
    <w:rsid w:val="00F523E3"/>
    <w:rsid w:val="00F57D8E"/>
    <w:rsid w:val="00FB384A"/>
    <w:rsid w:val="00FB4B0D"/>
    <w:rsid w:val="00FF6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  <w15:docId w15:val="{C7814BAE-BB92-4BAC-845B-5B6D7B9ED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625C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2"/>
    <w:next w:val="a2"/>
    <w:link w:val="10"/>
    <w:qFormat/>
    <w:rsid w:val="007279A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2"/>
    <w:next w:val="a2"/>
    <w:link w:val="20"/>
    <w:semiHidden/>
    <w:unhideWhenUsed/>
    <w:qFormat/>
    <w:rsid w:val="007279A7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2"/>
    <w:next w:val="a2"/>
    <w:link w:val="30"/>
    <w:semiHidden/>
    <w:unhideWhenUsed/>
    <w:qFormat/>
    <w:rsid w:val="007279A7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Paragraph"/>
    <w:basedOn w:val="a2"/>
    <w:link w:val="a7"/>
    <w:uiPriority w:val="34"/>
    <w:qFormat/>
    <w:rsid w:val="007279A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7">
    <w:name w:val="Абзац списка Знак"/>
    <w:link w:val="a6"/>
    <w:uiPriority w:val="99"/>
    <w:locked/>
    <w:rsid w:val="007279A7"/>
    <w:rPr>
      <w:rFonts w:ascii="Calibri" w:eastAsia="Times New Roman" w:hAnsi="Calibri" w:cs="Times New Roman"/>
      <w:lang w:eastAsia="ru-RU"/>
    </w:rPr>
  </w:style>
  <w:style w:type="paragraph" w:styleId="a8">
    <w:name w:val="No Spacing"/>
    <w:link w:val="a9"/>
    <w:uiPriority w:val="1"/>
    <w:qFormat/>
    <w:rsid w:val="007279A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3"/>
    <w:link w:val="1"/>
    <w:uiPriority w:val="9"/>
    <w:rsid w:val="007279A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3"/>
    <w:link w:val="2"/>
    <w:semiHidden/>
    <w:rsid w:val="007279A7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3"/>
    <w:link w:val="3"/>
    <w:semiHidden/>
    <w:rsid w:val="007279A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21">
    <w:name w:val="List 2"/>
    <w:basedOn w:val="a2"/>
    <w:uiPriority w:val="99"/>
    <w:rsid w:val="007279A7"/>
    <w:pPr>
      <w:ind w:left="566" w:hanging="283"/>
    </w:pPr>
  </w:style>
  <w:style w:type="paragraph" w:styleId="aa">
    <w:name w:val="header"/>
    <w:basedOn w:val="a2"/>
    <w:link w:val="ab"/>
    <w:rsid w:val="007279A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Верхний колонтитул Знак"/>
    <w:basedOn w:val="a3"/>
    <w:link w:val="aa"/>
    <w:rsid w:val="007279A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c">
    <w:name w:val="footer"/>
    <w:basedOn w:val="a2"/>
    <w:link w:val="ad"/>
    <w:uiPriority w:val="99"/>
    <w:rsid w:val="007279A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3"/>
    <w:link w:val="ac"/>
    <w:uiPriority w:val="99"/>
    <w:rsid w:val="007279A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uiPriority w:val="99"/>
    <w:rsid w:val="007279A7"/>
    <w:rPr>
      <w:rFonts w:cs="Times New Roman"/>
    </w:rPr>
  </w:style>
  <w:style w:type="paragraph" w:styleId="22">
    <w:name w:val="Body Text Indent 2"/>
    <w:basedOn w:val="a2"/>
    <w:link w:val="24"/>
    <w:uiPriority w:val="99"/>
    <w:rsid w:val="007279A7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3"/>
    <w:link w:val="22"/>
    <w:uiPriority w:val="99"/>
    <w:rsid w:val="007279A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Hyperlink"/>
    <w:rsid w:val="007279A7"/>
    <w:rPr>
      <w:rFonts w:cs="Times New Roman"/>
      <w:color w:val="0000FF"/>
      <w:u w:val="single"/>
    </w:rPr>
  </w:style>
  <w:style w:type="paragraph" w:styleId="af0">
    <w:name w:val="Body Text Indent"/>
    <w:basedOn w:val="a2"/>
    <w:link w:val="af1"/>
    <w:uiPriority w:val="99"/>
    <w:rsid w:val="007279A7"/>
    <w:pPr>
      <w:spacing w:after="120"/>
      <w:ind w:left="283"/>
    </w:pPr>
    <w:rPr>
      <w:lang w:val="x-none" w:eastAsia="x-none"/>
    </w:rPr>
  </w:style>
  <w:style w:type="character" w:customStyle="1" w:styleId="af1">
    <w:name w:val="Основной текст с отступом Знак"/>
    <w:basedOn w:val="a3"/>
    <w:link w:val="af0"/>
    <w:uiPriority w:val="99"/>
    <w:rsid w:val="007279A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f2">
    <w:name w:val="Table Grid"/>
    <w:basedOn w:val="a4"/>
    <w:uiPriority w:val="59"/>
    <w:rsid w:val="007279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3">
    <w:name w:val="Strong"/>
    <w:uiPriority w:val="22"/>
    <w:qFormat/>
    <w:rsid w:val="007279A7"/>
    <w:rPr>
      <w:rFonts w:cs="Times New Roman"/>
      <w:b/>
      <w:bCs/>
    </w:rPr>
  </w:style>
  <w:style w:type="character" w:customStyle="1" w:styleId="11">
    <w:name w:val="Знак Знак1"/>
    <w:rsid w:val="007279A7"/>
    <w:rPr>
      <w:rFonts w:cs="Times New Roman"/>
      <w:sz w:val="24"/>
      <w:szCs w:val="24"/>
      <w:lang w:val="ru-RU" w:eastAsia="ru-RU" w:bidi="ar-SA"/>
    </w:rPr>
  </w:style>
  <w:style w:type="paragraph" w:styleId="af4">
    <w:name w:val="Balloon Text"/>
    <w:basedOn w:val="a2"/>
    <w:link w:val="af5"/>
    <w:unhideWhenUsed/>
    <w:rsid w:val="007279A7"/>
    <w:rPr>
      <w:rFonts w:ascii="Tahoma" w:hAnsi="Tahoma"/>
      <w:sz w:val="16"/>
      <w:szCs w:val="16"/>
      <w:lang w:val="x-none" w:eastAsia="x-none"/>
    </w:rPr>
  </w:style>
  <w:style w:type="character" w:customStyle="1" w:styleId="af5">
    <w:name w:val="Текст выноски Знак"/>
    <w:basedOn w:val="a3"/>
    <w:link w:val="af4"/>
    <w:rsid w:val="007279A7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Default">
    <w:name w:val="Default"/>
    <w:rsid w:val="007279A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6">
    <w:name w:val="Знак Знак"/>
    <w:locked/>
    <w:rsid w:val="007279A7"/>
    <w:rPr>
      <w:rFonts w:ascii="Cambria" w:hAnsi="Cambria"/>
      <w:b/>
      <w:bCs/>
      <w:color w:val="365F91"/>
      <w:sz w:val="28"/>
      <w:szCs w:val="28"/>
      <w:lang w:val="ru-RU" w:eastAsia="ru-RU" w:bidi="ar-SA"/>
    </w:rPr>
  </w:style>
  <w:style w:type="paragraph" w:customStyle="1" w:styleId="Standard">
    <w:name w:val="Standard"/>
    <w:rsid w:val="007279A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7279A7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41043d043e0432043d043e0439002004420435043a04410442002004410020043e0442044104420443043f043e043c">
    <w:name w:val="dash041e_0441_043d_043e_0432_043d_043e_0439_0020_0442_0435_043a_0441_0442_0020_0441_0020_043e_0442_0441_0442_0443_043f_043e_043c"/>
    <w:basedOn w:val="a2"/>
    <w:rsid w:val="007279A7"/>
    <w:pPr>
      <w:spacing w:after="120"/>
      <w:ind w:left="280"/>
    </w:p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7279A7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af7">
    <w:name w:val="Знак Знак Знак Знак Знак Знак Знак Знак Знак Знак Знак Знак Знак Знак Знак Знак"/>
    <w:basedOn w:val="a2"/>
    <w:rsid w:val="007279A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8">
    <w:name w:val="Normal (Web)"/>
    <w:basedOn w:val="a2"/>
    <w:rsid w:val="007279A7"/>
    <w:pPr>
      <w:spacing w:before="100" w:beforeAutospacing="1" w:after="100" w:afterAutospacing="1"/>
    </w:pPr>
  </w:style>
  <w:style w:type="character" w:styleId="af9">
    <w:name w:val="FollowedHyperlink"/>
    <w:rsid w:val="007279A7"/>
    <w:rPr>
      <w:color w:val="800080"/>
      <w:u w:val="single"/>
    </w:rPr>
  </w:style>
  <w:style w:type="character" w:customStyle="1" w:styleId="context-helper-word">
    <w:name w:val="context-helper-word"/>
    <w:rsid w:val="007279A7"/>
  </w:style>
  <w:style w:type="character" w:customStyle="1" w:styleId="apple-converted-space">
    <w:name w:val="apple-converted-space"/>
    <w:rsid w:val="007279A7"/>
  </w:style>
  <w:style w:type="paragraph" w:customStyle="1" w:styleId="a">
    <w:name w:val="Перечень"/>
    <w:basedOn w:val="a2"/>
    <w:next w:val="a2"/>
    <w:link w:val="afa"/>
    <w:qFormat/>
    <w:rsid w:val="007279A7"/>
    <w:pPr>
      <w:numPr>
        <w:numId w:val="5"/>
      </w:numPr>
      <w:suppressAutoHyphens/>
      <w:spacing w:line="360" w:lineRule="auto"/>
      <w:ind w:left="0" w:firstLine="284"/>
      <w:jc w:val="both"/>
    </w:pPr>
    <w:rPr>
      <w:rFonts w:eastAsia="Calibri"/>
      <w:sz w:val="28"/>
      <w:szCs w:val="22"/>
      <w:u w:color="000000"/>
      <w:bdr w:val="nil"/>
    </w:rPr>
  </w:style>
  <w:style w:type="character" w:customStyle="1" w:styleId="afa">
    <w:name w:val="Перечень Знак"/>
    <w:link w:val="a"/>
    <w:rsid w:val="007279A7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9">
    <w:name w:val="Без интервала Знак"/>
    <w:basedOn w:val="a3"/>
    <w:link w:val="a8"/>
    <w:uiPriority w:val="1"/>
    <w:rsid w:val="007279A7"/>
    <w:rPr>
      <w:rFonts w:ascii="Calibri" w:eastAsia="Times New Roman" w:hAnsi="Calibri" w:cs="Times New Roman"/>
      <w:lang w:eastAsia="ru-RU"/>
    </w:rPr>
  </w:style>
  <w:style w:type="character" w:styleId="afb">
    <w:name w:val="footnote reference"/>
    <w:rsid w:val="00C64D66"/>
    <w:rPr>
      <w:rFonts w:cs="Times New Roman"/>
      <w:vertAlign w:val="superscript"/>
    </w:rPr>
  </w:style>
  <w:style w:type="paragraph" w:styleId="afc">
    <w:name w:val="footnote text"/>
    <w:aliases w:val="Знак6,F1"/>
    <w:basedOn w:val="a2"/>
    <w:link w:val="afd"/>
    <w:rsid w:val="00C64D66"/>
    <w:pPr>
      <w:spacing w:line="360" w:lineRule="auto"/>
    </w:pPr>
    <w:rPr>
      <w:sz w:val="20"/>
      <w:szCs w:val="20"/>
    </w:rPr>
  </w:style>
  <w:style w:type="character" w:customStyle="1" w:styleId="afd">
    <w:name w:val="Текст сноски Знак"/>
    <w:aliases w:val="Знак6 Знак,F1 Знак"/>
    <w:basedOn w:val="a3"/>
    <w:link w:val="afc"/>
    <w:rsid w:val="00C64D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1">
    <w:name w:val="Перечисление"/>
    <w:link w:val="afe"/>
    <w:uiPriority w:val="99"/>
    <w:qFormat/>
    <w:rsid w:val="00830610"/>
    <w:pPr>
      <w:numPr>
        <w:numId w:val="9"/>
      </w:numPr>
      <w:tabs>
        <w:tab w:val="num" w:pos="360"/>
      </w:tabs>
      <w:spacing w:after="60"/>
      <w:ind w:left="0" w:firstLine="0"/>
      <w:jc w:val="both"/>
    </w:pPr>
    <w:rPr>
      <w:rFonts w:ascii="Times New Roman" w:eastAsia="Calibri" w:hAnsi="Times New Roman" w:cs="Times New Roman"/>
      <w:sz w:val="20"/>
      <w:szCs w:val="20"/>
    </w:rPr>
  </w:style>
  <w:style w:type="table" w:styleId="-3">
    <w:name w:val="Light Grid Accent 3"/>
    <w:basedOn w:val="a4"/>
    <w:uiPriority w:val="62"/>
    <w:rsid w:val="00830610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customStyle="1" w:styleId="a0">
    <w:name w:val="НОМЕРА"/>
    <w:basedOn w:val="af8"/>
    <w:link w:val="aff"/>
    <w:uiPriority w:val="99"/>
    <w:qFormat/>
    <w:rsid w:val="00B74A3A"/>
    <w:pPr>
      <w:numPr>
        <w:numId w:val="11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ff">
    <w:name w:val="НОМЕРА Знак"/>
    <w:link w:val="a0"/>
    <w:uiPriority w:val="99"/>
    <w:rsid w:val="00B74A3A"/>
    <w:rPr>
      <w:rFonts w:ascii="Arial Narrow" w:eastAsia="Calibri" w:hAnsi="Arial Narrow" w:cs="Times New Roman"/>
      <w:sz w:val="18"/>
      <w:szCs w:val="18"/>
      <w:lang w:eastAsia="ru-RU"/>
    </w:rPr>
  </w:style>
  <w:style w:type="character" w:customStyle="1" w:styleId="afe">
    <w:name w:val="Перечисление Знак"/>
    <w:link w:val="a1"/>
    <w:uiPriority w:val="99"/>
    <w:rsid w:val="00B74A3A"/>
    <w:rPr>
      <w:rFonts w:ascii="Times New Roman" w:eastAsia="Calibri" w:hAnsi="Times New Roman" w:cs="Times New Roman"/>
      <w:sz w:val="20"/>
      <w:szCs w:val="20"/>
    </w:rPr>
  </w:style>
  <w:style w:type="numbering" w:customStyle="1" w:styleId="23">
    <w:name w:val="Імпортований стиль 23"/>
    <w:rsid w:val="00106ED3"/>
    <w:pPr>
      <w:numPr>
        <w:numId w:val="20"/>
      </w:numPr>
    </w:pPr>
  </w:style>
  <w:style w:type="numbering" w:customStyle="1" w:styleId="231">
    <w:name w:val="Імпортований стиль 231"/>
    <w:rsid w:val="00106ED3"/>
  </w:style>
  <w:style w:type="paragraph" w:styleId="aff0">
    <w:name w:val="Subtitle"/>
    <w:basedOn w:val="a2"/>
    <w:next w:val="aff1"/>
    <w:link w:val="aff2"/>
    <w:qFormat/>
    <w:rsid w:val="002F523E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ff2">
    <w:name w:val="Подзаголовок Знак"/>
    <w:basedOn w:val="a3"/>
    <w:link w:val="aff0"/>
    <w:rsid w:val="002F523E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ff1">
    <w:name w:val="Body Text"/>
    <w:basedOn w:val="a2"/>
    <w:link w:val="aff3"/>
    <w:uiPriority w:val="99"/>
    <w:semiHidden/>
    <w:unhideWhenUsed/>
    <w:rsid w:val="002F523E"/>
    <w:pPr>
      <w:spacing w:after="120"/>
    </w:pPr>
  </w:style>
  <w:style w:type="character" w:customStyle="1" w:styleId="aff3">
    <w:name w:val="Основной текст Знак"/>
    <w:basedOn w:val="a3"/>
    <w:link w:val="aff1"/>
    <w:uiPriority w:val="99"/>
    <w:semiHidden/>
    <w:rsid w:val="002F523E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8">
    <w:name w:val="Імпортований стиль 18"/>
    <w:rsid w:val="00625C80"/>
    <w:pPr>
      <w:numPr>
        <w:numId w:val="4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7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footer" Target="footer1.xml"/><Relationship Id="rId21" Type="http://schemas.openxmlformats.org/officeDocument/2006/relationships/oleObject" Target="embeddings/oleObject7.bin"/><Relationship Id="rId34" Type="http://schemas.openxmlformats.org/officeDocument/2006/relationships/hyperlink" Target="https://forkettle.ru/vidioteka/estestvoznanie/matematika/182-algebra/algebra-10-11-klassy%20%0d4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hyperlink" Target="https://forkettle.ru/vidioteka/estestvoznanie/matematika/182-algebra/algebra-10-11-klassy%20%0d4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2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hyperlink" Target="http://fcior.edu.ru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1.bin"/><Relationship Id="rId36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hyperlink" Target="http://school-collection.edu.ru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oleObject" Target="embeddings/oleObject13.bin"/><Relationship Id="rId35" Type="http://schemas.openxmlformats.org/officeDocument/2006/relationships/hyperlink" Target="https://www.youtube.com/playlist?list=PLBnDGoKqP7bbXfM7jrSQzkTEkFJdF4YxP" TargetMode="External"/><Relationship Id="rId8" Type="http://schemas.openxmlformats.org/officeDocument/2006/relationships/image" Target="media/image1.wmf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131BE0-0F29-4F98-B5A5-DA0E1BF15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1090</TotalTime>
  <Pages>45</Pages>
  <Words>10840</Words>
  <Characters>61791</Characters>
  <Application>Microsoft Office Word</Application>
  <DocSecurity>0</DocSecurity>
  <Lines>514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2827</cp:lastModifiedBy>
  <cp:revision>38</cp:revision>
  <dcterms:created xsi:type="dcterms:W3CDTF">2020-12-08T12:11:00Z</dcterms:created>
  <dcterms:modified xsi:type="dcterms:W3CDTF">2022-03-04T12:00:00Z</dcterms:modified>
</cp:coreProperties>
</file>